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Tiivistelmä"/>
        <w:tblDescription w:val="Tiivistelmä"/>
      </w:tblPr>
      <w:tblGrid>
        <w:gridCol w:w="2366"/>
        <w:gridCol w:w="2596"/>
      </w:tblGrid>
      <w:tr w:rsidR="00EE5AEE" w:rsidRPr="00103C4E" w:rsidTr="00F1257B">
        <w:trPr>
          <w:trHeight w:hRule="exact" w:val="312"/>
          <w:tblHeader/>
        </w:trPr>
        <w:tc>
          <w:tcPr>
            <w:tcW w:w="2366" w:type="dxa"/>
          </w:tcPr>
          <w:p w:rsidR="00EE5AEE" w:rsidRPr="00103C4E" w:rsidRDefault="00EE5AEE" w:rsidP="00364F0B">
            <w:pPr>
              <w:rPr>
                <w:b/>
                <w:bCs/>
              </w:rPr>
            </w:pPr>
          </w:p>
        </w:tc>
        <w:tc>
          <w:tcPr>
            <w:tcW w:w="2596" w:type="dxa"/>
          </w:tcPr>
          <w:p w:rsidR="00EE5AEE" w:rsidRPr="00103C4E" w:rsidRDefault="00EE5AEE" w:rsidP="00364F0B"/>
        </w:tc>
      </w:tr>
      <w:tr w:rsidR="009120F7" w:rsidRPr="00103C4E" w:rsidTr="00F1257B">
        <w:trPr>
          <w:trHeight w:hRule="exact" w:val="312"/>
        </w:trPr>
        <w:tc>
          <w:tcPr>
            <w:tcW w:w="2366" w:type="dxa"/>
          </w:tcPr>
          <w:p w:rsidR="009120F7" w:rsidRPr="00103C4E" w:rsidRDefault="009120F7" w:rsidP="009120F7"/>
        </w:tc>
        <w:tc>
          <w:tcPr>
            <w:tcW w:w="2596" w:type="dxa"/>
          </w:tcPr>
          <w:p w:rsidR="009120F7" w:rsidRPr="00103C4E" w:rsidRDefault="009120F7" w:rsidP="009120F7"/>
        </w:tc>
      </w:tr>
      <w:tr w:rsidR="00EE5AEE" w:rsidRPr="00103C4E" w:rsidTr="00F1257B">
        <w:trPr>
          <w:trHeight w:hRule="exact" w:val="312"/>
        </w:trPr>
        <w:tc>
          <w:tcPr>
            <w:tcW w:w="2366" w:type="dxa"/>
          </w:tcPr>
          <w:p w:rsidR="00EE5AEE" w:rsidRPr="00103C4E" w:rsidRDefault="00EE5AEE" w:rsidP="00364F0B"/>
        </w:tc>
        <w:tc>
          <w:tcPr>
            <w:tcW w:w="2596" w:type="dxa"/>
          </w:tcPr>
          <w:p w:rsidR="00EE5AEE" w:rsidRPr="00103C4E" w:rsidRDefault="00EE5AEE" w:rsidP="00364F0B"/>
        </w:tc>
      </w:tr>
      <w:tr w:rsidR="00EE5AEE" w:rsidRPr="00103C4E" w:rsidTr="00F1257B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58109D1B7E30409A99ACB85C27517C35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103C4E" w:rsidRDefault="00EE5AEE" w:rsidP="00364F0B">
                <w:pPr>
                  <w:rPr>
                    <w:rFonts w:eastAsiaTheme="majorEastAsia"/>
                  </w:rPr>
                </w:pPr>
                <w:r w:rsidRPr="00103C4E">
                  <w:rPr>
                    <w:rFonts w:eastAsiaTheme="majorEastAsia"/>
                  </w:rPr>
                  <w:t>[Valitse pvm.]</w:t>
                </w:r>
              </w:p>
            </w:sdtContent>
          </w:sdt>
        </w:tc>
        <w:tc>
          <w:tcPr>
            <w:tcW w:w="2596" w:type="dxa"/>
          </w:tcPr>
          <w:p w:rsidR="00EE5AEE" w:rsidRPr="00103C4E" w:rsidRDefault="00EE5AEE" w:rsidP="00364F0B"/>
        </w:tc>
      </w:tr>
    </w:tbl>
    <w:p w:rsidR="009120F7" w:rsidRPr="00DE49F5" w:rsidRDefault="000530ED" w:rsidP="009120F7">
      <w:pPr>
        <w:pStyle w:val="Otsikko"/>
        <w:rPr>
          <w:lang w:val="sv-SE"/>
        </w:rPr>
      </w:pPr>
      <w:r>
        <w:rPr>
          <w:lang w:val="sv-SE"/>
        </w:rPr>
        <w:t>Ansökningsblankettens frågor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r w:rsidRPr="00DE49F5">
        <w:rPr>
          <w:lang w:val="sv-SE"/>
        </w:rPr>
        <w:t>Ansökand</w:t>
      </w:r>
      <w:r>
        <w:rPr>
          <w:lang w:val="sv-SE"/>
        </w:rPr>
        <w:t>e kommun (projektadministratör)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r w:rsidRPr="00DE49F5">
        <w:rPr>
          <w:lang w:val="sv-SE"/>
        </w:rPr>
        <w:t>Övriga kommuner, organisationer, företag (inklusive systemleverantörer), läroanstalter och övriga aktörer som är engagerade i arbetet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Ansökningsobjekt</w:t>
      </w:r>
    </w:p>
    <w:p w:rsidR="00DE49F5" w:rsidRPr="00DE49F5" w:rsidRDefault="00DE49F5" w:rsidP="000530ED">
      <w:pPr>
        <w:pStyle w:val="Leipteksti"/>
        <w:numPr>
          <w:ilvl w:val="1"/>
          <w:numId w:val="4"/>
        </w:numPr>
        <w:spacing w:line="360" w:lineRule="auto"/>
        <w:rPr>
          <w:lang w:val="sv-SE"/>
        </w:rPr>
      </w:pPr>
      <w:r w:rsidRPr="00DE49F5">
        <w:rPr>
          <w:lang w:val="sv-SE"/>
        </w:rPr>
        <w:t>Utveckling av digitaliseringen av kommuners verksamhe</w:t>
      </w:r>
      <w:r>
        <w:rPr>
          <w:lang w:val="sv-SE"/>
        </w:rPr>
        <w:t>t och tjänster inom verksamhets</w:t>
      </w:r>
      <w:r w:rsidRPr="00DE49F5">
        <w:rPr>
          <w:lang w:val="sv-SE"/>
        </w:rPr>
        <w:t>området för den byggda miljön.</w:t>
      </w:r>
    </w:p>
    <w:p w:rsidR="00DE49F5" w:rsidRPr="00DE49F5" w:rsidRDefault="00DE49F5" w:rsidP="000530ED">
      <w:pPr>
        <w:pStyle w:val="Leipteksti"/>
        <w:numPr>
          <w:ilvl w:val="1"/>
          <w:numId w:val="4"/>
        </w:numPr>
        <w:spacing w:line="360" w:lineRule="auto"/>
        <w:rPr>
          <w:lang w:val="sv-SE"/>
        </w:rPr>
      </w:pPr>
      <w:r w:rsidRPr="00DE49F5">
        <w:rPr>
          <w:lang w:val="sv-SE"/>
        </w:rPr>
        <w:t>Främjande av den digitala säkerheten för att säkerställa kontinuitet i kommunernas verksamhet och ledning</w:t>
      </w:r>
    </w:p>
    <w:p w:rsid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Projektets namn</w:t>
      </w:r>
    </w:p>
    <w:p w:rsidR="00DE49F5" w:rsidRDefault="00DE49F5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r w:rsidRPr="00DE49F5">
        <w:rPr>
          <w:lang w:val="sv-SE"/>
        </w:rPr>
        <w:t>Projektbeskrivning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ind w:left="2977"/>
        <w:rPr>
          <w:lang w:val="sv-SE"/>
        </w:rPr>
      </w:pPr>
      <w:r w:rsidRPr="00DE49F5">
        <w:rPr>
          <w:lang w:val="sv-SE"/>
        </w:rPr>
        <w:t xml:space="preserve">Organisering </w:t>
      </w:r>
    </w:p>
    <w:p w:rsidR="00DE49F5" w:rsidRPr="00DE49F5" w:rsidRDefault="00DE49F5" w:rsidP="00E3109B">
      <w:pPr>
        <w:pStyle w:val="Alaotsikko"/>
        <w:rPr>
          <w:lang w:val="sv-SE"/>
        </w:rPr>
      </w:pPr>
      <w:r w:rsidRPr="00DE49F5">
        <w:rPr>
          <w:lang w:val="sv-SE"/>
        </w:rPr>
        <w:t>Projektets åtgärder, resultat och effektivitet</w:t>
      </w:r>
    </w:p>
    <w:p w:rsidR="00DE49F5" w:rsidRPr="00DE49F5" w:rsidRDefault="004335B7" w:rsidP="00DE49F5">
      <w:pPr>
        <w:pStyle w:val="Leipteksti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4998688" cy="2108464"/>
            <wp:effectExtent l="0" t="0" r="0" b="6350"/>
            <wp:docPr id="9" name="Kuva 9" title="Utöver de konkreta åtgärderna och resultaten är det också ytterst viktigt hur kommunen ändrar sina arbetssätt och vilka konsekvenserna är ur ett bredare perspektiv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879" cy="21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9F5" w:rsidRPr="00DE49F5">
        <w:rPr>
          <w:lang w:val="sv-SE"/>
        </w:rPr>
        <w:t>Följande frågor följer logiken i figuren. Utöver de konkreta åtgärderna och resultaten är det också ytterst viktigt hur kommunen ändrar sina arbetssätt och vilka konse</w:t>
      </w:r>
      <w:r w:rsidR="00E3109B">
        <w:rPr>
          <w:lang w:val="sv-SE"/>
        </w:rPr>
        <w:t>kvenserna är ur ett bredare per</w:t>
      </w:r>
      <w:r w:rsidR="00DE49F5" w:rsidRPr="00DE49F5">
        <w:rPr>
          <w:lang w:val="sv-SE"/>
        </w:rPr>
        <w:t xml:space="preserve">spektiv. </w:t>
      </w:r>
    </w:p>
    <w:p w:rsidR="00E3109B" w:rsidRDefault="00E3109B">
      <w:pPr>
        <w:tabs>
          <w:tab w:val="clear" w:pos="2608"/>
          <w:tab w:val="clear" w:pos="5670"/>
        </w:tabs>
        <w:rPr>
          <w:rFonts w:asciiTheme="majorHAnsi" w:eastAsiaTheme="majorEastAsia" w:hAnsiTheme="majorHAnsi" w:cstheme="majorHAnsi"/>
          <w:b/>
          <w:iCs/>
          <w:szCs w:val="24"/>
          <w:lang w:val="sv-SE"/>
        </w:rPr>
      </w:pPr>
      <w:r>
        <w:rPr>
          <w:lang w:val="sv-SE"/>
        </w:rPr>
        <w:br w:type="page"/>
      </w:r>
    </w:p>
    <w:p w:rsidR="00DE49F5" w:rsidRPr="00DE49F5" w:rsidRDefault="00DE49F5" w:rsidP="00E3109B">
      <w:pPr>
        <w:pStyle w:val="Alaotsikko"/>
        <w:spacing w:line="360" w:lineRule="auto"/>
        <w:rPr>
          <w:lang w:val="sv-SE"/>
        </w:rPr>
      </w:pPr>
      <w:r w:rsidRPr="00DE49F5">
        <w:rPr>
          <w:lang w:val="sv-SE"/>
        </w:rPr>
        <w:lastRenderedPageBreak/>
        <w:t>Åtgärder och resultat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Vilka är de resultat man strävar efter med projektet och ge</w:t>
      </w:r>
      <w:r w:rsidR="00922A5F">
        <w:rPr>
          <w:lang w:val="sv-SE"/>
        </w:rPr>
        <w:t>nom vilka åtgärder ska dessa re</w:t>
      </w:r>
      <w:r w:rsidRPr="00DE49F5">
        <w:rPr>
          <w:lang w:val="sv-SE"/>
        </w:rPr>
        <w:t>sultat uppnås?</w:t>
      </w:r>
    </w:p>
    <w:p w:rsidR="00DE49F5" w:rsidRPr="00E3109B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E3109B">
        <w:rPr>
          <w:lang w:val="sv-SE"/>
        </w:rPr>
        <w:t>Tidsplanen för genomförandet av projektet och åtgärdernas olika faser</w:t>
      </w:r>
    </w:p>
    <w:p w:rsidR="00DE49F5" w:rsidRPr="000530ED" w:rsidRDefault="00DE49F5" w:rsidP="000530ED">
      <w:pPr>
        <w:pStyle w:val="Alaotsikko"/>
      </w:pPr>
      <w:proofErr w:type="spellStart"/>
      <w:r w:rsidRPr="000530ED">
        <w:t>Ändringar</w:t>
      </w:r>
      <w:proofErr w:type="spellEnd"/>
      <w:r w:rsidRPr="000530ED">
        <w:t xml:space="preserve"> i </w:t>
      </w:r>
      <w:proofErr w:type="spellStart"/>
      <w:r w:rsidRPr="000530ED">
        <w:t>arbetssätt</w:t>
      </w:r>
      <w:proofErr w:type="spellEnd"/>
      <w:r w:rsidRPr="000530ED">
        <w:t xml:space="preserve"> </w:t>
      </w:r>
      <w:proofErr w:type="spellStart"/>
      <w:r w:rsidRPr="000530ED">
        <w:t>och</w:t>
      </w:r>
      <w:proofErr w:type="spellEnd"/>
      <w:r w:rsidRPr="000530ED">
        <w:t xml:space="preserve"> </w:t>
      </w:r>
      <w:proofErr w:type="spellStart"/>
      <w:r w:rsidRPr="000530ED">
        <w:t>processer</w:t>
      </w:r>
      <w:proofErr w:type="spellEnd"/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 xml:space="preserve">Vilken funktionell förbättring medför resultatet för ansökningsmålet? 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Vad förändras i fråga om kommunens arbetssätt och processer?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Hur styrs och verkställs ändringarna i arbetssätten och processerna? Hur följs de upp?</w:t>
      </w:r>
    </w:p>
    <w:p w:rsidR="00E3109B" w:rsidRPr="004335B7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>På vilket sätt anknyter projektet till strategierna i kommunerna som förbundit sig till det?</w:t>
      </w:r>
    </w:p>
    <w:p w:rsidR="004335B7" w:rsidRDefault="00DE49F5" w:rsidP="004335B7">
      <w:pPr>
        <w:pStyle w:val="Alaotsikko"/>
        <w:rPr>
          <w:lang w:val="sv-SE"/>
        </w:rPr>
      </w:pPr>
      <w:r w:rsidRPr="00DE49F5">
        <w:rPr>
          <w:lang w:val="sv-SE"/>
        </w:rPr>
        <w:t>Projektets effekter</w:t>
      </w:r>
    </w:p>
    <w:p w:rsidR="00DE49F5" w:rsidRPr="004335B7" w:rsidRDefault="00DE49F5" w:rsidP="000530ED">
      <w:pPr>
        <w:pStyle w:val="Leipteksti"/>
        <w:numPr>
          <w:ilvl w:val="0"/>
          <w:numId w:val="3"/>
        </w:numPr>
        <w:spacing w:before="240" w:line="360" w:lineRule="auto"/>
        <w:ind w:left="2977"/>
        <w:rPr>
          <w:lang w:val="sv-SE"/>
        </w:rPr>
      </w:pPr>
      <w:r w:rsidRPr="00DE49F5">
        <w:rPr>
          <w:lang w:val="sv-SE"/>
        </w:rPr>
        <w:t xml:space="preserve">Vilka effekter har ändringarna i verksamheten ur ett bredare perspektiv? 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spacing w:line="360" w:lineRule="auto"/>
        <w:ind w:left="3402"/>
        <w:rPr>
          <w:lang w:val="sv-SE"/>
        </w:rPr>
      </w:pPr>
      <w:r w:rsidRPr="00DE49F5">
        <w:rPr>
          <w:lang w:val="sv-SE"/>
        </w:rPr>
        <w:t>Kommuninvånarnas välbefinnande förbättras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Den lokala livskraften stärks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Organiseringen av tjänster på ett ekonomiskt, socialt och miljömässigt hållbart sätt framskrider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Kommunernas ekonomi stärks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Ojämlikhet eller marginalisering minskas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Delaktigheten förbättras</w:t>
      </w:r>
    </w:p>
    <w:p w:rsidR="00DE49F5" w:rsidRPr="00DE49F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Miljöns tillstånd förbättras eller utsläppen minskas</w:t>
      </w:r>
    </w:p>
    <w:p w:rsidR="00DE49F5" w:rsidRPr="004F5A05" w:rsidRDefault="00DE49F5" w:rsidP="000530ED">
      <w:pPr>
        <w:pStyle w:val="Leipteksti"/>
        <w:numPr>
          <w:ilvl w:val="1"/>
          <w:numId w:val="5"/>
        </w:numPr>
        <w:ind w:left="3402"/>
        <w:rPr>
          <w:lang w:val="sv-SE"/>
        </w:rPr>
      </w:pPr>
      <w:r w:rsidRPr="00DE49F5">
        <w:rPr>
          <w:lang w:val="sv-SE"/>
        </w:rPr>
        <w:t>Annat, vad?</w:t>
      </w:r>
    </w:p>
    <w:p w:rsidR="004F5A05" w:rsidRPr="004F5A05" w:rsidRDefault="00DE49F5" w:rsidP="000530ED">
      <w:pPr>
        <w:pStyle w:val="Leipteksti"/>
        <w:numPr>
          <w:ilvl w:val="0"/>
          <w:numId w:val="3"/>
        </w:numPr>
        <w:spacing w:before="240"/>
        <w:rPr>
          <w:lang w:val="sv-SE"/>
        </w:rPr>
      </w:pPr>
      <w:r w:rsidRPr="00DE49F5">
        <w:rPr>
          <w:lang w:val="sv-SE"/>
        </w:rPr>
        <w:t>Motiveringar till effekterna (fråga 13)</w:t>
      </w:r>
    </w:p>
    <w:p w:rsidR="00DE49F5" w:rsidRPr="00DE49F5" w:rsidRDefault="00DE49F5" w:rsidP="004F5A05">
      <w:pPr>
        <w:pStyle w:val="Leipteksti"/>
        <w:spacing w:before="240" w:after="0" w:line="240" w:lineRule="auto"/>
        <w:rPr>
          <w:lang w:val="sv-SE"/>
        </w:rPr>
      </w:pPr>
      <w:r w:rsidRPr="00DE49F5">
        <w:rPr>
          <w:lang w:val="sv-SE"/>
        </w:rPr>
        <w:t>Projektets ekonomiska konsekvenser och kostnadsbesparingar.</w:t>
      </w:r>
    </w:p>
    <w:p w:rsidR="004F5A05" w:rsidRDefault="00DE49F5" w:rsidP="004F5A05">
      <w:pPr>
        <w:pStyle w:val="Leipteksti"/>
        <w:spacing w:line="240" w:lineRule="auto"/>
        <w:rPr>
          <w:lang w:val="sv-SE"/>
        </w:rPr>
      </w:pPr>
      <w:r w:rsidRPr="00DE49F5">
        <w:rPr>
          <w:lang w:val="sv-SE"/>
        </w:rPr>
        <w:t>Ekonomiska konsekvenser kan också innebära nya permanenta kostnader.</w:t>
      </w:r>
    </w:p>
    <w:p w:rsidR="00DE49F5" w:rsidRPr="00DE49F5" w:rsidRDefault="004F5A05" w:rsidP="004F5A05">
      <w:pPr>
        <w:tabs>
          <w:tab w:val="clear" w:pos="2608"/>
          <w:tab w:val="clear" w:pos="5670"/>
        </w:tabs>
        <w:rPr>
          <w:lang w:val="sv-SE"/>
        </w:rPr>
      </w:pPr>
      <w:r>
        <w:rPr>
          <w:lang w:val="sv-SE"/>
        </w:rPr>
        <w:br w:type="page"/>
      </w:r>
    </w:p>
    <w:p w:rsidR="00010F1A" w:rsidRDefault="00DE49F5" w:rsidP="000530ED">
      <w:pPr>
        <w:pStyle w:val="Leipteksti"/>
        <w:numPr>
          <w:ilvl w:val="0"/>
          <w:numId w:val="3"/>
        </w:numPr>
        <w:spacing w:before="240" w:line="360" w:lineRule="auto"/>
        <w:rPr>
          <w:lang w:val="sv-SE"/>
        </w:rPr>
      </w:pPr>
      <w:r w:rsidRPr="00DE49F5">
        <w:rPr>
          <w:lang w:val="sv-SE"/>
        </w:rPr>
        <w:lastRenderedPageBreak/>
        <w:t>Bedömning av projektets ekonomiska konsekvenser och kostnadsbesparingar.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spacing w:before="240" w:line="360" w:lineRule="auto"/>
        <w:rPr>
          <w:lang w:val="sv-SE"/>
        </w:rPr>
      </w:pPr>
      <w:r w:rsidRPr="00010F1A">
        <w:rPr>
          <w:lang w:val="sv-SE"/>
        </w:rPr>
        <w:t>Är konsekvenserna och besparingarna</w:t>
      </w:r>
    </w:p>
    <w:p w:rsidR="00DE49F5" w:rsidRPr="00DE49F5" w:rsidRDefault="00010F1A" w:rsidP="000530ED">
      <w:pPr>
        <w:pStyle w:val="Leipteksti"/>
        <w:numPr>
          <w:ilvl w:val="0"/>
          <w:numId w:val="6"/>
        </w:numPr>
        <w:spacing w:line="240" w:lineRule="auto"/>
        <w:rPr>
          <w:lang w:val="sv-SE"/>
        </w:rPr>
      </w:pPr>
      <w:r>
        <w:rPr>
          <w:lang w:val="sv-SE"/>
        </w:rPr>
        <w:t>av engångsnatur</w:t>
      </w:r>
    </w:p>
    <w:p w:rsidR="00DE49F5" w:rsidRPr="00DE49F5" w:rsidRDefault="00010F1A" w:rsidP="000530ED">
      <w:pPr>
        <w:pStyle w:val="Leipteksti"/>
        <w:numPr>
          <w:ilvl w:val="0"/>
          <w:numId w:val="6"/>
        </w:numPr>
        <w:spacing w:line="240" w:lineRule="auto"/>
        <w:rPr>
          <w:lang w:val="sv-SE"/>
        </w:rPr>
      </w:pPr>
      <w:r>
        <w:rPr>
          <w:lang w:val="sv-SE"/>
        </w:rPr>
        <w:t>permanenta</w:t>
      </w:r>
    </w:p>
    <w:p w:rsidR="00DE49F5" w:rsidRPr="00DE49F5" w:rsidRDefault="00010F1A" w:rsidP="000530ED">
      <w:pPr>
        <w:pStyle w:val="Leipteksti"/>
        <w:numPr>
          <w:ilvl w:val="0"/>
          <w:numId w:val="6"/>
        </w:numPr>
        <w:spacing w:line="240" w:lineRule="auto"/>
        <w:rPr>
          <w:lang w:val="sv-SE"/>
        </w:rPr>
      </w:pPr>
      <w:r>
        <w:rPr>
          <w:lang w:val="sv-SE"/>
        </w:rPr>
        <w:t>både och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 w:line="360" w:lineRule="auto"/>
        <w:rPr>
          <w:lang w:val="sv-SE"/>
        </w:rPr>
      </w:pPr>
      <w:r w:rsidRPr="00DE49F5">
        <w:rPr>
          <w:lang w:val="sv-SE"/>
        </w:rPr>
        <w:t>Genom vilka mekanis</w:t>
      </w:r>
      <w:r w:rsidR="00010F1A">
        <w:rPr>
          <w:lang w:val="sv-SE"/>
        </w:rPr>
        <w:t>mer uppstår konsekvenserna och b</w:t>
      </w:r>
      <w:r w:rsidRPr="00DE49F5">
        <w:rPr>
          <w:lang w:val="sv-SE"/>
        </w:rPr>
        <w:t xml:space="preserve">esparingarna? 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Med vilken tidtabell förväntas konsekvenserna och besparingarna uppstå?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spacing w:before="240" w:line="360" w:lineRule="auto"/>
        <w:rPr>
          <w:lang w:val="sv-SE"/>
        </w:rPr>
      </w:pPr>
      <w:r w:rsidRPr="00DE49F5">
        <w:rPr>
          <w:lang w:val="sv-SE"/>
        </w:rPr>
        <w:t>På vilka sätt följs konsekvenserna och besparingarna upp?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 xml:space="preserve">Hur och när har det beslutats att projektet ska genomföras? </w:t>
      </w:r>
    </w:p>
    <w:p w:rsidR="00010F1A" w:rsidRDefault="00DE49F5" w:rsidP="000530ED">
      <w:pPr>
        <w:pStyle w:val="Leipteksti"/>
        <w:numPr>
          <w:ilvl w:val="0"/>
          <w:numId w:val="7"/>
        </w:numPr>
        <w:rPr>
          <w:lang w:val="sv-SE"/>
        </w:rPr>
      </w:pPr>
      <w:r w:rsidRPr="00DE49F5">
        <w:rPr>
          <w:lang w:val="sv-SE"/>
        </w:rPr>
        <w:t xml:space="preserve">Ansökande </w:t>
      </w:r>
      <w:r w:rsidR="00010F1A">
        <w:rPr>
          <w:lang w:val="sv-SE"/>
        </w:rPr>
        <w:t>kommun/projektadministratör:</w:t>
      </w:r>
    </w:p>
    <w:p w:rsidR="00010F1A" w:rsidRDefault="00DE49F5" w:rsidP="000530ED">
      <w:pPr>
        <w:pStyle w:val="Leipteksti"/>
        <w:numPr>
          <w:ilvl w:val="0"/>
          <w:numId w:val="7"/>
        </w:numPr>
        <w:rPr>
          <w:lang w:val="sv-SE"/>
        </w:rPr>
      </w:pPr>
      <w:r w:rsidRPr="00010F1A">
        <w:rPr>
          <w:lang w:val="sv-SE"/>
        </w:rPr>
        <w:t>kommun A&gt;</w:t>
      </w:r>
    </w:p>
    <w:p w:rsidR="00010F1A" w:rsidRDefault="00010F1A" w:rsidP="000530ED">
      <w:pPr>
        <w:pStyle w:val="Leipteksti"/>
        <w:numPr>
          <w:ilvl w:val="0"/>
          <w:numId w:val="7"/>
        </w:numPr>
        <w:rPr>
          <w:lang w:val="sv-SE"/>
        </w:rPr>
      </w:pPr>
      <w:r>
        <w:rPr>
          <w:lang w:val="sv-SE"/>
        </w:rPr>
        <w:t>kommun B</w:t>
      </w:r>
    </w:p>
    <w:p w:rsidR="00010F1A" w:rsidRDefault="00DE49F5" w:rsidP="000530ED">
      <w:pPr>
        <w:pStyle w:val="Leipteksti"/>
        <w:numPr>
          <w:ilvl w:val="0"/>
          <w:numId w:val="7"/>
        </w:numPr>
        <w:rPr>
          <w:lang w:val="sv-SE"/>
        </w:rPr>
      </w:pPr>
      <w:r w:rsidRPr="00010F1A">
        <w:rPr>
          <w:lang w:val="sv-SE"/>
        </w:rPr>
        <w:t>kommun C&gt;</w:t>
      </w:r>
      <w:r w:rsidR="00010F1A">
        <w:rPr>
          <w:lang w:val="sv-SE"/>
        </w:rPr>
        <w:t xml:space="preserve"> </w:t>
      </w:r>
    </w:p>
    <w:p w:rsidR="00DE49F5" w:rsidRPr="00DE49F5" w:rsidRDefault="00DE49F5" w:rsidP="00010F1A">
      <w:pPr>
        <w:pStyle w:val="Leipteksti"/>
        <w:ind w:left="4048"/>
        <w:rPr>
          <w:lang w:val="sv-SE"/>
        </w:rPr>
      </w:pPr>
      <w:r w:rsidRPr="00010F1A">
        <w:rPr>
          <w:lang w:val="sv-SE"/>
        </w:rPr>
        <w:t>osv.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/>
        <w:rPr>
          <w:lang w:val="sv-SE"/>
        </w:rPr>
      </w:pPr>
      <w:r w:rsidRPr="00DE49F5">
        <w:rPr>
          <w:lang w:val="sv-SE"/>
        </w:rPr>
        <w:t xml:space="preserve">Vilka är de största riskerna för genomförandet av projektet? 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DE49F5">
        <w:rPr>
          <w:lang w:val="sv-SE"/>
        </w:rPr>
        <w:t>Risker som gäller organisering och processer, vilka?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Risker i anslutning till tidtabellen, vilka?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Risker som gäller kommunernas beslutsfattande och verksamhetskultur, vilka?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Risker i anslutning till resurser, kompetens eller kostnadsberäkning, vilka?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 xml:space="preserve">Tekniska risker, vilka? 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Verksamheten effektiviserades inte</w:t>
      </w:r>
    </w:p>
    <w:p w:rsid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Projektet skapar permanenta kostnader som inte effektiviserar verksamheten</w:t>
      </w:r>
    </w:p>
    <w:p w:rsidR="00DE49F5" w:rsidRPr="00010F1A" w:rsidRDefault="00DE49F5" w:rsidP="000530ED">
      <w:pPr>
        <w:pStyle w:val="Leipteksti"/>
        <w:numPr>
          <w:ilvl w:val="0"/>
          <w:numId w:val="8"/>
        </w:numPr>
        <w:ind w:left="3969"/>
        <w:rPr>
          <w:lang w:val="sv-SE"/>
        </w:rPr>
      </w:pPr>
      <w:r w:rsidRPr="00010F1A">
        <w:rPr>
          <w:lang w:val="sv-SE"/>
        </w:rPr>
        <w:t>Andra risker, vilka?</w:t>
      </w:r>
    </w:p>
    <w:p w:rsidR="00DE49F5" w:rsidRPr="00DE49F5" w:rsidRDefault="00DE49F5" w:rsidP="00010F1A">
      <w:pPr>
        <w:pStyle w:val="Alaotsikko"/>
        <w:rPr>
          <w:lang w:val="sv-SE"/>
        </w:rPr>
      </w:pPr>
      <w:r w:rsidRPr="00DE49F5">
        <w:rPr>
          <w:lang w:val="sv-SE"/>
        </w:rPr>
        <w:t>Delning av information och utnyttjande av tidigare erfarenhet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rPr>
          <w:lang w:val="sv-SE"/>
        </w:rPr>
      </w:pPr>
      <w:r w:rsidRPr="00DE49F5">
        <w:rPr>
          <w:lang w:val="sv-SE"/>
        </w:rPr>
        <w:t>Har det arbete som övriga kommuner gjort utnyttjats som grund för projektet?</w:t>
      </w:r>
    </w:p>
    <w:p w:rsidR="00010F1A" w:rsidRDefault="00DE49F5" w:rsidP="000530ED">
      <w:pPr>
        <w:pStyle w:val="Leipteksti"/>
        <w:numPr>
          <w:ilvl w:val="1"/>
          <w:numId w:val="9"/>
        </w:numPr>
        <w:rPr>
          <w:lang w:val="sv-SE"/>
        </w:rPr>
      </w:pPr>
      <w:r w:rsidRPr="00DE49F5">
        <w:rPr>
          <w:lang w:val="sv-SE"/>
        </w:rPr>
        <w:lastRenderedPageBreak/>
        <w:t>Ja, hur?</w:t>
      </w:r>
    </w:p>
    <w:p w:rsidR="00DE49F5" w:rsidRPr="00010F1A" w:rsidRDefault="00DE49F5" w:rsidP="000530ED">
      <w:pPr>
        <w:pStyle w:val="Leipteksti"/>
        <w:numPr>
          <w:ilvl w:val="1"/>
          <w:numId w:val="9"/>
        </w:numPr>
        <w:rPr>
          <w:lang w:val="sv-SE"/>
        </w:rPr>
      </w:pPr>
      <w:r w:rsidRPr="00010F1A">
        <w:rPr>
          <w:lang w:val="sv-SE"/>
        </w:rPr>
        <w:t>Nej, varför?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spacing w:before="240" w:line="360" w:lineRule="auto"/>
        <w:rPr>
          <w:lang w:val="sv-SE"/>
        </w:rPr>
      </w:pPr>
      <w:r w:rsidRPr="00DE49F5">
        <w:rPr>
          <w:lang w:val="sv-SE"/>
        </w:rPr>
        <w:t>Kan det man lär sig av projektet och de resultat man uppnår utnyttjas och vidareutvecklas i andra kommuner? Hur?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Innefattar projektet en plan för delning av erfarenheter och information, hurdan?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DE49F5">
        <w:rPr>
          <w:lang w:val="sv-SE"/>
        </w:rPr>
        <w:t>Vilka av de resultat som eftersträvas med projektet borde enligt er bedömning tas i bruk i andra kommuner?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Skapar projektet förutsättningar för samarbete m</w:t>
      </w:r>
      <w:r w:rsidR="00010F1A">
        <w:rPr>
          <w:lang w:val="sv-SE"/>
        </w:rPr>
        <w:t>ellan kommuner (till exempel ge</w:t>
      </w:r>
      <w:r w:rsidRPr="00010F1A">
        <w:rPr>
          <w:lang w:val="sv-SE"/>
        </w:rPr>
        <w:t>mensam användning av information)?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Vem har nytta av resultaten och varför?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Vilka åtgärder tänker kommunerna vidta för att sprida nyttan av resultaten?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Vilka parter borde delta? Samarbetsnätverk som kan utnyttjas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Hurdana resurser skulle det förutsätta?</w:t>
      </w:r>
    </w:p>
    <w:p w:rsid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Vilka kanaler och verksamhetssätt behövs för spridningen?</w:t>
      </w:r>
    </w:p>
    <w:p w:rsidR="00DE49F5" w:rsidRPr="00010F1A" w:rsidRDefault="00DE49F5" w:rsidP="000530ED">
      <w:pPr>
        <w:pStyle w:val="Leipteksti"/>
        <w:numPr>
          <w:ilvl w:val="1"/>
          <w:numId w:val="10"/>
        </w:numPr>
        <w:rPr>
          <w:lang w:val="sv-SE"/>
        </w:rPr>
      </w:pPr>
      <w:r w:rsidRPr="00010F1A">
        <w:rPr>
          <w:lang w:val="sv-SE"/>
        </w:rPr>
        <w:t>Tidsplan</w:t>
      </w:r>
    </w:p>
    <w:p w:rsidR="00010F1A" w:rsidRPr="00DE49F5" w:rsidRDefault="00DE49F5" w:rsidP="00010F1A">
      <w:pPr>
        <w:pStyle w:val="Alaotsikko"/>
        <w:rPr>
          <w:lang w:val="sv-SE"/>
        </w:rPr>
      </w:pPr>
      <w:r w:rsidRPr="00DE49F5">
        <w:rPr>
          <w:lang w:val="sv-SE"/>
        </w:rPr>
        <w:t>Utnyttjande av nationella tjänster, samutnyttjande, lagstiftningskrav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Beskriv projektets förhållande och bundenheter till andra ce</w:t>
      </w:r>
      <w:r w:rsidR="00010F1A">
        <w:rPr>
          <w:lang w:val="sv-SE"/>
        </w:rPr>
        <w:t>ntrala riksomfattande eller reg</w:t>
      </w:r>
      <w:r w:rsidRPr="00DE49F5">
        <w:rPr>
          <w:lang w:val="sv-SE"/>
        </w:rPr>
        <w:t>ionala projekt inom samma helhet, och genomförandet av dem.</w:t>
      </w:r>
    </w:p>
    <w:p w:rsidR="00DE49F5" w:rsidRPr="00010F1A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Utnyttjas de nationella gemensamma tjänsterna så som stöd</w:t>
      </w:r>
      <w:r w:rsidR="00010F1A">
        <w:rPr>
          <w:lang w:val="sv-SE"/>
        </w:rPr>
        <w:t>tjänsterna för elektronisk ären</w:t>
      </w:r>
      <w:r w:rsidRPr="00DE49F5">
        <w:rPr>
          <w:lang w:val="sv-SE"/>
        </w:rPr>
        <w:t>dehantering (</w:t>
      </w:r>
      <w:hyperlink r:id="rId8" w:history="1">
        <w:r w:rsidRPr="00D33209">
          <w:rPr>
            <w:rStyle w:val="Hyperlinkki"/>
            <w:lang w:val="sv-SE"/>
          </w:rPr>
          <w:t>Suomi.fi-tjänsterna</w:t>
        </w:r>
      </w:hyperlink>
      <w:r w:rsidRPr="00DE49F5">
        <w:rPr>
          <w:lang w:val="sv-SE"/>
        </w:rPr>
        <w:t>) i projektet?</w:t>
      </w:r>
    </w:p>
    <w:p w:rsidR="00F7222D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 xml:space="preserve">a) Vilka gemensamma specifikationer för information om den byggda miljön eller övriga informationsspecifikationer från </w:t>
      </w:r>
      <w:hyperlink r:id="rId9" w:history="1">
        <w:proofErr w:type="spellStart"/>
        <w:r w:rsidRPr="00D33209">
          <w:rPr>
            <w:rStyle w:val="Hyperlinkki"/>
            <w:lang w:val="sv-SE"/>
          </w:rPr>
          <w:t>Interoperabilitetsplattformen</w:t>
        </w:r>
        <w:proofErr w:type="spellEnd"/>
      </w:hyperlink>
      <w:r w:rsidRPr="00DE49F5">
        <w:rPr>
          <w:lang w:val="sv-SE"/>
        </w:rPr>
        <w:t xml:space="preserve"> i projektet? </w:t>
      </w:r>
      <w:r w:rsidR="00F7222D">
        <w:rPr>
          <w:lang w:val="sv-SE"/>
        </w:rPr>
        <w:t>(för de som kryssade i punkt a</w:t>
      </w:r>
      <w:r w:rsidR="00A85D37">
        <w:rPr>
          <w:lang w:val="sv-SE"/>
        </w:rPr>
        <w:t xml:space="preserve"> i fråga 3</w:t>
      </w:r>
      <w:r w:rsidR="00F7222D" w:rsidRPr="00F7222D">
        <w:rPr>
          <w:lang w:val="sv-SE"/>
        </w:rPr>
        <w:t>)</w:t>
      </w:r>
    </w:p>
    <w:p w:rsidR="00DE49F5" w:rsidRPr="00F7222D" w:rsidRDefault="00DE49F5" w:rsidP="00F7222D">
      <w:pPr>
        <w:pStyle w:val="Leipteksti"/>
        <w:spacing w:line="360" w:lineRule="auto"/>
        <w:ind w:left="3196"/>
        <w:rPr>
          <w:lang w:val="sv-SE"/>
        </w:rPr>
      </w:pPr>
      <w:r w:rsidRPr="00F7222D">
        <w:rPr>
          <w:lang w:val="sv-SE"/>
        </w:rPr>
        <w:t xml:space="preserve">b) Vilka informationsspecifikationer från </w:t>
      </w:r>
      <w:hyperlink r:id="rId10" w:history="1">
        <w:proofErr w:type="spellStart"/>
        <w:r w:rsidRPr="00D33209">
          <w:rPr>
            <w:rStyle w:val="Hyperlinkki"/>
            <w:lang w:val="sv-SE"/>
          </w:rPr>
          <w:t>Interoperabilitetsplattformen</w:t>
        </w:r>
        <w:proofErr w:type="spellEnd"/>
      </w:hyperlink>
      <w:r w:rsidRPr="00F7222D">
        <w:rPr>
          <w:lang w:val="sv-SE"/>
        </w:rPr>
        <w:t xml:space="preserve"> som är tillämpbara i projekt inom digital säkerhet används i projektet?</w:t>
      </w:r>
      <w:r w:rsidR="00F7222D">
        <w:rPr>
          <w:lang w:val="sv-SE"/>
        </w:rPr>
        <w:t xml:space="preserve"> </w:t>
      </w:r>
      <w:r w:rsidR="00F7222D" w:rsidRPr="00D33209">
        <w:rPr>
          <w:lang w:val="sv-SE"/>
        </w:rPr>
        <w:t>(för de s</w:t>
      </w:r>
      <w:r w:rsidR="00A85D37" w:rsidRPr="00D33209">
        <w:rPr>
          <w:lang w:val="sv-SE"/>
        </w:rPr>
        <w:t>om kryssade i punkt b i fråga 3</w:t>
      </w:r>
      <w:r w:rsidR="00F7222D" w:rsidRPr="00D33209">
        <w:rPr>
          <w:lang w:val="sv-SE"/>
        </w:rPr>
        <w:t xml:space="preserve">) </w:t>
      </w:r>
      <w:r w:rsidRPr="00F7222D">
        <w:rPr>
          <w:lang w:val="sv-SE"/>
        </w:rPr>
        <w:t xml:space="preserve"> </w:t>
      </w:r>
    </w:p>
    <w:p w:rsidR="00DE49F5" w:rsidRPr="00F7222D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Vilka nya termer, kodlistor och informationsspecifikatione</w:t>
      </w:r>
      <w:r w:rsidR="00F7222D">
        <w:rPr>
          <w:lang w:val="sv-SE"/>
        </w:rPr>
        <w:t xml:space="preserve">r som kan beskrivas på </w:t>
      </w:r>
      <w:proofErr w:type="spellStart"/>
      <w:r w:rsidR="00F7222D">
        <w:rPr>
          <w:lang w:val="sv-SE"/>
        </w:rPr>
        <w:t>Interope</w:t>
      </w:r>
      <w:r w:rsidRPr="00DE49F5">
        <w:rPr>
          <w:lang w:val="sv-SE"/>
        </w:rPr>
        <w:t>rabilitetsplattformen</w:t>
      </w:r>
      <w:proofErr w:type="spellEnd"/>
      <w:r w:rsidRPr="00DE49F5">
        <w:rPr>
          <w:lang w:val="sv-SE"/>
        </w:rPr>
        <w:t xml:space="preserve"> skapas i samband med projektet?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lastRenderedPageBreak/>
        <w:t xml:space="preserve">Hur iakttas </w:t>
      </w:r>
      <w:hyperlink r:id="rId11" w:history="1">
        <w:r w:rsidRPr="00D33209">
          <w:rPr>
            <w:rStyle w:val="Hyperlinkki"/>
            <w:lang w:val="sv-SE"/>
          </w:rPr>
          <w:t>Riksarkivets föreskrifter och anvisningar</w:t>
        </w:r>
      </w:hyperlink>
      <w:r w:rsidRPr="00DE49F5">
        <w:rPr>
          <w:lang w:val="sv-SE"/>
        </w:rPr>
        <w:t xml:space="preserve"> när det</w:t>
      </w:r>
      <w:r w:rsidR="00F7222D">
        <w:rPr>
          <w:lang w:val="sv-SE"/>
        </w:rPr>
        <w:t xml:space="preserve"> gäller arkivering och digitali</w:t>
      </w:r>
      <w:r w:rsidRPr="00DE49F5">
        <w:rPr>
          <w:lang w:val="sv-SE"/>
        </w:rPr>
        <w:t xml:space="preserve">sering? 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>Hur säkerställs att innehållet i de digitala tjänsterna är möjligt att uppfatta och förstå och att användargränssnitt och navigering är hanterbara och drif</w:t>
      </w:r>
      <w:r w:rsidR="00F7222D">
        <w:rPr>
          <w:lang w:val="sv-SE"/>
        </w:rPr>
        <w:t>tsäkra, i enlighet med tillgäng</w:t>
      </w:r>
      <w:r w:rsidRPr="00DE49F5">
        <w:rPr>
          <w:lang w:val="sv-SE"/>
        </w:rPr>
        <w:t>lighetskraven? (</w:t>
      </w:r>
      <w:hyperlink r:id="rId12" w:history="1">
        <w:r w:rsidRPr="00D33209">
          <w:rPr>
            <w:rStyle w:val="Hyperlinkki"/>
            <w:lang w:val="sv-SE"/>
          </w:rPr>
          <w:t>Lagen om tillhandahållande av digitala tjänster 306/2019</w:t>
        </w:r>
      </w:hyperlink>
      <w:r w:rsidRPr="00DE49F5">
        <w:rPr>
          <w:lang w:val="sv-SE"/>
        </w:rPr>
        <w:t>)</w:t>
      </w:r>
    </w:p>
    <w:p w:rsidR="00DE49F5" w:rsidRPr="00F7222D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DE49F5">
        <w:rPr>
          <w:lang w:val="sv-SE"/>
        </w:rPr>
        <w:t xml:space="preserve">Har det gjorts en </w:t>
      </w:r>
      <w:hyperlink r:id="rId13" w:history="1">
        <w:r w:rsidRPr="00D33209">
          <w:rPr>
            <w:rStyle w:val="Hyperlinkki"/>
            <w:lang w:val="sv-SE"/>
          </w:rPr>
          <w:t>konsekvensbedömning för projektet avseende dataskydd enligt artikel 35 i EU:s allmänna dataskyddsförordning</w:t>
        </w:r>
      </w:hyperlink>
      <w:bookmarkStart w:id="0" w:name="_GoBack"/>
      <w:bookmarkEnd w:id="0"/>
      <w:r w:rsidRPr="00DE49F5">
        <w:rPr>
          <w:lang w:val="sv-SE"/>
        </w:rPr>
        <w:t xml:space="preserve"> (GDPR)? </w:t>
      </w:r>
    </w:p>
    <w:p w:rsidR="00F7222D" w:rsidRDefault="00DE49F5" w:rsidP="000530ED">
      <w:pPr>
        <w:pStyle w:val="Leipteksti"/>
        <w:numPr>
          <w:ilvl w:val="0"/>
          <w:numId w:val="14"/>
        </w:numPr>
        <w:rPr>
          <w:lang w:val="sv-SE"/>
        </w:rPr>
      </w:pPr>
      <w:r w:rsidRPr="00DE49F5">
        <w:rPr>
          <w:lang w:val="sv-SE"/>
        </w:rPr>
        <w:t xml:space="preserve">Ja </w:t>
      </w:r>
    </w:p>
    <w:p w:rsidR="00F7222D" w:rsidRDefault="00DE49F5" w:rsidP="000530ED">
      <w:pPr>
        <w:pStyle w:val="Leipteksti"/>
        <w:numPr>
          <w:ilvl w:val="0"/>
          <w:numId w:val="14"/>
        </w:numPr>
        <w:rPr>
          <w:lang w:val="sv-SE"/>
        </w:rPr>
      </w:pPr>
      <w:r w:rsidRPr="00F7222D">
        <w:rPr>
          <w:lang w:val="sv-SE"/>
        </w:rPr>
        <w:t>Nej, varför?</w:t>
      </w:r>
    </w:p>
    <w:p w:rsidR="00DE49F5" w:rsidRPr="00DE49F5" w:rsidRDefault="00DE49F5" w:rsidP="00F7222D">
      <w:pPr>
        <w:pStyle w:val="Leipteksti"/>
        <w:ind w:left="3328"/>
        <w:rPr>
          <w:lang w:val="sv-SE"/>
        </w:rPr>
      </w:pPr>
      <w:r w:rsidRPr="00F7222D">
        <w:rPr>
          <w:lang w:val="sv-SE"/>
        </w:rPr>
        <w:t>bilaga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spacing w:before="240"/>
        <w:rPr>
          <w:lang w:val="sv-SE"/>
        </w:rPr>
      </w:pPr>
      <w:r w:rsidRPr="00DE49F5">
        <w:rPr>
          <w:lang w:val="sv-SE"/>
        </w:rPr>
        <w:t>Hur har eventuella risker med projektet identifierats, till exempel nä</w:t>
      </w:r>
      <w:r w:rsidR="00CF7A11">
        <w:rPr>
          <w:lang w:val="sv-SE"/>
        </w:rPr>
        <w:t>r det gäller hanteringen av per</w:t>
      </w:r>
      <w:r w:rsidRPr="00DE49F5">
        <w:rPr>
          <w:lang w:val="sv-SE"/>
        </w:rPr>
        <w:t xml:space="preserve">sonuppgifter, och vilka förberedelser har gjorts med tanke på de identifierade riskerna? </w:t>
      </w:r>
    </w:p>
    <w:p w:rsidR="00DE49F5" w:rsidRPr="00DE49F5" w:rsidRDefault="00DE49F5" w:rsidP="00F7222D">
      <w:pPr>
        <w:pStyle w:val="Alaotsikko"/>
        <w:rPr>
          <w:lang w:val="sv-SE"/>
        </w:rPr>
      </w:pPr>
      <w:r w:rsidRPr="00DE49F5">
        <w:rPr>
          <w:lang w:val="sv-SE"/>
        </w:rPr>
        <w:t>Projektets budget</w:t>
      </w:r>
    </w:p>
    <w:p w:rsidR="00DE49F5" w:rsidRPr="00DE49F5" w:rsidRDefault="00F7222D" w:rsidP="00DE49F5">
      <w:pPr>
        <w:pStyle w:val="Leipteksti"/>
        <w:rPr>
          <w:lang w:val="sv-SE"/>
        </w:rPr>
      </w:pPr>
      <w:r>
        <w:rPr>
          <w:lang w:val="sv-SE"/>
        </w:rPr>
        <w:t xml:space="preserve">Kostnader 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rPr>
          <w:lang w:val="sv-SE"/>
        </w:rPr>
      </w:pPr>
      <w:r w:rsidRPr="00DE49F5">
        <w:rPr>
          <w:lang w:val="sv-SE"/>
        </w:rPr>
        <w:t>Uppskatta följande eventuella kostnader för projektet i euro utan mervärdesskatt:</w:t>
      </w:r>
    </w:p>
    <w:p w:rsidR="00DE49F5" w:rsidRPr="00DE49F5" w:rsidRDefault="00DE49F5" w:rsidP="000530ED">
      <w:pPr>
        <w:pStyle w:val="Leipteksti"/>
        <w:numPr>
          <w:ilvl w:val="1"/>
          <w:numId w:val="11"/>
        </w:numPr>
        <w:rPr>
          <w:lang w:val="sv-SE"/>
        </w:rPr>
      </w:pPr>
      <w:r w:rsidRPr="00DE49F5">
        <w:rPr>
          <w:lang w:val="sv-SE"/>
        </w:rPr>
        <w:t>personalkostnader,</w:t>
      </w:r>
    </w:p>
    <w:p w:rsidR="00DE49F5" w:rsidRPr="00DE49F5" w:rsidRDefault="00DE49F5" w:rsidP="000530ED">
      <w:pPr>
        <w:pStyle w:val="Leipteksti"/>
        <w:numPr>
          <w:ilvl w:val="1"/>
          <w:numId w:val="11"/>
        </w:numPr>
        <w:rPr>
          <w:lang w:val="sv-SE"/>
        </w:rPr>
      </w:pPr>
      <w:r w:rsidRPr="00DE49F5">
        <w:rPr>
          <w:lang w:val="sv-SE"/>
        </w:rPr>
        <w:t>kostnader för forskning, expertis och konsultation samt motsvarande tjänster som köpts eller skaffats med användningstillstånd som används uteslutande för projektet,</w:t>
      </w:r>
    </w:p>
    <w:p w:rsidR="00DE49F5" w:rsidRPr="00DE49F5" w:rsidRDefault="00DE49F5" w:rsidP="000530ED">
      <w:pPr>
        <w:pStyle w:val="Leipteksti"/>
        <w:numPr>
          <w:ilvl w:val="1"/>
          <w:numId w:val="11"/>
        </w:numPr>
        <w:rPr>
          <w:lang w:val="sv-SE"/>
        </w:rPr>
      </w:pPr>
      <w:r w:rsidRPr="00DE49F5">
        <w:rPr>
          <w:lang w:val="sv-SE"/>
        </w:rPr>
        <w:t>resekostnader,</w:t>
      </w:r>
    </w:p>
    <w:p w:rsidR="00DE49F5" w:rsidRPr="00DE49F5" w:rsidRDefault="00DE49F5" w:rsidP="000530ED">
      <w:pPr>
        <w:pStyle w:val="Leipteksti"/>
        <w:numPr>
          <w:ilvl w:val="1"/>
          <w:numId w:val="11"/>
        </w:numPr>
        <w:rPr>
          <w:lang w:val="sv-SE"/>
        </w:rPr>
      </w:pPr>
      <w:r w:rsidRPr="00DE49F5">
        <w:rPr>
          <w:lang w:val="sv-SE"/>
        </w:rPr>
        <w:t>hyror för lokaler,</w:t>
      </w:r>
    </w:p>
    <w:p w:rsidR="00DE49F5" w:rsidRPr="00DE49F5" w:rsidRDefault="00DE49F5" w:rsidP="000530ED">
      <w:pPr>
        <w:pStyle w:val="Leipteksti"/>
        <w:numPr>
          <w:ilvl w:val="1"/>
          <w:numId w:val="11"/>
        </w:numPr>
        <w:rPr>
          <w:lang w:val="sv-SE"/>
        </w:rPr>
      </w:pPr>
      <w:r w:rsidRPr="00DE49F5">
        <w:rPr>
          <w:lang w:val="sv-SE"/>
        </w:rPr>
        <w:t>andra verksamhetskostnader, inklusive kostnader f</w:t>
      </w:r>
      <w:r w:rsidR="00A85D37">
        <w:rPr>
          <w:lang w:val="sv-SE"/>
        </w:rPr>
        <w:t>ör material, utrustning och mot</w:t>
      </w:r>
      <w:r w:rsidRPr="00DE49F5">
        <w:rPr>
          <w:lang w:val="sv-SE"/>
        </w:rPr>
        <w:t>svarande produkter som direkt orsakas av projektet.</w:t>
      </w:r>
    </w:p>
    <w:p w:rsidR="00DE49F5" w:rsidRDefault="00DE49F5" w:rsidP="000530ED">
      <w:pPr>
        <w:pStyle w:val="Leipteksti"/>
        <w:numPr>
          <w:ilvl w:val="1"/>
          <w:numId w:val="11"/>
        </w:numPr>
      </w:pPr>
      <w:proofErr w:type="spellStart"/>
      <w:r>
        <w:t>Totala</w:t>
      </w:r>
      <w:proofErr w:type="spellEnd"/>
      <w:r>
        <w:t xml:space="preserve"> </w:t>
      </w:r>
      <w:proofErr w:type="spellStart"/>
      <w:r>
        <w:t>kostnader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mervärdesskatt</w:t>
      </w:r>
      <w:proofErr w:type="spellEnd"/>
    </w:p>
    <w:p w:rsidR="00F7222D" w:rsidRDefault="00DE49F5" w:rsidP="000530ED">
      <w:pPr>
        <w:pStyle w:val="Leipteksti"/>
        <w:numPr>
          <w:ilvl w:val="0"/>
          <w:numId w:val="3"/>
        </w:numPr>
        <w:rPr>
          <w:lang w:val="sv-SE"/>
        </w:rPr>
      </w:pPr>
      <w:r w:rsidRPr="00DE49F5">
        <w:rPr>
          <w:lang w:val="sv-SE"/>
        </w:rPr>
        <w:t xml:space="preserve">Beskriv närmare vad </w:t>
      </w:r>
      <w:r w:rsidR="00F7222D">
        <w:rPr>
          <w:lang w:val="sv-SE"/>
        </w:rPr>
        <w:t xml:space="preserve">som har föranlett kostnaderna: </w:t>
      </w:r>
    </w:p>
    <w:p w:rsidR="00DE49F5" w:rsidRPr="00DE49F5" w:rsidRDefault="00F7222D" w:rsidP="00F7222D">
      <w:pPr>
        <w:tabs>
          <w:tab w:val="clear" w:pos="2608"/>
          <w:tab w:val="clear" w:pos="5670"/>
        </w:tabs>
        <w:rPr>
          <w:lang w:val="sv-SE"/>
        </w:rPr>
      </w:pPr>
      <w:r>
        <w:rPr>
          <w:lang w:val="sv-SE"/>
        </w:rPr>
        <w:br w:type="page"/>
      </w:r>
    </w:p>
    <w:p w:rsidR="00DE49F5" w:rsidRPr="00DE49F5" w:rsidRDefault="00DE49F5" w:rsidP="00DE49F5">
      <w:pPr>
        <w:pStyle w:val="Leipteksti"/>
        <w:rPr>
          <w:lang w:val="sv-SE"/>
        </w:rPr>
      </w:pPr>
      <w:r w:rsidRPr="00DE49F5">
        <w:rPr>
          <w:lang w:val="sv-SE"/>
        </w:rPr>
        <w:lastRenderedPageBreak/>
        <w:t>Finansiering (projektets inkomster)</w:t>
      </w:r>
    </w:p>
    <w:p w:rsidR="00DE49F5" w:rsidRPr="00DE49F5" w:rsidRDefault="00DE49F5" w:rsidP="000530ED">
      <w:pPr>
        <w:pStyle w:val="Leipteksti"/>
        <w:numPr>
          <w:ilvl w:val="0"/>
          <w:numId w:val="3"/>
        </w:numPr>
        <w:rPr>
          <w:lang w:val="sv-SE"/>
        </w:rPr>
      </w:pPr>
      <w:r w:rsidRPr="00DE49F5">
        <w:rPr>
          <w:lang w:val="sv-SE"/>
        </w:rPr>
        <w:t>Bedöm projektfinansieringens andel i euro av de mervärdesskattefria kostnaderna</w:t>
      </w:r>
    </w:p>
    <w:p w:rsidR="00DE49F5" w:rsidRPr="00DE49F5" w:rsidRDefault="00DE49F5" w:rsidP="000530ED">
      <w:pPr>
        <w:pStyle w:val="Leipteksti"/>
        <w:numPr>
          <w:ilvl w:val="1"/>
          <w:numId w:val="12"/>
        </w:numPr>
        <w:rPr>
          <w:lang w:val="sv-SE"/>
        </w:rPr>
      </w:pPr>
      <w:r w:rsidRPr="00DE49F5">
        <w:rPr>
          <w:lang w:val="sv-SE"/>
        </w:rPr>
        <w:t>Stöd ur incitamentsystemet för digitalisering (kan vara högst 85 procent av de mervärdesskattefria kostnaderna)</w:t>
      </w:r>
    </w:p>
    <w:p w:rsidR="000530ED" w:rsidRDefault="000530ED" w:rsidP="000530ED">
      <w:pPr>
        <w:pStyle w:val="Leipteksti"/>
        <w:numPr>
          <w:ilvl w:val="1"/>
          <w:numId w:val="12"/>
        </w:numPr>
        <w:rPr>
          <w:lang w:val="sv-SE"/>
        </w:rPr>
      </w:pPr>
      <w:r w:rsidRPr="000530ED">
        <w:rPr>
          <w:lang w:val="sv-SE"/>
        </w:rPr>
        <w:t xml:space="preserve">de deltagande kommunernas finansieringsandel </w:t>
      </w:r>
    </w:p>
    <w:p w:rsidR="000530ED" w:rsidRDefault="00DE49F5" w:rsidP="000530ED">
      <w:pPr>
        <w:pStyle w:val="Leipteksti"/>
        <w:numPr>
          <w:ilvl w:val="1"/>
          <w:numId w:val="12"/>
        </w:numPr>
        <w:rPr>
          <w:lang w:val="sv-SE"/>
        </w:rPr>
      </w:pPr>
      <w:r w:rsidRPr="000530ED">
        <w:rPr>
          <w:lang w:val="sv-SE"/>
        </w:rPr>
        <w:t>Annan finansiering, vilken</w:t>
      </w:r>
    </w:p>
    <w:p w:rsidR="000530ED" w:rsidRDefault="00DE49F5" w:rsidP="000530ED">
      <w:pPr>
        <w:pStyle w:val="Leipteksti"/>
        <w:ind w:left="4048"/>
        <w:rPr>
          <w:lang w:val="sv-SE"/>
        </w:rPr>
      </w:pPr>
      <w:r w:rsidRPr="000530ED">
        <w:rPr>
          <w:lang w:val="sv-SE"/>
        </w:rPr>
        <w:t>&lt;tomma fält att fylla i&gt;</w:t>
      </w:r>
    </w:p>
    <w:p w:rsidR="00DE49F5" w:rsidRPr="00DE49F5" w:rsidRDefault="00DE49F5" w:rsidP="000530ED">
      <w:pPr>
        <w:pStyle w:val="Leipteksti"/>
        <w:ind w:left="4048"/>
        <w:rPr>
          <w:lang w:val="sv-SE"/>
        </w:rPr>
      </w:pPr>
      <w:r w:rsidRPr="00DE49F5">
        <w:rPr>
          <w:lang w:val="sv-SE"/>
        </w:rPr>
        <w:t>&lt;tomma fält att fylla i&gt;</w:t>
      </w:r>
    </w:p>
    <w:p w:rsidR="00F7222D" w:rsidRPr="000530ED" w:rsidRDefault="00DE49F5" w:rsidP="000530ED">
      <w:pPr>
        <w:pStyle w:val="Leipteksti"/>
        <w:numPr>
          <w:ilvl w:val="1"/>
          <w:numId w:val="12"/>
        </w:numPr>
        <w:spacing w:line="360" w:lineRule="auto"/>
        <w:rPr>
          <w:lang w:val="sv-SE"/>
        </w:rPr>
      </w:pPr>
      <w:r w:rsidRPr="00DE49F5">
        <w:rPr>
          <w:lang w:val="sv-SE"/>
        </w:rPr>
        <w:t>Projektets totala finansiering av de mervärdesskattefria kostnaderna</w:t>
      </w:r>
    </w:p>
    <w:p w:rsidR="000530ED" w:rsidRDefault="000530ED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0530ED">
        <w:rPr>
          <w:lang w:val="sv-SE"/>
        </w:rPr>
        <w:t>Har projektet eller ett tidigare skede av det fått utomstående finansiering?</w:t>
      </w:r>
    </w:p>
    <w:p w:rsidR="00DE49F5" w:rsidRPr="000530ED" w:rsidRDefault="00DE49F5" w:rsidP="000530ED">
      <w:pPr>
        <w:pStyle w:val="Leipteksti"/>
        <w:numPr>
          <w:ilvl w:val="0"/>
          <w:numId w:val="3"/>
        </w:numPr>
        <w:spacing w:line="360" w:lineRule="auto"/>
        <w:rPr>
          <w:lang w:val="sv-SE"/>
        </w:rPr>
      </w:pPr>
      <w:r w:rsidRPr="000530ED">
        <w:rPr>
          <w:lang w:val="sv-SE"/>
        </w:rPr>
        <w:t>Den projektansvariges kontaktuppgifter</w:t>
      </w:r>
    </w:p>
    <w:p w:rsidR="00DE49F5" w:rsidRPr="00DE49F5" w:rsidRDefault="00DE49F5" w:rsidP="000530ED">
      <w:pPr>
        <w:pStyle w:val="Leipteksti"/>
        <w:numPr>
          <w:ilvl w:val="1"/>
          <w:numId w:val="13"/>
        </w:numPr>
        <w:rPr>
          <w:lang w:val="sv-SE"/>
        </w:rPr>
      </w:pPr>
      <w:r w:rsidRPr="00DE49F5">
        <w:rPr>
          <w:lang w:val="sv-SE"/>
        </w:rPr>
        <w:t>förnamn</w:t>
      </w:r>
    </w:p>
    <w:p w:rsidR="00DE49F5" w:rsidRPr="00DE49F5" w:rsidRDefault="00DE49F5" w:rsidP="000530ED">
      <w:pPr>
        <w:pStyle w:val="Leipteksti"/>
        <w:numPr>
          <w:ilvl w:val="1"/>
          <w:numId w:val="13"/>
        </w:numPr>
        <w:rPr>
          <w:lang w:val="sv-SE"/>
        </w:rPr>
      </w:pPr>
      <w:r w:rsidRPr="00DE49F5">
        <w:rPr>
          <w:lang w:val="sv-SE"/>
        </w:rPr>
        <w:t>efternamn</w:t>
      </w:r>
    </w:p>
    <w:p w:rsidR="00061B28" w:rsidRDefault="00DE49F5" w:rsidP="000530ED">
      <w:pPr>
        <w:pStyle w:val="Leipteksti"/>
        <w:numPr>
          <w:ilvl w:val="1"/>
          <w:numId w:val="13"/>
        </w:numPr>
        <w:rPr>
          <w:lang w:val="sv-SE"/>
        </w:rPr>
      </w:pPr>
      <w:r w:rsidRPr="00DE49F5">
        <w:rPr>
          <w:lang w:val="sv-SE"/>
        </w:rPr>
        <w:t>e-post</w:t>
      </w:r>
    </w:p>
    <w:p w:rsidR="00D33209" w:rsidRPr="000530ED" w:rsidRDefault="00D33209" w:rsidP="000530ED">
      <w:pPr>
        <w:pStyle w:val="Leipteksti"/>
        <w:numPr>
          <w:ilvl w:val="1"/>
          <w:numId w:val="13"/>
        </w:numPr>
        <w:rPr>
          <w:lang w:val="sv-SE"/>
        </w:rPr>
      </w:pPr>
      <w:r>
        <w:rPr>
          <w:lang w:val="sv-SE"/>
        </w:rPr>
        <w:t>telefonnummer</w:t>
      </w:r>
    </w:p>
    <w:sectPr w:rsidR="00D33209" w:rsidRPr="000530ED" w:rsidSect="00A95AAE">
      <w:head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F5" w:rsidRDefault="00DE49F5" w:rsidP="00AC7BC5">
      <w:r>
        <w:separator/>
      </w:r>
    </w:p>
  </w:endnote>
  <w:endnote w:type="continuationSeparator" w:id="0">
    <w:p w:rsidR="00DE49F5" w:rsidRDefault="00DE49F5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F5" w:rsidRDefault="00DE49F5" w:rsidP="00AC7BC5">
      <w:r>
        <w:separator/>
      </w:r>
    </w:p>
  </w:footnote>
  <w:footnote w:type="continuationSeparator" w:id="0">
    <w:p w:rsidR="00DE49F5" w:rsidRDefault="00DE49F5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D33209">
      <w:rPr>
        <w:noProof/>
      </w:rPr>
      <w:t>6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D33209">
      <w:rPr>
        <w:noProof/>
      </w:rPr>
      <w:t>6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D33209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D33209">
      <w:rPr>
        <w:noProof/>
      </w:rPr>
      <w:t>6</w:t>
    </w:r>
    <w:r w:rsidRPr="008E71FB">
      <w:fldChar w:fldCharType="end"/>
    </w:r>
    <w:r w:rsidRPr="008E71FB">
      <w:t>)</w:t>
    </w:r>
  </w:p>
  <w:p w:rsidR="003E0879" w:rsidRDefault="003E0879" w:rsidP="008E71FB">
    <w:pPr>
      <w:pStyle w:val="Yltunniste"/>
    </w:pPr>
  </w:p>
  <w:p w:rsidR="003E0879" w:rsidRDefault="000D1043" w:rsidP="004F13E7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5A5F5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13333EEB"/>
    <w:multiLevelType w:val="hybridMultilevel"/>
    <w:tmpl w:val="DEC60E28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" w15:restartNumberingAfterBreak="0">
    <w:nsid w:val="1BB054F9"/>
    <w:multiLevelType w:val="hybridMultilevel"/>
    <w:tmpl w:val="96E417E0"/>
    <w:lvl w:ilvl="0" w:tplc="040B000F">
      <w:start w:val="1"/>
      <w:numFmt w:val="decimal"/>
      <w:lvlText w:val="%1."/>
      <w:lvlJc w:val="left"/>
      <w:pPr>
        <w:ind w:left="3196" w:hanging="360"/>
      </w:pPr>
    </w:lvl>
    <w:lvl w:ilvl="1" w:tplc="3C9C9F7A">
      <w:start w:val="1"/>
      <w:numFmt w:val="lowerLetter"/>
      <w:lvlText w:val="%2."/>
      <w:lvlJc w:val="left"/>
      <w:pPr>
        <w:ind w:left="10440" w:hanging="30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8460" w:hanging="180"/>
      </w:pPr>
    </w:lvl>
    <w:lvl w:ilvl="3" w:tplc="040B000F" w:tentative="1">
      <w:start w:val="1"/>
      <w:numFmt w:val="decimal"/>
      <w:lvlText w:val="%4."/>
      <w:lvlJc w:val="left"/>
      <w:pPr>
        <w:ind w:left="9180" w:hanging="360"/>
      </w:pPr>
    </w:lvl>
    <w:lvl w:ilvl="4" w:tplc="040B0019" w:tentative="1">
      <w:start w:val="1"/>
      <w:numFmt w:val="lowerLetter"/>
      <w:lvlText w:val="%5."/>
      <w:lvlJc w:val="left"/>
      <w:pPr>
        <w:ind w:left="9900" w:hanging="360"/>
      </w:pPr>
    </w:lvl>
    <w:lvl w:ilvl="5" w:tplc="040B001B" w:tentative="1">
      <w:start w:val="1"/>
      <w:numFmt w:val="lowerRoman"/>
      <w:lvlText w:val="%6."/>
      <w:lvlJc w:val="right"/>
      <w:pPr>
        <w:ind w:left="10620" w:hanging="180"/>
      </w:pPr>
    </w:lvl>
    <w:lvl w:ilvl="6" w:tplc="040B000F" w:tentative="1">
      <w:start w:val="1"/>
      <w:numFmt w:val="decimal"/>
      <w:lvlText w:val="%7."/>
      <w:lvlJc w:val="left"/>
      <w:pPr>
        <w:ind w:left="11340" w:hanging="360"/>
      </w:pPr>
    </w:lvl>
    <w:lvl w:ilvl="7" w:tplc="040B0019" w:tentative="1">
      <w:start w:val="1"/>
      <w:numFmt w:val="lowerLetter"/>
      <w:lvlText w:val="%8."/>
      <w:lvlJc w:val="left"/>
      <w:pPr>
        <w:ind w:left="12060" w:hanging="360"/>
      </w:pPr>
    </w:lvl>
    <w:lvl w:ilvl="8" w:tplc="040B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2F9527E4"/>
    <w:multiLevelType w:val="hybridMultilevel"/>
    <w:tmpl w:val="16D43E1A"/>
    <w:lvl w:ilvl="0" w:tplc="1FC64980">
      <w:start w:val="1"/>
      <w:numFmt w:val="lowerLetter"/>
      <w:lvlText w:val="%1)"/>
      <w:lvlJc w:val="left"/>
      <w:pPr>
        <w:ind w:left="440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126" w:hanging="360"/>
      </w:pPr>
    </w:lvl>
    <w:lvl w:ilvl="2" w:tplc="040B001B" w:tentative="1">
      <w:start w:val="1"/>
      <w:numFmt w:val="lowerRoman"/>
      <w:lvlText w:val="%3."/>
      <w:lvlJc w:val="right"/>
      <w:pPr>
        <w:ind w:left="5846" w:hanging="180"/>
      </w:pPr>
    </w:lvl>
    <w:lvl w:ilvl="3" w:tplc="040B000F" w:tentative="1">
      <w:start w:val="1"/>
      <w:numFmt w:val="decimal"/>
      <w:lvlText w:val="%4."/>
      <w:lvlJc w:val="left"/>
      <w:pPr>
        <w:ind w:left="6566" w:hanging="360"/>
      </w:pPr>
    </w:lvl>
    <w:lvl w:ilvl="4" w:tplc="040B0019" w:tentative="1">
      <w:start w:val="1"/>
      <w:numFmt w:val="lowerLetter"/>
      <w:lvlText w:val="%5."/>
      <w:lvlJc w:val="left"/>
      <w:pPr>
        <w:ind w:left="7286" w:hanging="360"/>
      </w:pPr>
    </w:lvl>
    <w:lvl w:ilvl="5" w:tplc="040B001B" w:tentative="1">
      <w:start w:val="1"/>
      <w:numFmt w:val="lowerRoman"/>
      <w:lvlText w:val="%6."/>
      <w:lvlJc w:val="right"/>
      <w:pPr>
        <w:ind w:left="8006" w:hanging="180"/>
      </w:pPr>
    </w:lvl>
    <w:lvl w:ilvl="6" w:tplc="040B000F" w:tentative="1">
      <w:start w:val="1"/>
      <w:numFmt w:val="decimal"/>
      <w:lvlText w:val="%7."/>
      <w:lvlJc w:val="left"/>
      <w:pPr>
        <w:ind w:left="8726" w:hanging="360"/>
      </w:pPr>
    </w:lvl>
    <w:lvl w:ilvl="7" w:tplc="040B0019" w:tentative="1">
      <w:start w:val="1"/>
      <w:numFmt w:val="lowerLetter"/>
      <w:lvlText w:val="%8."/>
      <w:lvlJc w:val="left"/>
      <w:pPr>
        <w:ind w:left="9446" w:hanging="360"/>
      </w:pPr>
    </w:lvl>
    <w:lvl w:ilvl="8" w:tplc="040B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" w15:restartNumberingAfterBreak="0">
    <w:nsid w:val="304D2D8D"/>
    <w:multiLevelType w:val="hybridMultilevel"/>
    <w:tmpl w:val="817E5554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33366C4D"/>
    <w:multiLevelType w:val="hybridMultilevel"/>
    <w:tmpl w:val="3CF86F0A"/>
    <w:lvl w:ilvl="0" w:tplc="040B0019">
      <w:start w:val="1"/>
      <w:numFmt w:val="lowerLetter"/>
      <w:lvlText w:val="%1."/>
      <w:lvlJc w:val="left"/>
      <w:pPr>
        <w:ind w:left="4122" w:hanging="360"/>
      </w:pPr>
    </w:lvl>
    <w:lvl w:ilvl="1" w:tplc="040B0019" w:tentative="1">
      <w:start w:val="1"/>
      <w:numFmt w:val="lowerLetter"/>
      <w:lvlText w:val="%2."/>
      <w:lvlJc w:val="left"/>
      <w:pPr>
        <w:ind w:left="4842" w:hanging="360"/>
      </w:pPr>
    </w:lvl>
    <w:lvl w:ilvl="2" w:tplc="040B001B" w:tentative="1">
      <w:start w:val="1"/>
      <w:numFmt w:val="lowerRoman"/>
      <w:lvlText w:val="%3."/>
      <w:lvlJc w:val="right"/>
      <w:pPr>
        <w:ind w:left="5562" w:hanging="180"/>
      </w:pPr>
    </w:lvl>
    <w:lvl w:ilvl="3" w:tplc="040B000F" w:tentative="1">
      <w:start w:val="1"/>
      <w:numFmt w:val="decimal"/>
      <w:lvlText w:val="%4."/>
      <w:lvlJc w:val="left"/>
      <w:pPr>
        <w:ind w:left="6282" w:hanging="360"/>
      </w:pPr>
    </w:lvl>
    <w:lvl w:ilvl="4" w:tplc="040B0019" w:tentative="1">
      <w:start w:val="1"/>
      <w:numFmt w:val="lowerLetter"/>
      <w:lvlText w:val="%5."/>
      <w:lvlJc w:val="left"/>
      <w:pPr>
        <w:ind w:left="7002" w:hanging="360"/>
      </w:pPr>
    </w:lvl>
    <w:lvl w:ilvl="5" w:tplc="040B001B" w:tentative="1">
      <w:start w:val="1"/>
      <w:numFmt w:val="lowerRoman"/>
      <w:lvlText w:val="%6."/>
      <w:lvlJc w:val="right"/>
      <w:pPr>
        <w:ind w:left="7722" w:hanging="180"/>
      </w:pPr>
    </w:lvl>
    <w:lvl w:ilvl="6" w:tplc="040B000F" w:tentative="1">
      <w:start w:val="1"/>
      <w:numFmt w:val="decimal"/>
      <w:lvlText w:val="%7."/>
      <w:lvlJc w:val="left"/>
      <w:pPr>
        <w:ind w:left="8442" w:hanging="360"/>
      </w:pPr>
    </w:lvl>
    <w:lvl w:ilvl="7" w:tplc="040B0019" w:tentative="1">
      <w:start w:val="1"/>
      <w:numFmt w:val="lowerLetter"/>
      <w:lvlText w:val="%8."/>
      <w:lvlJc w:val="left"/>
      <w:pPr>
        <w:ind w:left="9162" w:hanging="360"/>
      </w:pPr>
    </w:lvl>
    <w:lvl w:ilvl="8" w:tplc="040B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 w15:restartNumberingAfterBreak="0">
    <w:nsid w:val="34A142BE"/>
    <w:multiLevelType w:val="hybridMultilevel"/>
    <w:tmpl w:val="D070D6E0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7">
      <w:start w:val="1"/>
      <w:numFmt w:val="lowerLetter"/>
      <w:lvlText w:val="%2)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7EC08E6"/>
    <w:multiLevelType w:val="hybridMultilevel"/>
    <w:tmpl w:val="A412F804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3D6F0EC8"/>
    <w:multiLevelType w:val="hybridMultilevel"/>
    <w:tmpl w:val="0DBEAB9C"/>
    <w:lvl w:ilvl="0" w:tplc="18EC75C8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766" w:hanging="360"/>
      </w:pPr>
    </w:lvl>
    <w:lvl w:ilvl="2" w:tplc="040B001B" w:tentative="1">
      <w:start w:val="1"/>
      <w:numFmt w:val="lowerRoman"/>
      <w:lvlText w:val="%3."/>
      <w:lvlJc w:val="right"/>
      <w:pPr>
        <w:ind w:left="5486" w:hanging="180"/>
      </w:pPr>
    </w:lvl>
    <w:lvl w:ilvl="3" w:tplc="040B000F" w:tentative="1">
      <w:start w:val="1"/>
      <w:numFmt w:val="decimal"/>
      <w:lvlText w:val="%4."/>
      <w:lvlJc w:val="left"/>
      <w:pPr>
        <w:ind w:left="6206" w:hanging="360"/>
      </w:pPr>
    </w:lvl>
    <w:lvl w:ilvl="4" w:tplc="040B0019" w:tentative="1">
      <w:start w:val="1"/>
      <w:numFmt w:val="lowerLetter"/>
      <w:lvlText w:val="%5."/>
      <w:lvlJc w:val="left"/>
      <w:pPr>
        <w:ind w:left="6926" w:hanging="360"/>
      </w:pPr>
    </w:lvl>
    <w:lvl w:ilvl="5" w:tplc="040B001B" w:tentative="1">
      <w:start w:val="1"/>
      <w:numFmt w:val="lowerRoman"/>
      <w:lvlText w:val="%6."/>
      <w:lvlJc w:val="right"/>
      <w:pPr>
        <w:ind w:left="7646" w:hanging="180"/>
      </w:pPr>
    </w:lvl>
    <w:lvl w:ilvl="6" w:tplc="040B000F" w:tentative="1">
      <w:start w:val="1"/>
      <w:numFmt w:val="decimal"/>
      <w:lvlText w:val="%7."/>
      <w:lvlJc w:val="left"/>
      <w:pPr>
        <w:ind w:left="8366" w:hanging="360"/>
      </w:pPr>
    </w:lvl>
    <w:lvl w:ilvl="7" w:tplc="040B0019" w:tentative="1">
      <w:start w:val="1"/>
      <w:numFmt w:val="lowerLetter"/>
      <w:lvlText w:val="%8."/>
      <w:lvlJc w:val="left"/>
      <w:pPr>
        <w:ind w:left="9086" w:hanging="360"/>
      </w:pPr>
    </w:lvl>
    <w:lvl w:ilvl="8" w:tplc="040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55B8302F"/>
    <w:multiLevelType w:val="hybridMultilevel"/>
    <w:tmpl w:val="866082AE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6A5E63B0"/>
    <w:multiLevelType w:val="hybridMultilevel"/>
    <w:tmpl w:val="1906601C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7">
      <w:start w:val="1"/>
      <w:numFmt w:val="lowerLetter"/>
      <w:lvlText w:val="%2)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78105705"/>
    <w:multiLevelType w:val="hybridMultilevel"/>
    <w:tmpl w:val="21BCAB0C"/>
    <w:lvl w:ilvl="0" w:tplc="040B0019">
      <w:start w:val="1"/>
      <w:numFmt w:val="lowerLetter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7A46105A"/>
    <w:multiLevelType w:val="hybridMultilevel"/>
    <w:tmpl w:val="1C58BBDA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5"/>
    <w:rsid w:val="00004A1C"/>
    <w:rsid w:val="000058ED"/>
    <w:rsid w:val="000060B5"/>
    <w:rsid w:val="00010F1A"/>
    <w:rsid w:val="00032ADC"/>
    <w:rsid w:val="00033395"/>
    <w:rsid w:val="00037316"/>
    <w:rsid w:val="0004793C"/>
    <w:rsid w:val="00047B49"/>
    <w:rsid w:val="000530ED"/>
    <w:rsid w:val="00061B28"/>
    <w:rsid w:val="000639CC"/>
    <w:rsid w:val="00074D1C"/>
    <w:rsid w:val="000C3BE9"/>
    <w:rsid w:val="000C7201"/>
    <w:rsid w:val="000C7E8C"/>
    <w:rsid w:val="000D1043"/>
    <w:rsid w:val="000F4350"/>
    <w:rsid w:val="00103C4E"/>
    <w:rsid w:val="00103D35"/>
    <w:rsid w:val="00117BC3"/>
    <w:rsid w:val="00126CE9"/>
    <w:rsid w:val="0013360B"/>
    <w:rsid w:val="0014068F"/>
    <w:rsid w:val="0014405D"/>
    <w:rsid w:val="00145B02"/>
    <w:rsid w:val="001703FE"/>
    <w:rsid w:val="0018052D"/>
    <w:rsid w:val="00195851"/>
    <w:rsid w:val="001B22CF"/>
    <w:rsid w:val="001B5CF2"/>
    <w:rsid w:val="001C40CB"/>
    <w:rsid w:val="00201C58"/>
    <w:rsid w:val="00206450"/>
    <w:rsid w:val="0022111F"/>
    <w:rsid w:val="002243A3"/>
    <w:rsid w:val="002502E0"/>
    <w:rsid w:val="00261274"/>
    <w:rsid w:val="0030309C"/>
    <w:rsid w:val="00311193"/>
    <w:rsid w:val="0031154F"/>
    <w:rsid w:val="00313BCB"/>
    <w:rsid w:val="00317AA4"/>
    <w:rsid w:val="00323D7B"/>
    <w:rsid w:val="003367D9"/>
    <w:rsid w:val="00351C7F"/>
    <w:rsid w:val="00356779"/>
    <w:rsid w:val="003606BB"/>
    <w:rsid w:val="00362598"/>
    <w:rsid w:val="0036303E"/>
    <w:rsid w:val="00364F0B"/>
    <w:rsid w:val="00367CE9"/>
    <w:rsid w:val="00371133"/>
    <w:rsid w:val="003804DC"/>
    <w:rsid w:val="003807A7"/>
    <w:rsid w:val="00385F08"/>
    <w:rsid w:val="003A34B9"/>
    <w:rsid w:val="003B7DD9"/>
    <w:rsid w:val="003C19EE"/>
    <w:rsid w:val="003E0879"/>
    <w:rsid w:val="003E10EB"/>
    <w:rsid w:val="0041786B"/>
    <w:rsid w:val="00420D16"/>
    <w:rsid w:val="004335B7"/>
    <w:rsid w:val="00434F82"/>
    <w:rsid w:val="00437D93"/>
    <w:rsid w:val="0045661C"/>
    <w:rsid w:val="0047520D"/>
    <w:rsid w:val="004A22D2"/>
    <w:rsid w:val="004B3E58"/>
    <w:rsid w:val="004F13E7"/>
    <w:rsid w:val="004F4BAA"/>
    <w:rsid w:val="004F5A05"/>
    <w:rsid w:val="00511BE5"/>
    <w:rsid w:val="00531EC6"/>
    <w:rsid w:val="0054267A"/>
    <w:rsid w:val="005B7196"/>
    <w:rsid w:val="005C79F7"/>
    <w:rsid w:val="005D530C"/>
    <w:rsid w:val="005E3A07"/>
    <w:rsid w:val="005E48EA"/>
    <w:rsid w:val="00605ACB"/>
    <w:rsid w:val="0060724A"/>
    <w:rsid w:val="00612226"/>
    <w:rsid w:val="00641CA5"/>
    <w:rsid w:val="0065297C"/>
    <w:rsid w:val="00653706"/>
    <w:rsid w:val="00654FBC"/>
    <w:rsid w:val="006739FF"/>
    <w:rsid w:val="00675A0A"/>
    <w:rsid w:val="006A785A"/>
    <w:rsid w:val="006B426D"/>
    <w:rsid w:val="006D657D"/>
    <w:rsid w:val="006D6722"/>
    <w:rsid w:val="006F36F8"/>
    <w:rsid w:val="006F4B54"/>
    <w:rsid w:val="0070765B"/>
    <w:rsid w:val="0073191E"/>
    <w:rsid w:val="00737824"/>
    <w:rsid w:val="00760947"/>
    <w:rsid w:val="007632A7"/>
    <w:rsid w:val="007727E6"/>
    <w:rsid w:val="0077645C"/>
    <w:rsid w:val="0078072A"/>
    <w:rsid w:val="007A77BC"/>
    <w:rsid w:val="007C7C4F"/>
    <w:rsid w:val="007F71C9"/>
    <w:rsid w:val="008217E2"/>
    <w:rsid w:val="00830601"/>
    <w:rsid w:val="00860E8C"/>
    <w:rsid w:val="008B1667"/>
    <w:rsid w:val="008E5A1E"/>
    <w:rsid w:val="008E5DF6"/>
    <w:rsid w:val="008E71FB"/>
    <w:rsid w:val="008F3022"/>
    <w:rsid w:val="008F78F1"/>
    <w:rsid w:val="009120F7"/>
    <w:rsid w:val="00922A5F"/>
    <w:rsid w:val="00967360"/>
    <w:rsid w:val="00981AB4"/>
    <w:rsid w:val="009939B4"/>
    <w:rsid w:val="0099556F"/>
    <w:rsid w:val="009B00F8"/>
    <w:rsid w:val="009E40DA"/>
    <w:rsid w:val="00A0715C"/>
    <w:rsid w:val="00A139D0"/>
    <w:rsid w:val="00A3260C"/>
    <w:rsid w:val="00A71532"/>
    <w:rsid w:val="00A85D37"/>
    <w:rsid w:val="00A95AAE"/>
    <w:rsid w:val="00AA4C87"/>
    <w:rsid w:val="00AB3675"/>
    <w:rsid w:val="00AB36F6"/>
    <w:rsid w:val="00AC7BC5"/>
    <w:rsid w:val="00AF69EA"/>
    <w:rsid w:val="00B06142"/>
    <w:rsid w:val="00B14070"/>
    <w:rsid w:val="00B55D88"/>
    <w:rsid w:val="00BA4ACB"/>
    <w:rsid w:val="00BA7BA5"/>
    <w:rsid w:val="00BB1B52"/>
    <w:rsid w:val="00BC768D"/>
    <w:rsid w:val="00BF430D"/>
    <w:rsid w:val="00C00ACF"/>
    <w:rsid w:val="00C10165"/>
    <w:rsid w:val="00C164B8"/>
    <w:rsid w:val="00C23806"/>
    <w:rsid w:val="00C257FC"/>
    <w:rsid w:val="00C46D72"/>
    <w:rsid w:val="00C479A0"/>
    <w:rsid w:val="00C635DE"/>
    <w:rsid w:val="00C71063"/>
    <w:rsid w:val="00C75E92"/>
    <w:rsid w:val="00C77D13"/>
    <w:rsid w:val="00C8584F"/>
    <w:rsid w:val="00C85D1C"/>
    <w:rsid w:val="00CC2F49"/>
    <w:rsid w:val="00CF347E"/>
    <w:rsid w:val="00CF7A11"/>
    <w:rsid w:val="00D07AB2"/>
    <w:rsid w:val="00D33209"/>
    <w:rsid w:val="00D43B00"/>
    <w:rsid w:val="00D51F5E"/>
    <w:rsid w:val="00D67C9F"/>
    <w:rsid w:val="00D72A44"/>
    <w:rsid w:val="00D74B23"/>
    <w:rsid w:val="00DA019C"/>
    <w:rsid w:val="00DC7FB8"/>
    <w:rsid w:val="00DE49F5"/>
    <w:rsid w:val="00DF5FF8"/>
    <w:rsid w:val="00E05681"/>
    <w:rsid w:val="00E178BA"/>
    <w:rsid w:val="00E3109B"/>
    <w:rsid w:val="00E34FBB"/>
    <w:rsid w:val="00E80176"/>
    <w:rsid w:val="00E81F28"/>
    <w:rsid w:val="00E83753"/>
    <w:rsid w:val="00EB2C37"/>
    <w:rsid w:val="00EB3F49"/>
    <w:rsid w:val="00EE5AEE"/>
    <w:rsid w:val="00EF6477"/>
    <w:rsid w:val="00EF7807"/>
    <w:rsid w:val="00F1257B"/>
    <w:rsid w:val="00F1568B"/>
    <w:rsid w:val="00F40EEB"/>
    <w:rsid w:val="00F43A08"/>
    <w:rsid w:val="00F445A3"/>
    <w:rsid w:val="00F54179"/>
    <w:rsid w:val="00F7222D"/>
    <w:rsid w:val="00F73C08"/>
    <w:rsid w:val="00F81D67"/>
    <w:rsid w:val="00F83220"/>
    <w:rsid w:val="00F92DDB"/>
    <w:rsid w:val="00FA457B"/>
    <w:rsid w:val="00FC241F"/>
    <w:rsid w:val="00FD70A1"/>
    <w:rsid w:val="00FE4F39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06038"/>
  <w15:docId w15:val="{C8871F18-321D-4D50-813A-898E18D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7F71C9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531EC6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531EC6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531EC6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531EC6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531EC6"/>
    <w:pPr>
      <w:numPr>
        <w:ilvl w:val="1"/>
      </w:numPr>
      <w:spacing w:before="420" w:after="20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531EC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E4F39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FE4F39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paragraph" w:customStyle="1" w:styleId="VMLiitteet">
    <w:name w:val="VM_Liitteet"/>
    <w:basedOn w:val="Normaali"/>
    <w:uiPriority w:val="89"/>
    <w:rsid w:val="00103C4E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F1257B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.fi/hemsidan" TargetMode="External"/><Relationship Id="rId13" Type="http://schemas.openxmlformats.org/officeDocument/2006/relationships/hyperlink" Target="https://tietosuoja.fi/sv/konsekvensbedomnin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inlex.fi/sv/laki/ajantasa/2019/201903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kisto.fi/sv/formyndigheter/styrning-av-den-offentliga-forvaltningens-dokumenthantering-och-arkivfunk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vv.fi/sv/interoperabilitetsplattform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vv.fi/sv/interoperabilitetsplattform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6228\AppData\Roaming\Microsoft\Mallit\Valtiovarainministeri&#246;n%20viralliset%20pohjat\Word\VM_tiivistelm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09D1B7E30409A99ACB85C27517C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430F07-303F-41C9-88AF-83C9D8CB6FC4}"/>
      </w:docPartPr>
      <w:docPartBody>
        <w:p w:rsidR="007F530F" w:rsidRDefault="007F530F">
          <w:pPr>
            <w:pStyle w:val="58109D1B7E30409A99ACB85C27517C35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F"/>
    <w:rsid w:val="007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8109D1B7E30409A99ACB85C27517C35">
    <w:name w:val="58109D1B7E30409A99ACB85C2751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VM_tiivistelma_FI.dotx</Template>
  <TotalTime>83</TotalTime>
  <Pages>6</Pages>
  <Words>757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Ansökningsblankettens frågor</vt:lpstr>
    </vt:vector>
  </TitlesOfParts>
  <Company>Valtiovarainministeriö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Ansökningsblankettens frågor</dc:title>
  <dc:creator>VM</dc:creator>
  <cp:lastModifiedBy>Perttola Hanna-Maija (VM)</cp:lastModifiedBy>
  <cp:revision>5</cp:revision>
  <cp:lastPrinted>2021-02-17T14:36:00Z</cp:lastPrinted>
  <dcterms:created xsi:type="dcterms:W3CDTF">2021-02-17T13:14:00Z</dcterms:created>
  <dcterms:modified xsi:type="dcterms:W3CDTF">2021-02-17T15:26:00Z</dcterms:modified>
</cp:coreProperties>
</file>