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5A" w:rsidRDefault="00BE585A" w:rsidP="00A14A16">
      <w:bookmarkStart w:id="0" w:name="_Toc71127144"/>
    </w:p>
    <w:p w:rsidR="00A14A16" w:rsidRDefault="00A14A16" w:rsidP="00A14A16"/>
    <w:p w:rsidR="009A6A6E" w:rsidRPr="006D0FE1" w:rsidRDefault="009A6A6E" w:rsidP="00AC0DB9">
      <w:pPr>
        <w:pStyle w:val="Sisllys"/>
      </w:pPr>
    </w:p>
    <w:p w:rsidR="009A6A6E" w:rsidRPr="006D0FE1" w:rsidRDefault="009A6A6E" w:rsidP="00AC0DB9">
      <w:pPr>
        <w:pStyle w:val="Sisllys"/>
      </w:pPr>
    </w:p>
    <w:p w:rsidR="005812AF" w:rsidRDefault="005812AF" w:rsidP="005812AF">
      <w:pPr>
        <w:pStyle w:val="Leipteksti"/>
      </w:pPr>
    </w:p>
    <w:p w:rsidR="005812AF" w:rsidRDefault="005812AF" w:rsidP="005812AF">
      <w:pPr>
        <w:pStyle w:val="Leipteksti"/>
      </w:pPr>
    </w:p>
    <w:p w:rsidR="0022768B" w:rsidRDefault="0022768B" w:rsidP="005812AF">
      <w:pPr>
        <w:pStyle w:val="Leipteksti"/>
      </w:pPr>
    </w:p>
    <w:p w:rsidR="0022768B" w:rsidRDefault="0022768B" w:rsidP="005812AF">
      <w:pPr>
        <w:pStyle w:val="Leipteksti"/>
      </w:pPr>
    </w:p>
    <w:p w:rsidR="0022768B" w:rsidRDefault="0022768B" w:rsidP="005812AF">
      <w:pPr>
        <w:pStyle w:val="Leipteksti"/>
      </w:pPr>
    </w:p>
    <w:p w:rsidR="00E01B15" w:rsidRPr="00E01B15" w:rsidRDefault="00E01B15" w:rsidP="00E01B15">
      <w:pPr>
        <w:pStyle w:val="Leipteksti"/>
        <w:rPr>
          <w:rFonts w:ascii="Arial" w:hAnsi="Arial" w:cs="Arial"/>
          <w:b/>
          <w:sz w:val="44"/>
          <w:szCs w:val="44"/>
        </w:rPr>
      </w:pPr>
      <w:r w:rsidRPr="00E01B15">
        <w:rPr>
          <w:rFonts w:ascii="Arial" w:hAnsi="Arial" w:cs="Arial"/>
          <w:b/>
          <w:sz w:val="44"/>
          <w:szCs w:val="44"/>
        </w:rPr>
        <w:t xml:space="preserve">&lt; </w:t>
      </w:r>
      <w:r w:rsidR="008C6D49">
        <w:rPr>
          <w:rFonts w:ascii="Arial" w:hAnsi="Arial" w:cs="Arial"/>
          <w:b/>
          <w:sz w:val="44"/>
          <w:szCs w:val="44"/>
        </w:rPr>
        <w:t>Kokeilun</w:t>
      </w:r>
      <w:r w:rsidRPr="00E01B15">
        <w:rPr>
          <w:rFonts w:ascii="Arial" w:hAnsi="Arial" w:cs="Arial"/>
          <w:b/>
          <w:sz w:val="44"/>
          <w:szCs w:val="44"/>
        </w:rPr>
        <w:t xml:space="preserve"> nimi &gt;</w:t>
      </w:r>
    </w:p>
    <w:p w:rsidR="00E01B15" w:rsidRPr="00E01B15" w:rsidRDefault="00E01B15" w:rsidP="00E01B15">
      <w:pPr>
        <w:pStyle w:val="Leipteksti"/>
        <w:rPr>
          <w:rFonts w:ascii="Arial" w:hAnsi="Arial" w:cs="Arial"/>
          <w:b/>
          <w:sz w:val="44"/>
          <w:szCs w:val="44"/>
        </w:rPr>
      </w:pPr>
    </w:p>
    <w:p w:rsidR="00E01B15" w:rsidRPr="00E01B15" w:rsidRDefault="00E01B15" w:rsidP="00E01B15">
      <w:pPr>
        <w:pStyle w:val="Leipteksti"/>
        <w:rPr>
          <w:rFonts w:ascii="Arial" w:hAnsi="Arial" w:cs="Arial"/>
          <w:b/>
          <w:sz w:val="44"/>
          <w:szCs w:val="44"/>
        </w:rPr>
      </w:pPr>
      <w:r w:rsidRPr="00E01B15">
        <w:rPr>
          <w:rFonts w:ascii="Arial" w:hAnsi="Arial" w:cs="Arial"/>
          <w:b/>
          <w:sz w:val="44"/>
          <w:szCs w:val="44"/>
        </w:rPr>
        <w:t>Toteutusehdotus</w:t>
      </w:r>
    </w:p>
    <w:p w:rsidR="00E01B15" w:rsidRPr="00E01B15" w:rsidRDefault="00E01B15" w:rsidP="00E01B15">
      <w:pPr>
        <w:pStyle w:val="Leipteksti"/>
        <w:rPr>
          <w:rFonts w:ascii="Arial" w:hAnsi="Arial" w:cs="Arial"/>
          <w:b/>
          <w:sz w:val="44"/>
          <w:szCs w:val="44"/>
        </w:rPr>
      </w:pPr>
    </w:p>
    <w:p w:rsidR="00E01B15" w:rsidRPr="00E01B15" w:rsidRDefault="00E01B15" w:rsidP="00E01B15">
      <w:pPr>
        <w:pStyle w:val="Leipteksti"/>
        <w:rPr>
          <w:rFonts w:ascii="Arial" w:hAnsi="Arial" w:cs="Arial"/>
          <w:b/>
          <w:sz w:val="44"/>
          <w:szCs w:val="44"/>
        </w:rPr>
      </w:pPr>
      <w:r w:rsidRPr="00E01B15">
        <w:rPr>
          <w:rFonts w:ascii="Arial" w:hAnsi="Arial" w:cs="Arial"/>
          <w:b/>
          <w:sz w:val="44"/>
          <w:szCs w:val="44"/>
        </w:rPr>
        <w:t>Versio 0.1</w:t>
      </w:r>
    </w:p>
    <w:p w:rsidR="00E01B15" w:rsidRPr="00E01B15" w:rsidRDefault="00E01B15" w:rsidP="00E01B15">
      <w:pPr>
        <w:pStyle w:val="Leipteksti"/>
        <w:rPr>
          <w:rFonts w:ascii="Arial" w:hAnsi="Arial" w:cs="Arial"/>
          <w:b/>
          <w:sz w:val="44"/>
          <w:szCs w:val="44"/>
        </w:rPr>
      </w:pPr>
      <w:proofErr w:type="spellStart"/>
      <w:r w:rsidRPr="00E01B15">
        <w:rPr>
          <w:rFonts w:ascii="Arial" w:hAnsi="Arial" w:cs="Arial"/>
          <w:b/>
          <w:sz w:val="44"/>
          <w:szCs w:val="44"/>
        </w:rPr>
        <w:t>pp.kk.vvvv</w:t>
      </w:r>
      <w:proofErr w:type="spellEnd"/>
    </w:p>
    <w:p w:rsidR="0022768B" w:rsidRPr="00E01B15" w:rsidRDefault="0022768B" w:rsidP="00E01B15">
      <w:pPr>
        <w:pStyle w:val="Leipteksti"/>
        <w:rPr>
          <w:rFonts w:ascii="Arial" w:hAnsi="Arial" w:cs="Arial"/>
          <w:b/>
          <w:sz w:val="44"/>
          <w:szCs w:val="44"/>
        </w:rPr>
      </w:pPr>
    </w:p>
    <w:p w:rsidR="009A6A6E" w:rsidRPr="006D0FE1" w:rsidRDefault="009A6A6E" w:rsidP="00AC0DB9">
      <w:pPr>
        <w:pStyle w:val="Sisllys"/>
      </w:pPr>
    </w:p>
    <w:p w:rsidR="009A6A6E" w:rsidRPr="006D0FE1" w:rsidRDefault="009A6A6E" w:rsidP="00AC0DB9">
      <w:pPr>
        <w:pStyle w:val="Sisllys"/>
      </w:pPr>
    </w:p>
    <w:p w:rsidR="009A6A6E" w:rsidRPr="006D0FE1" w:rsidRDefault="009A6A6E" w:rsidP="00AC0DB9">
      <w:pPr>
        <w:pStyle w:val="Sisllys"/>
      </w:pPr>
    </w:p>
    <w:p w:rsidR="000F0E1B" w:rsidRDefault="000F0E1B" w:rsidP="00DA2030">
      <w:pPr>
        <w:pStyle w:val="Sisllys"/>
      </w:pPr>
      <w:r w:rsidRPr="006D0FE1">
        <w:br w:type="page"/>
      </w:r>
      <w:bookmarkStart w:id="1" w:name="_Toc300672717"/>
      <w:bookmarkStart w:id="2" w:name="_Toc461723208"/>
      <w:r w:rsidR="00AC0DB9" w:rsidRPr="006D0FE1">
        <w:lastRenderedPageBreak/>
        <w:t>Sisällys</w:t>
      </w:r>
      <w:bookmarkEnd w:id="0"/>
      <w:bookmarkEnd w:id="1"/>
      <w:bookmarkEnd w:id="2"/>
    </w:p>
    <w:p w:rsidR="000437FD" w:rsidRDefault="009E1533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r>
        <w:fldChar w:fldCharType="begin"/>
      </w:r>
      <w:r w:rsidR="00510283">
        <w:instrText xml:space="preserve"> TOC \o "1-2" \h \z \u </w:instrText>
      </w:r>
      <w:r>
        <w:fldChar w:fldCharType="separate"/>
      </w:r>
      <w:hyperlink w:anchor="_Toc461723208" w:history="1">
        <w:r w:rsidR="000437FD" w:rsidRPr="008B7AF4">
          <w:rPr>
            <w:rStyle w:val="Hyperlinkki"/>
          </w:rPr>
          <w:t>Sisällys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_Toc461723208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2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61723209" w:history="1">
        <w:r w:rsidR="000437FD" w:rsidRPr="008B7AF4">
          <w:rPr>
            <w:rStyle w:val="Hyperlinkki"/>
          </w:rPr>
          <w:t>Dokumentin versiohistoria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_Toc461723209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3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61723210" w:history="1">
        <w:r w:rsidR="000437FD" w:rsidRPr="008B7AF4">
          <w:rPr>
            <w:rStyle w:val="Hyperlinkki"/>
          </w:rPr>
          <w:t>1.</w:t>
        </w:r>
        <w:r w:rsidR="000437FD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0437FD" w:rsidRPr="008B7AF4">
          <w:rPr>
            <w:rStyle w:val="Hyperlinkki"/>
          </w:rPr>
          <w:t>Kokeiluesityksen tiivistelmä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_Toc461723210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4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61723211" w:history="1">
        <w:r w:rsidR="000437FD" w:rsidRPr="008B7AF4">
          <w:rPr>
            <w:rStyle w:val="Hyperlinkki"/>
          </w:rPr>
          <w:t>2.</w:t>
        </w:r>
        <w:r w:rsidR="000437FD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0437FD" w:rsidRPr="008B7AF4">
          <w:rPr>
            <w:rStyle w:val="Hyperlinkki"/>
          </w:rPr>
          <w:t>Johdanto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_Toc461723211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5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61723212" w:history="1">
        <w:r w:rsidR="000437FD" w:rsidRPr="008B7AF4">
          <w:rPr>
            <w:rStyle w:val="Hyperlinkki"/>
          </w:rPr>
          <w:t>2.1.</w:t>
        </w:r>
        <w:r w:rsidR="000437FD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0437FD" w:rsidRPr="008B7AF4">
          <w:rPr>
            <w:rStyle w:val="Hyperlinkki"/>
          </w:rPr>
          <w:t>Kokeiluesityksen tarkoitus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_Toc461723212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5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61723213" w:history="1">
        <w:r w:rsidR="000437FD" w:rsidRPr="008B7AF4">
          <w:rPr>
            <w:rStyle w:val="Hyperlinkki"/>
          </w:rPr>
          <w:t>2.2.</w:t>
        </w:r>
        <w:r w:rsidR="000437FD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0437FD" w:rsidRPr="008B7AF4">
          <w:rPr>
            <w:rStyle w:val="Hyperlinkki"/>
          </w:rPr>
          <w:t>Kokeiluesityksen käsittely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_Toc461723213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5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61723214" w:history="1">
        <w:r w:rsidR="000437FD" w:rsidRPr="008B7AF4">
          <w:rPr>
            <w:rStyle w:val="Hyperlinkki"/>
          </w:rPr>
          <w:t>3.</w:t>
        </w:r>
        <w:r w:rsidR="000437FD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0437FD" w:rsidRPr="008B7AF4">
          <w:rPr>
            <w:rStyle w:val="Hyperlinkki"/>
          </w:rPr>
          <w:t>Kokeilun sisältö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_Toc461723214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5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61723215" w:history="1">
        <w:r w:rsidR="000437FD" w:rsidRPr="008B7AF4">
          <w:rPr>
            <w:rStyle w:val="Hyperlinkki"/>
          </w:rPr>
          <w:t>3.1.</w:t>
        </w:r>
        <w:r w:rsidR="000437FD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0437FD" w:rsidRPr="008B7AF4">
          <w:rPr>
            <w:rStyle w:val="Hyperlinkki"/>
          </w:rPr>
          <w:t>Kokeilun kuvaus ja kohde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_Toc461723215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5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61723216" w:history="1">
        <w:r w:rsidR="000437FD" w:rsidRPr="008B7AF4">
          <w:rPr>
            <w:rStyle w:val="Hyperlinkki"/>
          </w:rPr>
          <w:t>3.2.</w:t>
        </w:r>
        <w:r w:rsidR="000437FD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0437FD" w:rsidRPr="008B7AF4">
          <w:rPr>
            <w:rStyle w:val="Hyperlinkki"/>
          </w:rPr>
          <w:t>Kokeilun tavoitteet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_Toc461723216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5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61723217" w:history="1">
        <w:r w:rsidR="000437FD" w:rsidRPr="008B7AF4">
          <w:rPr>
            <w:rStyle w:val="Hyperlinkki"/>
          </w:rPr>
          <w:t>3.3.</w:t>
        </w:r>
        <w:r w:rsidR="000437FD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0437FD" w:rsidRPr="008B7AF4">
          <w:rPr>
            <w:rStyle w:val="Hyperlinkki"/>
          </w:rPr>
          <w:t>Lopputulokset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_Toc461723217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6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61723218" w:history="1">
        <w:r w:rsidR="000437FD" w:rsidRPr="008B7AF4">
          <w:rPr>
            <w:rStyle w:val="Hyperlinkki"/>
          </w:rPr>
          <w:t>3.4.</w:t>
        </w:r>
        <w:r w:rsidR="000437FD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0437FD" w:rsidRPr="008B7AF4">
          <w:rPr>
            <w:rStyle w:val="Hyperlinkki"/>
          </w:rPr>
          <w:t>Kokeilun omistaja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_Toc461723218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6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61723219" w:history="1">
        <w:r w:rsidR="000437FD" w:rsidRPr="008B7AF4">
          <w:rPr>
            <w:rStyle w:val="Hyperlinkki"/>
          </w:rPr>
          <w:t>3.5.</w:t>
        </w:r>
        <w:r w:rsidR="000437FD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0437FD" w:rsidRPr="008B7AF4">
          <w:rPr>
            <w:rStyle w:val="Hyperlinkki"/>
          </w:rPr>
          <w:t>Sidosryhmä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_Toc461723219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6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61723220" w:history="1">
        <w:r w:rsidR="000437FD" w:rsidRPr="008B7AF4">
          <w:rPr>
            <w:rStyle w:val="Hyperlinkki"/>
          </w:rPr>
          <w:t>3.6.</w:t>
        </w:r>
        <w:r w:rsidR="000437FD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0437FD" w:rsidRPr="008B7AF4">
          <w:rPr>
            <w:rStyle w:val="Hyperlinkki"/>
          </w:rPr>
          <w:t>Riippuvuudet ja sidosprojektit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_Toc461723220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7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61723221" w:history="1">
        <w:r w:rsidR="000437FD" w:rsidRPr="008B7AF4">
          <w:rPr>
            <w:rStyle w:val="Hyperlinkki"/>
          </w:rPr>
          <w:t>4.</w:t>
        </w:r>
        <w:r w:rsidR="000437FD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0437FD" w:rsidRPr="008B7AF4">
          <w:rPr>
            <w:rStyle w:val="Hyperlinkki"/>
          </w:rPr>
          <w:t>Kokeilun toteutus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_Toc461723221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7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61723222" w:history="1">
        <w:r w:rsidR="000437FD" w:rsidRPr="008B7AF4">
          <w:rPr>
            <w:rStyle w:val="Hyperlinkki"/>
          </w:rPr>
          <w:t>4.1.</w:t>
        </w:r>
        <w:r w:rsidR="000437FD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0437FD" w:rsidRPr="008B7AF4">
          <w:rPr>
            <w:rStyle w:val="Hyperlinkki"/>
          </w:rPr>
          <w:t>Läpiviennin yleiset periaatteet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_Toc461723222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7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61723223" w:history="1">
        <w:r w:rsidR="000437FD" w:rsidRPr="008B7AF4">
          <w:rPr>
            <w:rStyle w:val="Hyperlinkki"/>
          </w:rPr>
          <w:t>4.2.</w:t>
        </w:r>
        <w:r w:rsidR="000437FD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0437FD" w:rsidRPr="008B7AF4">
          <w:rPr>
            <w:rStyle w:val="Hyperlinkki"/>
          </w:rPr>
          <w:t>Aikataulu ja vaiheistus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_Toc461723223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7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61723224" w:history="1">
        <w:r w:rsidR="000437FD" w:rsidRPr="008B7AF4">
          <w:rPr>
            <w:rStyle w:val="Hyperlinkki"/>
            <w:rFonts w:ascii="Arial Narrow" w:hAnsi="Arial Narrow"/>
            <w:b/>
          </w:rPr>
          <w:t>4.3.</w:t>
        </w:r>
        <w:r w:rsidR="000437FD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0437FD" w:rsidRPr="008B7AF4">
          <w:rPr>
            <w:rStyle w:val="Hyperlinkki"/>
            <w:rFonts w:ascii="Arial Narrow" w:hAnsi="Arial Narrow"/>
            <w:b/>
          </w:rPr>
          <w:t>Vaiheiden päätuotokset ja vastuuosapuolet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_Toc461723224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8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61723225" w:history="1">
        <w:r w:rsidR="000437FD" w:rsidRPr="008B7AF4">
          <w:rPr>
            <w:rStyle w:val="Hyperlinkki"/>
          </w:rPr>
          <w:t>5.</w:t>
        </w:r>
        <w:r w:rsidR="000437FD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0437FD" w:rsidRPr="008B7AF4">
          <w:rPr>
            <w:rStyle w:val="Hyperlinkki"/>
          </w:rPr>
          <w:t>Kokeilun organisointi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_Toc461723225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9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61723226" w:history="1">
        <w:r w:rsidR="000437FD" w:rsidRPr="008B7AF4">
          <w:rPr>
            <w:rStyle w:val="Hyperlinkki"/>
          </w:rPr>
          <w:t>5.1.</w:t>
        </w:r>
        <w:r w:rsidR="000437FD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0437FD" w:rsidRPr="008B7AF4">
          <w:rPr>
            <w:rStyle w:val="Hyperlinkki"/>
          </w:rPr>
          <w:t>Kokeiluun osallistuvat toimijat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_Toc461723226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9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61723227" w:history="1">
        <w:r w:rsidR="000437FD" w:rsidRPr="008B7AF4">
          <w:rPr>
            <w:rStyle w:val="Hyperlinkki"/>
          </w:rPr>
          <w:t>5.2.</w:t>
        </w:r>
        <w:r w:rsidR="000437FD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0437FD" w:rsidRPr="008B7AF4">
          <w:rPr>
            <w:rStyle w:val="Hyperlinkki"/>
          </w:rPr>
          <w:t>Kokeilun hallinnollinen organisointi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_Toc461723227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9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61723228" w:history="1">
        <w:r w:rsidR="000437FD" w:rsidRPr="008B7AF4">
          <w:rPr>
            <w:rStyle w:val="Hyperlinkki"/>
          </w:rPr>
          <w:t>5.3.</w:t>
        </w:r>
        <w:r w:rsidR="000437FD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0437FD" w:rsidRPr="008B7AF4">
          <w:rPr>
            <w:rStyle w:val="Hyperlinkki"/>
          </w:rPr>
          <w:t>Roolit, vastuut ja velvollisuudet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_Toc461723228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10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61723229" w:history="1">
        <w:r w:rsidR="000437FD" w:rsidRPr="008B7AF4">
          <w:rPr>
            <w:rStyle w:val="Hyperlinkki"/>
          </w:rPr>
          <w:t>5.4.</w:t>
        </w:r>
        <w:r w:rsidR="000437FD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0437FD" w:rsidRPr="008B7AF4">
          <w:rPr>
            <w:rStyle w:val="Hyperlinkki"/>
          </w:rPr>
          <w:t>Tehtäväkohtaiset erityisvastuut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_Toc461723229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10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61723230" w:history="1">
        <w:r w:rsidR="000437FD" w:rsidRPr="008B7AF4">
          <w:rPr>
            <w:rStyle w:val="Hyperlinkki"/>
          </w:rPr>
          <w:t>6.</w:t>
        </w:r>
        <w:r w:rsidR="000437FD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0437FD" w:rsidRPr="008B7AF4">
          <w:rPr>
            <w:rStyle w:val="Hyperlinkki"/>
          </w:rPr>
          <w:t>Työmääräarvio ja tehtäväjako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_Toc461723230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10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61723231" w:history="1">
        <w:r w:rsidR="000437FD" w:rsidRPr="008B7AF4">
          <w:rPr>
            <w:rStyle w:val="Hyperlinkki"/>
          </w:rPr>
          <w:t>7.</w:t>
        </w:r>
        <w:r w:rsidR="000437FD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0437FD" w:rsidRPr="008B7AF4">
          <w:rPr>
            <w:rStyle w:val="Hyperlinkki"/>
          </w:rPr>
          <w:t>Kustannus-hyöty –arvio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_Toc461723231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11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61723232" w:history="1">
        <w:r w:rsidR="000437FD" w:rsidRPr="008B7AF4">
          <w:rPr>
            <w:rStyle w:val="Hyperlinkki"/>
          </w:rPr>
          <w:t>7.1.</w:t>
        </w:r>
        <w:r w:rsidR="000437FD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0437FD" w:rsidRPr="008B7AF4">
          <w:rPr>
            <w:rStyle w:val="Hyperlinkki"/>
          </w:rPr>
          <w:t>Yhteenveto projektin kustannuksista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_Toc461723232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11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61723233" w:history="1">
        <w:r w:rsidR="000437FD" w:rsidRPr="008B7AF4">
          <w:rPr>
            <w:rStyle w:val="Hyperlinkki"/>
          </w:rPr>
          <w:t>7.2.</w:t>
        </w:r>
        <w:r w:rsidR="000437FD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0437FD" w:rsidRPr="008B7AF4">
          <w:rPr>
            <w:rStyle w:val="Hyperlinkki"/>
          </w:rPr>
          <w:t>Yhteenveto projektin hyödyistä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_Toc461723233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11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61723234" w:history="1">
        <w:r w:rsidR="000437FD" w:rsidRPr="008B7AF4">
          <w:rPr>
            <w:rStyle w:val="Hyperlinkki"/>
          </w:rPr>
          <w:t>8.</w:t>
        </w:r>
        <w:r w:rsidR="000437FD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0437FD" w:rsidRPr="008B7AF4">
          <w:rPr>
            <w:rStyle w:val="Hyperlinkki"/>
          </w:rPr>
          <w:t>Kokeilun hallinta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_Toc461723234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11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61723235" w:history="1">
        <w:r w:rsidR="000437FD" w:rsidRPr="008B7AF4">
          <w:rPr>
            <w:rStyle w:val="Hyperlinkki"/>
          </w:rPr>
          <w:t>8.1.</w:t>
        </w:r>
        <w:r w:rsidR="000437FD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0437FD" w:rsidRPr="008B7AF4">
          <w:rPr>
            <w:rStyle w:val="Hyperlinkki"/>
          </w:rPr>
          <w:t>Yleinen projektin hallintamalli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_Toc461723235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11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61723236" w:history="1">
        <w:r w:rsidR="000437FD" w:rsidRPr="008B7AF4">
          <w:rPr>
            <w:rStyle w:val="Hyperlinkki"/>
          </w:rPr>
          <w:t>8.2.</w:t>
        </w:r>
        <w:r w:rsidR="000437FD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0437FD" w:rsidRPr="008B7AF4">
          <w:rPr>
            <w:rStyle w:val="Hyperlinkki"/>
          </w:rPr>
          <w:t>Viestintäsuunnitelma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_Toc461723236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11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61723237" w:history="1">
        <w:r w:rsidR="000437FD" w:rsidRPr="008B7AF4">
          <w:rPr>
            <w:rStyle w:val="Hyperlinkki"/>
          </w:rPr>
          <w:t>8.3.</w:t>
        </w:r>
        <w:r w:rsidR="000437FD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0437FD" w:rsidRPr="008B7AF4">
          <w:rPr>
            <w:rStyle w:val="Hyperlinkki"/>
          </w:rPr>
          <w:t>Kokeilun keskeisimmät riskit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_Toc461723237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12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61723238" w:history="1">
        <w:r w:rsidR="000437FD" w:rsidRPr="008B7AF4">
          <w:rPr>
            <w:rStyle w:val="Hyperlinkki"/>
          </w:rPr>
          <w:t>9.</w:t>
        </w:r>
        <w:r w:rsidR="000437FD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0437FD" w:rsidRPr="008B7AF4">
          <w:rPr>
            <w:rStyle w:val="Hyperlinkki"/>
          </w:rPr>
          <w:t>Kokeilun talous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_Toc461723238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13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61723239" w:history="1">
        <w:r w:rsidR="000437FD" w:rsidRPr="008B7AF4">
          <w:rPr>
            <w:rStyle w:val="Hyperlinkki"/>
          </w:rPr>
          <w:t>10.</w:t>
        </w:r>
        <w:r w:rsidR="000437FD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0437FD" w:rsidRPr="008B7AF4">
          <w:rPr>
            <w:rStyle w:val="Hyperlinkki"/>
          </w:rPr>
          <w:t>Liiteluettelo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_Toc461723239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13</w:t>
        </w:r>
        <w:r w:rsidR="000437FD">
          <w:rPr>
            <w:webHidden/>
          </w:rPr>
          <w:fldChar w:fldCharType="end"/>
        </w:r>
      </w:hyperlink>
    </w:p>
    <w:p w:rsidR="000437FD" w:rsidRDefault="00BD0382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61723240" w:history="1">
        <w:r w:rsidR="000437FD" w:rsidRPr="008B7AF4">
          <w:rPr>
            <w:rStyle w:val="Hyperlinkki"/>
          </w:rPr>
          <w:t>11.</w:t>
        </w:r>
        <w:r w:rsidR="000437FD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0437FD" w:rsidRPr="008B7AF4">
          <w:rPr>
            <w:rStyle w:val="Hyperlinkki"/>
          </w:rPr>
          <w:t>Muuta</w:t>
        </w:r>
        <w:r w:rsidR="000437FD">
          <w:rPr>
            <w:webHidden/>
          </w:rPr>
          <w:tab/>
        </w:r>
        <w:r w:rsidR="000437FD">
          <w:rPr>
            <w:webHidden/>
          </w:rPr>
          <w:fldChar w:fldCharType="begin"/>
        </w:r>
        <w:r w:rsidR="000437FD">
          <w:rPr>
            <w:webHidden/>
          </w:rPr>
          <w:instrText xml:space="preserve"> PAGEREF _Toc461723240 \h </w:instrText>
        </w:r>
        <w:r w:rsidR="000437FD">
          <w:rPr>
            <w:webHidden/>
          </w:rPr>
        </w:r>
        <w:r w:rsidR="000437FD">
          <w:rPr>
            <w:webHidden/>
          </w:rPr>
          <w:fldChar w:fldCharType="separate"/>
        </w:r>
        <w:r w:rsidR="000437FD">
          <w:rPr>
            <w:webHidden/>
          </w:rPr>
          <w:t>14</w:t>
        </w:r>
        <w:r w:rsidR="000437FD">
          <w:rPr>
            <w:webHidden/>
          </w:rPr>
          <w:fldChar w:fldCharType="end"/>
        </w:r>
      </w:hyperlink>
    </w:p>
    <w:p w:rsidR="00426F3A" w:rsidRDefault="009E1533" w:rsidP="00510283">
      <w:pPr>
        <w:pStyle w:val="Leipteksti"/>
      </w:pPr>
      <w:r>
        <w:fldChar w:fldCharType="end"/>
      </w:r>
    </w:p>
    <w:p w:rsidR="00426F3A" w:rsidRPr="00426F3A" w:rsidRDefault="00426F3A" w:rsidP="00426F3A">
      <w:pPr>
        <w:pStyle w:val="Leipteksti"/>
      </w:pPr>
    </w:p>
    <w:p w:rsidR="00155CEE" w:rsidRDefault="00155CEE" w:rsidP="00155CEE">
      <w:pPr>
        <w:pStyle w:val="Leipteksti"/>
      </w:pPr>
    </w:p>
    <w:p w:rsidR="00155CEE" w:rsidRPr="006D0FE1" w:rsidRDefault="00155CEE" w:rsidP="00155CEE">
      <w:pPr>
        <w:pStyle w:val="Subheading"/>
        <w:ind w:left="567"/>
      </w:pPr>
      <w:bookmarkStart w:id="3" w:name="_Toc300672718"/>
      <w:bookmarkStart w:id="4" w:name="_Toc461723209"/>
      <w:r w:rsidRPr="006D0FE1">
        <w:t xml:space="preserve">Dokumentin </w:t>
      </w:r>
      <w:r w:rsidR="006D0FE1">
        <w:t>versiohistoria</w:t>
      </w:r>
      <w:bookmarkEnd w:id="3"/>
      <w:bookmarkEnd w:id="4"/>
    </w:p>
    <w:tbl>
      <w:tblPr>
        <w:tblW w:w="0" w:type="auto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92"/>
        <w:gridCol w:w="1616"/>
        <w:gridCol w:w="910"/>
        <w:gridCol w:w="5176"/>
      </w:tblGrid>
      <w:tr w:rsidR="00155CEE" w:rsidTr="00426F3A">
        <w:tc>
          <w:tcPr>
            <w:tcW w:w="900" w:type="dxa"/>
            <w:shd w:val="clear" w:color="auto" w:fill="F2F2F2"/>
          </w:tcPr>
          <w:p w:rsidR="00155CEE" w:rsidRPr="000C3B6E" w:rsidRDefault="00155CEE" w:rsidP="00155CEE">
            <w:pPr>
              <w:rPr>
                <w:i/>
              </w:rPr>
            </w:pPr>
            <w:r w:rsidRPr="000C3B6E">
              <w:rPr>
                <w:i/>
              </w:rPr>
              <w:t>Versio</w:t>
            </w:r>
          </w:p>
        </w:tc>
        <w:tc>
          <w:tcPr>
            <w:tcW w:w="963" w:type="dxa"/>
            <w:shd w:val="clear" w:color="auto" w:fill="F2F2F2"/>
          </w:tcPr>
          <w:p w:rsidR="00155CEE" w:rsidRPr="000C3B6E" w:rsidRDefault="00155CEE" w:rsidP="00155CEE">
            <w:pPr>
              <w:rPr>
                <w:i/>
              </w:rPr>
            </w:pPr>
            <w:r w:rsidRPr="000C3B6E">
              <w:rPr>
                <w:i/>
              </w:rPr>
              <w:t>Päiväys</w:t>
            </w:r>
          </w:p>
        </w:tc>
        <w:tc>
          <w:tcPr>
            <w:tcW w:w="883" w:type="dxa"/>
            <w:shd w:val="clear" w:color="auto" w:fill="F2F2F2"/>
          </w:tcPr>
          <w:p w:rsidR="00155CEE" w:rsidRPr="000C3B6E" w:rsidRDefault="00155CEE" w:rsidP="00155CEE">
            <w:pPr>
              <w:rPr>
                <w:i/>
              </w:rPr>
            </w:pPr>
            <w:r w:rsidRPr="000C3B6E">
              <w:rPr>
                <w:i/>
              </w:rPr>
              <w:t>Laatija</w:t>
            </w:r>
          </w:p>
        </w:tc>
        <w:tc>
          <w:tcPr>
            <w:tcW w:w="5848" w:type="dxa"/>
            <w:shd w:val="clear" w:color="auto" w:fill="F2F2F2"/>
          </w:tcPr>
          <w:p w:rsidR="00155CEE" w:rsidRPr="000C3B6E" w:rsidRDefault="00155CEE" w:rsidP="00155CEE">
            <w:pPr>
              <w:rPr>
                <w:i/>
              </w:rPr>
            </w:pPr>
            <w:r w:rsidRPr="000C3B6E">
              <w:rPr>
                <w:i/>
              </w:rPr>
              <w:t>Muutoksen kuvaus</w:t>
            </w:r>
          </w:p>
        </w:tc>
      </w:tr>
      <w:tr w:rsidR="00155CEE" w:rsidTr="00426F3A">
        <w:tc>
          <w:tcPr>
            <w:tcW w:w="900" w:type="dxa"/>
          </w:tcPr>
          <w:p w:rsidR="00155CEE" w:rsidRPr="00155CEE" w:rsidRDefault="006658DD" w:rsidP="006D0FE1">
            <w:r>
              <w:t>V0.</w:t>
            </w:r>
            <w:r w:rsidR="006D0FE1">
              <w:t>X</w:t>
            </w:r>
          </w:p>
        </w:tc>
        <w:tc>
          <w:tcPr>
            <w:tcW w:w="963" w:type="dxa"/>
          </w:tcPr>
          <w:p w:rsidR="00155CEE" w:rsidRPr="00155CEE" w:rsidRDefault="006D0FE1" w:rsidP="00155CEE">
            <w:r>
              <w:t>XX</w:t>
            </w:r>
            <w:proofErr w:type="gramStart"/>
            <w:r>
              <w:t>.XX</w:t>
            </w:r>
            <w:proofErr w:type="gramEnd"/>
            <w:r>
              <w:t>.20XX</w:t>
            </w:r>
          </w:p>
        </w:tc>
        <w:tc>
          <w:tcPr>
            <w:tcW w:w="883" w:type="dxa"/>
          </w:tcPr>
          <w:p w:rsidR="00155CEE" w:rsidRPr="00155CEE" w:rsidRDefault="006D0FE1" w:rsidP="00155CEE">
            <w:r>
              <w:t>N.N</w:t>
            </w:r>
          </w:p>
        </w:tc>
        <w:tc>
          <w:tcPr>
            <w:tcW w:w="5848" w:type="dxa"/>
          </w:tcPr>
          <w:p w:rsidR="00155CEE" w:rsidRPr="00155CEE" w:rsidRDefault="006D0FE1" w:rsidP="00037EB4">
            <w:r>
              <w:t>&lt;kuvaus&gt;</w:t>
            </w:r>
          </w:p>
        </w:tc>
      </w:tr>
      <w:tr w:rsidR="00A84503" w:rsidTr="00426F3A">
        <w:tc>
          <w:tcPr>
            <w:tcW w:w="900" w:type="dxa"/>
          </w:tcPr>
          <w:p w:rsidR="00A84503" w:rsidRDefault="00A84503" w:rsidP="00155CEE"/>
        </w:tc>
        <w:tc>
          <w:tcPr>
            <w:tcW w:w="963" w:type="dxa"/>
          </w:tcPr>
          <w:p w:rsidR="00A84503" w:rsidRDefault="00A84503" w:rsidP="00155CEE"/>
        </w:tc>
        <w:tc>
          <w:tcPr>
            <w:tcW w:w="883" w:type="dxa"/>
          </w:tcPr>
          <w:p w:rsidR="00A84503" w:rsidRDefault="00A84503" w:rsidP="00155CEE"/>
        </w:tc>
        <w:tc>
          <w:tcPr>
            <w:tcW w:w="5848" w:type="dxa"/>
          </w:tcPr>
          <w:p w:rsidR="00A84503" w:rsidRDefault="00A84503" w:rsidP="00037EB4"/>
        </w:tc>
      </w:tr>
      <w:tr w:rsidR="00155CEE" w:rsidTr="00426F3A">
        <w:tc>
          <w:tcPr>
            <w:tcW w:w="900" w:type="dxa"/>
          </w:tcPr>
          <w:p w:rsidR="00155CEE" w:rsidRPr="00155CEE" w:rsidRDefault="00155CEE" w:rsidP="00155CEE"/>
        </w:tc>
        <w:tc>
          <w:tcPr>
            <w:tcW w:w="963" w:type="dxa"/>
          </w:tcPr>
          <w:p w:rsidR="00155CEE" w:rsidRPr="00155CEE" w:rsidRDefault="00155CEE" w:rsidP="00155CEE"/>
        </w:tc>
        <w:tc>
          <w:tcPr>
            <w:tcW w:w="883" w:type="dxa"/>
          </w:tcPr>
          <w:p w:rsidR="00155CEE" w:rsidRPr="00155CEE" w:rsidRDefault="00155CEE" w:rsidP="00155CEE"/>
        </w:tc>
        <w:tc>
          <w:tcPr>
            <w:tcW w:w="5848" w:type="dxa"/>
          </w:tcPr>
          <w:p w:rsidR="00155CEE" w:rsidRPr="00155CEE" w:rsidRDefault="00155CEE" w:rsidP="00155CEE"/>
        </w:tc>
      </w:tr>
      <w:tr w:rsidR="00242CE6" w:rsidTr="00426F3A">
        <w:tc>
          <w:tcPr>
            <w:tcW w:w="900" w:type="dxa"/>
          </w:tcPr>
          <w:p w:rsidR="00242CE6" w:rsidRPr="00155CEE" w:rsidRDefault="00242CE6" w:rsidP="00155CEE"/>
        </w:tc>
        <w:tc>
          <w:tcPr>
            <w:tcW w:w="963" w:type="dxa"/>
          </w:tcPr>
          <w:p w:rsidR="00242CE6" w:rsidRPr="00155CEE" w:rsidRDefault="00242CE6" w:rsidP="00155CEE"/>
        </w:tc>
        <w:tc>
          <w:tcPr>
            <w:tcW w:w="883" w:type="dxa"/>
          </w:tcPr>
          <w:p w:rsidR="00242CE6" w:rsidRPr="00155CEE" w:rsidRDefault="00242CE6" w:rsidP="00155CEE"/>
        </w:tc>
        <w:tc>
          <w:tcPr>
            <w:tcW w:w="5848" w:type="dxa"/>
          </w:tcPr>
          <w:p w:rsidR="00242CE6" w:rsidRPr="00155CEE" w:rsidRDefault="00242CE6" w:rsidP="00155CEE"/>
        </w:tc>
      </w:tr>
    </w:tbl>
    <w:p w:rsidR="00155CEE" w:rsidRPr="00155CEE" w:rsidRDefault="00155CEE" w:rsidP="00155CEE">
      <w:pPr>
        <w:pStyle w:val="Leipteksti"/>
        <w:ind w:left="567"/>
      </w:pPr>
    </w:p>
    <w:p w:rsidR="00155CEE" w:rsidRPr="00155CEE" w:rsidRDefault="00155CEE" w:rsidP="00155CEE">
      <w:pPr>
        <w:pStyle w:val="Leipteksti"/>
      </w:pPr>
    </w:p>
    <w:p w:rsidR="005D6203" w:rsidRDefault="00AC0DB9" w:rsidP="005D6203">
      <w:pPr>
        <w:pStyle w:val="Otsikko1"/>
      </w:pPr>
      <w:r w:rsidRPr="006D0FE1">
        <w:br w:type="page"/>
      </w:r>
      <w:bookmarkStart w:id="5" w:name="_Toc300672719"/>
      <w:bookmarkStart w:id="6" w:name="_Toc461723210"/>
      <w:r w:rsidR="008C6D49">
        <w:lastRenderedPageBreak/>
        <w:t>Kokeilu</w:t>
      </w:r>
      <w:r w:rsidR="005D6203">
        <w:t>esityksen</w:t>
      </w:r>
      <w:r w:rsidR="005D6203" w:rsidRPr="006D0FE1">
        <w:t xml:space="preserve"> </w:t>
      </w:r>
      <w:r w:rsidR="005D6203">
        <w:t>tiivistelmä</w:t>
      </w:r>
      <w:bookmarkEnd w:id="5"/>
      <w:bookmarkEnd w:id="6"/>
    </w:p>
    <w:p w:rsidR="00E01B15" w:rsidRDefault="00E01B15" w:rsidP="00E01B15">
      <w:pPr>
        <w:pStyle w:val="Leipteksti"/>
        <w:rPr>
          <w:rFonts w:ascii="Arial" w:hAnsi="Arial" w:cs="Arial"/>
          <w:b/>
        </w:rPr>
      </w:pPr>
    </w:p>
    <w:p w:rsidR="00E01B15" w:rsidRPr="005D6203" w:rsidRDefault="008C6D49" w:rsidP="00E01B15">
      <w:pPr>
        <w:pStyle w:val="Leipteksti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Kokeilun</w:t>
      </w:r>
      <w:r w:rsidR="00E01B15">
        <w:rPr>
          <w:rFonts w:ascii="Arial" w:hAnsi="Arial" w:cs="Arial"/>
          <w:b/>
        </w:rPr>
        <w:t xml:space="preserve"> </w:t>
      </w:r>
      <w:r w:rsidR="00E01B15" w:rsidRPr="005D6203">
        <w:rPr>
          <w:rFonts w:ascii="Arial" w:hAnsi="Arial" w:cs="Arial"/>
          <w:b/>
        </w:rPr>
        <w:t xml:space="preserve">sisältö </w:t>
      </w:r>
    </w:p>
    <w:p w:rsidR="00E01B15" w:rsidRDefault="00E01B15" w:rsidP="00E01B15">
      <w:pPr>
        <w:pStyle w:val="Leipteksti"/>
      </w:pPr>
      <w:r>
        <w:t xml:space="preserve">Tiivis kuvaus käynnistettäväksi haluttavan </w:t>
      </w:r>
      <w:r w:rsidR="008C6D49">
        <w:t>kokeilun</w:t>
      </w:r>
      <w:r>
        <w:t xml:space="preserve"> sisällöstä, hyödyistä ja kustannuksista.</w:t>
      </w:r>
    </w:p>
    <w:p w:rsidR="00E01B15" w:rsidRPr="005D6203" w:rsidRDefault="008C6D49" w:rsidP="00E01B15">
      <w:pPr>
        <w:pStyle w:val="Leipteksti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Kokeilun</w:t>
      </w:r>
      <w:r w:rsidR="00E01B15" w:rsidRPr="005D6203">
        <w:rPr>
          <w:rFonts w:ascii="Arial" w:hAnsi="Arial" w:cs="Arial"/>
          <w:b/>
        </w:rPr>
        <w:t xml:space="preserve"> tavoitteet ja tuotokset</w:t>
      </w:r>
    </w:p>
    <w:p w:rsidR="00E01B15" w:rsidRDefault="008C6D49" w:rsidP="00E01B15">
      <w:pPr>
        <w:pStyle w:val="Leipteksti"/>
      </w:pPr>
      <w:r>
        <w:t>Kokeilun</w:t>
      </w:r>
      <w:r w:rsidR="00E01B15">
        <w:t xml:space="preserve"> tavoitteena on &lt;kuvaus tavoitteista&gt;</w:t>
      </w:r>
    </w:p>
    <w:p w:rsidR="00E01B15" w:rsidRDefault="008C6D49" w:rsidP="00E01B15">
      <w:pPr>
        <w:pStyle w:val="Leipteksti"/>
      </w:pPr>
      <w:r>
        <w:t>Kokeilun</w:t>
      </w:r>
      <w:r w:rsidR="00E01B15">
        <w:t xml:space="preserve"> tuotoksena tuotetaan &lt;kuvaus tuotoksista&gt; ja sen tuloksena syntyy &lt;kuvaus tuloksista&gt;</w:t>
      </w:r>
    </w:p>
    <w:p w:rsidR="00E01B15" w:rsidRPr="005D6203" w:rsidRDefault="00E01B15" w:rsidP="00E01B15">
      <w:pPr>
        <w:pStyle w:val="Leipteksti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Aikataulu ja päävaiheet</w:t>
      </w:r>
    </w:p>
    <w:p w:rsidR="00E01B15" w:rsidRDefault="008C6D49" w:rsidP="00E01B15">
      <w:pPr>
        <w:pStyle w:val="Leipteksti"/>
      </w:pPr>
      <w:r>
        <w:t>Kokeilu</w:t>
      </w:r>
      <w:r w:rsidR="00E01B15">
        <w:t xml:space="preserve"> on tarkoitus viedä läpi &lt;aikataulu&gt;.</w:t>
      </w:r>
    </w:p>
    <w:p w:rsidR="00E01B15" w:rsidRDefault="008C6D49" w:rsidP="00E01B15">
      <w:pPr>
        <w:pStyle w:val="Leipteksti"/>
      </w:pPr>
      <w:r>
        <w:t>Kokeilu</w:t>
      </w:r>
      <w:r w:rsidR="00E01B15">
        <w:t xml:space="preserve"> jaetaan seuraaviin päävaiheisiin &lt;kuvaus päävaihejäsennyksestä&gt;.</w:t>
      </w:r>
    </w:p>
    <w:p w:rsidR="00E01B15" w:rsidRPr="005D6203" w:rsidRDefault="008C6D49" w:rsidP="00E01B15">
      <w:pPr>
        <w:pStyle w:val="Leipteksti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Kokeilun</w:t>
      </w:r>
      <w:r w:rsidR="00E01B15" w:rsidRPr="005D6203">
        <w:rPr>
          <w:rFonts w:ascii="Arial" w:hAnsi="Arial" w:cs="Arial"/>
          <w:b/>
        </w:rPr>
        <w:t xml:space="preserve"> organisointi ja resursointi</w:t>
      </w:r>
    </w:p>
    <w:p w:rsidR="00E01B15" w:rsidRDefault="00797777" w:rsidP="00E01B15">
      <w:pPr>
        <w:pStyle w:val="Leipteksti"/>
      </w:pPr>
      <w:r>
        <w:t>Kokeilun</w:t>
      </w:r>
      <w:r w:rsidR="00E01B15">
        <w:t xml:space="preserve"> vastuutahona toimii &lt;vastuutaho, omistaja&gt;. Muita </w:t>
      </w:r>
      <w:r>
        <w:t>kokeilun</w:t>
      </w:r>
      <w:r w:rsidR="00E01B15">
        <w:t xml:space="preserve"> ohjau</w:t>
      </w:r>
      <w:r w:rsidR="00E01B15">
        <w:t>k</w:t>
      </w:r>
      <w:r w:rsidR="00E01B15">
        <w:t xml:space="preserve">seen </w:t>
      </w:r>
      <w:r>
        <w:t>ja siihen sisältyvien kokeiluun</w:t>
      </w:r>
      <w:r w:rsidR="00E01B15">
        <w:t xml:space="preserve"> osallistuvia tahoja ovat &lt;kuvaus osallist</w:t>
      </w:r>
      <w:r w:rsidR="00E01B15">
        <w:t>u</w:t>
      </w:r>
      <w:r w:rsidR="00E01B15">
        <w:t>jista&gt;.</w:t>
      </w:r>
    </w:p>
    <w:p w:rsidR="00E01B15" w:rsidRDefault="00797777" w:rsidP="00E01B15">
      <w:pPr>
        <w:pStyle w:val="Leipteksti"/>
      </w:pPr>
      <w:r>
        <w:t>Kokeiluun</w:t>
      </w:r>
      <w:r w:rsidR="00E01B15">
        <w:t xml:space="preserve"> on arvioitu käytettävän &lt;työmäärä ja yleinen jakauma toimijoi</w:t>
      </w:r>
      <w:r w:rsidR="00E01B15">
        <w:t>t</w:t>
      </w:r>
      <w:r w:rsidR="00E01B15">
        <w:t>tain&gt;.</w:t>
      </w:r>
    </w:p>
    <w:p w:rsidR="00E01B15" w:rsidRPr="005D6203" w:rsidRDefault="00797777" w:rsidP="00E01B15">
      <w:pPr>
        <w:pStyle w:val="Leipteksti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Kokeilun</w:t>
      </w:r>
      <w:r w:rsidR="00E01B15" w:rsidRPr="005D6203">
        <w:rPr>
          <w:rFonts w:ascii="Arial" w:hAnsi="Arial" w:cs="Arial"/>
          <w:b/>
        </w:rPr>
        <w:t xml:space="preserve"> kustannukset ja hyödyt</w:t>
      </w:r>
    </w:p>
    <w:p w:rsidR="00E01B15" w:rsidRDefault="00797777" w:rsidP="00E01B15">
      <w:pPr>
        <w:pStyle w:val="Leipteksti"/>
      </w:pPr>
      <w:r>
        <w:t>Kokeilun</w:t>
      </w:r>
      <w:r w:rsidR="00E01B15">
        <w:t xml:space="preserve"> keskeisimpiä hyötyjä ovat &lt;kuvaus hyödyistä sekä miten se edistää toimijan, seudun tai kumppaneiden strategiaa tai kansallisia tavoitteita&gt;.</w:t>
      </w:r>
    </w:p>
    <w:p w:rsidR="00E01B15" w:rsidRPr="005D6203" w:rsidRDefault="00797777" w:rsidP="00E01B15">
      <w:pPr>
        <w:pStyle w:val="Leipteksti"/>
      </w:pPr>
      <w:r>
        <w:t>Kokeilun</w:t>
      </w:r>
      <w:r w:rsidR="00E01B15">
        <w:t xml:space="preserve"> kustannusarvio on &lt;yhteenveto kustannusarviosta&gt;.</w:t>
      </w:r>
    </w:p>
    <w:p w:rsidR="00E01B15" w:rsidRPr="005D6203" w:rsidRDefault="00E01B15" w:rsidP="00E01B15">
      <w:pPr>
        <w:pStyle w:val="Leipteksti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Päätösesitys</w:t>
      </w:r>
    </w:p>
    <w:p w:rsidR="00E01B15" w:rsidRDefault="00797777" w:rsidP="00E01B15">
      <w:pPr>
        <w:pStyle w:val="Leipteksti"/>
      </w:pPr>
      <w:r>
        <w:t>Kokeilu</w:t>
      </w:r>
      <w:r w:rsidR="00E01B15">
        <w:t>esityksen laatinut &lt;Valmisteluryhmä, taho tai henkilö&gt; esittää, että &lt;</w:t>
      </w:r>
      <w:r>
        <w:t>kokeilu</w:t>
      </w:r>
      <w:r w:rsidR="00E01B15">
        <w:t xml:space="preserve"> X&gt; hyväksytään käynnistettäväksi esitetyn aikataulun mukaisesti ja siihen varataan tässä esityksessä määritetyt resurssit &lt;toimijan&gt; hallintokä</w:t>
      </w:r>
      <w:r w:rsidR="00E01B15">
        <w:t>y</w:t>
      </w:r>
      <w:r w:rsidR="00E01B15">
        <w:t>täntöjen mukaisesti.</w:t>
      </w:r>
    </w:p>
    <w:p w:rsidR="00D31E00" w:rsidRPr="006D0FE1" w:rsidRDefault="007078CE" w:rsidP="00DA2030">
      <w:pPr>
        <w:pStyle w:val="Otsikko1"/>
      </w:pPr>
      <w:r>
        <w:br w:type="page"/>
      </w:r>
      <w:bookmarkStart w:id="7" w:name="_Toc300672720"/>
      <w:bookmarkStart w:id="8" w:name="_Toc461723211"/>
      <w:r w:rsidR="009B7FE5" w:rsidRPr="006D0FE1">
        <w:lastRenderedPageBreak/>
        <w:t>Johdanto</w:t>
      </w:r>
      <w:bookmarkEnd w:id="7"/>
      <w:bookmarkEnd w:id="8"/>
    </w:p>
    <w:p w:rsidR="00E01B15" w:rsidRDefault="00E01B15" w:rsidP="00E01B15">
      <w:pPr>
        <w:pStyle w:val="Leipteksti"/>
      </w:pPr>
      <w:r>
        <w:t>Tämä dokumentti on esitys &lt;X-</w:t>
      </w:r>
      <w:r w:rsidR="00797777">
        <w:t>kokeilun</w:t>
      </w:r>
      <w:r>
        <w:t xml:space="preserve">&gt; käynnistämiseksi. </w:t>
      </w:r>
      <w:r w:rsidR="00797777">
        <w:t>Kokeilun</w:t>
      </w:r>
      <w:r>
        <w:t xml:space="preserve"> läht</w:t>
      </w:r>
      <w:r>
        <w:t>ö</w:t>
      </w:r>
      <w:r>
        <w:t xml:space="preserve">kohtana on &lt;X&gt;. </w:t>
      </w:r>
    </w:p>
    <w:p w:rsidR="009B7FE5" w:rsidRDefault="00797777" w:rsidP="009B7FE5">
      <w:pPr>
        <w:pStyle w:val="Otsikko2"/>
      </w:pPr>
      <w:bookmarkStart w:id="9" w:name="_Toc300672721"/>
      <w:bookmarkStart w:id="10" w:name="_Toc461723212"/>
      <w:r>
        <w:t>Kokeilu</w:t>
      </w:r>
      <w:r w:rsidR="005D6203">
        <w:t>esityksen</w:t>
      </w:r>
      <w:r w:rsidR="009B7FE5" w:rsidRPr="006D0FE1">
        <w:t xml:space="preserve"> tarkoitus</w:t>
      </w:r>
      <w:bookmarkEnd w:id="9"/>
      <w:bookmarkEnd w:id="10"/>
    </w:p>
    <w:p w:rsidR="00E01B15" w:rsidRPr="00E01B15" w:rsidRDefault="00E01B15" w:rsidP="00E01B15">
      <w:pPr>
        <w:pStyle w:val="Leipteksti"/>
      </w:pPr>
    </w:p>
    <w:p w:rsidR="003824BB" w:rsidRDefault="003824BB" w:rsidP="003824BB">
      <w:pPr>
        <w:pStyle w:val="Leipteksti"/>
      </w:pPr>
      <w:r>
        <w:t xml:space="preserve">Tämän </w:t>
      </w:r>
      <w:r w:rsidR="00797777">
        <w:t>kokeilu</w:t>
      </w:r>
      <w:r w:rsidR="005D6203">
        <w:t>esityksen</w:t>
      </w:r>
      <w:r>
        <w:t xml:space="preserve"> tarkoitus on:</w:t>
      </w:r>
    </w:p>
    <w:p w:rsidR="003824BB" w:rsidRDefault="003824BB" w:rsidP="00056022">
      <w:pPr>
        <w:pStyle w:val="StyleExampleRightShadowedSinglesolidlineCustomColorRG"/>
        <w:spacing w:after="120"/>
        <w:ind w:left="2137" w:hanging="357"/>
      </w:pPr>
      <w:r>
        <w:t xml:space="preserve">esitellä </w:t>
      </w:r>
      <w:r w:rsidR="00797777">
        <w:t>kokeilun</w:t>
      </w:r>
      <w:r w:rsidR="00E01B15">
        <w:t xml:space="preserve"> </w:t>
      </w:r>
      <w:r w:rsidR="007078CE">
        <w:t>sisältö ja tarkoitus</w:t>
      </w:r>
    </w:p>
    <w:p w:rsidR="003824BB" w:rsidRDefault="003824BB" w:rsidP="00056022">
      <w:pPr>
        <w:pStyle w:val="StyleExampleRightShadowedSinglesolidlineCustomColorRG"/>
        <w:spacing w:after="120"/>
        <w:ind w:left="2137" w:hanging="357"/>
      </w:pPr>
      <w:r>
        <w:t xml:space="preserve">kuvata </w:t>
      </w:r>
      <w:r w:rsidR="00797777">
        <w:t>kokeilun</w:t>
      </w:r>
      <w:r>
        <w:t xml:space="preserve"> </w:t>
      </w:r>
      <w:r w:rsidR="007078CE">
        <w:t>pää</w:t>
      </w:r>
      <w:r>
        <w:t xml:space="preserve">vaiheet ja </w:t>
      </w:r>
      <w:r w:rsidR="007078CE">
        <w:t xml:space="preserve">keskeisimmät </w:t>
      </w:r>
      <w:r>
        <w:t>tehtävät</w:t>
      </w:r>
      <w:r w:rsidR="007078CE">
        <w:t xml:space="preserve"> sekä aikataulu</w:t>
      </w:r>
      <w:r>
        <w:t xml:space="preserve"> </w:t>
      </w:r>
    </w:p>
    <w:p w:rsidR="007078CE" w:rsidRDefault="003824BB" w:rsidP="00056022">
      <w:pPr>
        <w:pStyle w:val="StyleExampleRightShadowedSinglesolidlineCustomColorRG"/>
        <w:spacing w:after="120"/>
        <w:ind w:left="2137" w:hanging="357"/>
      </w:pPr>
      <w:r>
        <w:t>kuvata loppu</w:t>
      </w:r>
      <w:r w:rsidR="007078CE">
        <w:t>tuotokset ja tulokset</w:t>
      </w:r>
    </w:p>
    <w:p w:rsidR="003824BB" w:rsidRDefault="007078CE" w:rsidP="00056022">
      <w:pPr>
        <w:pStyle w:val="StyleExampleRightShadowedSinglesolidlineCustomColorRG"/>
        <w:spacing w:after="120"/>
        <w:ind w:left="2137" w:hanging="357"/>
      </w:pPr>
      <w:r>
        <w:t xml:space="preserve">kuvata </w:t>
      </w:r>
      <w:r w:rsidR="00797777">
        <w:t>kokeilun</w:t>
      </w:r>
      <w:r>
        <w:t xml:space="preserve"> keskeinen organisointi ja resurssit sekä</w:t>
      </w:r>
      <w:r w:rsidR="003824BB">
        <w:t xml:space="preserve"> </w:t>
      </w:r>
    </w:p>
    <w:p w:rsidR="003824BB" w:rsidRDefault="003824BB" w:rsidP="00056022">
      <w:pPr>
        <w:pStyle w:val="StyleExampleRightShadowedSinglesolidlineCustomColorRG"/>
        <w:spacing w:after="120"/>
        <w:ind w:left="2137" w:hanging="357"/>
      </w:pPr>
      <w:r>
        <w:t xml:space="preserve">kuvata </w:t>
      </w:r>
      <w:r w:rsidR="00797777">
        <w:t>kokeilun</w:t>
      </w:r>
      <w:r w:rsidR="007078CE">
        <w:t xml:space="preserve"> kustannukset ja hyödyt</w:t>
      </w:r>
    </w:p>
    <w:p w:rsidR="00E01B15" w:rsidRDefault="00E01B15" w:rsidP="00E01B15">
      <w:pPr>
        <w:pStyle w:val="StyleExampleRightShadowedSinglesolidlineCustomColorRG"/>
        <w:numPr>
          <w:ilvl w:val="0"/>
          <w:numId w:val="0"/>
        </w:numPr>
        <w:spacing w:after="120"/>
        <w:ind w:left="1780"/>
      </w:pPr>
    </w:p>
    <w:p w:rsidR="009B7FE5" w:rsidRPr="006D0FE1" w:rsidRDefault="00797777" w:rsidP="009B7FE5">
      <w:pPr>
        <w:pStyle w:val="Otsikko2"/>
      </w:pPr>
      <w:bookmarkStart w:id="11" w:name="_Toc300672722"/>
      <w:bookmarkStart w:id="12" w:name="_Toc461723213"/>
      <w:r>
        <w:t>Kokeilu</w:t>
      </w:r>
      <w:r w:rsidR="005D6203">
        <w:t>esityksen käsittely</w:t>
      </w:r>
      <w:bookmarkEnd w:id="11"/>
      <w:bookmarkEnd w:id="12"/>
    </w:p>
    <w:p w:rsidR="003824BB" w:rsidRDefault="00E01B15" w:rsidP="003824BB">
      <w:pPr>
        <w:pStyle w:val="Leipteksti"/>
      </w:pPr>
      <w:r>
        <w:t xml:space="preserve">Tämä </w:t>
      </w:r>
      <w:r w:rsidR="00797777">
        <w:t>kokeilu</w:t>
      </w:r>
      <w:r w:rsidR="005D6203">
        <w:t>esitys on laadittu kuvaamaan &lt;</w:t>
      </w:r>
      <w:r w:rsidR="00797777">
        <w:t xml:space="preserve">kokeilun </w:t>
      </w:r>
      <w:r w:rsidR="005D6203">
        <w:t>X&gt; läpiviennin peruste</w:t>
      </w:r>
      <w:r w:rsidR="005D6203">
        <w:t>i</w:t>
      </w:r>
      <w:r w:rsidR="005D6203">
        <w:t xml:space="preserve">ta ja </w:t>
      </w:r>
      <w:r w:rsidR="00797777">
        <w:t>kokeilun</w:t>
      </w:r>
      <w:r w:rsidR="005D6203">
        <w:t xml:space="preserve"> toteuttamisen hyötyjä ja kustannuksia. </w:t>
      </w:r>
      <w:r w:rsidR="00797777">
        <w:t>Kokeilu</w:t>
      </w:r>
      <w:r w:rsidR="005D6203">
        <w:t>esityksen tarko</w:t>
      </w:r>
      <w:r w:rsidR="005D6203">
        <w:t>i</w:t>
      </w:r>
      <w:r w:rsidR="005D6203">
        <w:t xml:space="preserve">tuksena on kuvata vielä käynnistymättömän </w:t>
      </w:r>
      <w:r w:rsidR="00797777">
        <w:t>kokeilun</w:t>
      </w:r>
      <w:r w:rsidR="005D6203">
        <w:t xml:space="preserve"> sisältö ja tavoitteet sekä </w:t>
      </w:r>
      <w:r w:rsidR="00797777">
        <w:t>kokeilun</w:t>
      </w:r>
      <w:r w:rsidR="005D6203">
        <w:t xml:space="preserve"> kustannukset ja hyödyt systemaattisena kokonaisuutena, jotta päätö</w:t>
      </w:r>
      <w:r w:rsidR="005D6203">
        <w:t>k</w:t>
      </w:r>
      <w:r w:rsidR="005D6203">
        <w:t xml:space="preserve">sentekijät voivat tehdä päätöksen </w:t>
      </w:r>
      <w:r w:rsidR="00797777">
        <w:t xml:space="preserve">kokeilun </w:t>
      </w:r>
      <w:r w:rsidR="005D6203">
        <w:t>käynnistämisestä tai käynnistämättä jättämisestä.</w:t>
      </w:r>
    </w:p>
    <w:p w:rsidR="005D6203" w:rsidRDefault="005D6203" w:rsidP="003824BB">
      <w:pPr>
        <w:pStyle w:val="Leipteksti"/>
      </w:pPr>
      <w:r>
        <w:t xml:space="preserve">Tämän </w:t>
      </w:r>
      <w:r w:rsidR="00797777">
        <w:t>kok</w:t>
      </w:r>
      <w:r w:rsidR="00E46CA0">
        <w:t>e</w:t>
      </w:r>
      <w:r w:rsidR="00797777">
        <w:t xml:space="preserve">ilun </w:t>
      </w:r>
      <w:r>
        <w:t>mahdollisesta käynnistämisestä päättää:</w:t>
      </w:r>
    </w:p>
    <w:p w:rsidR="005D6203" w:rsidRDefault="005D6203" w:rsidP="005D6203">
      <w:pPr>
        <w:pStyle w:val="Leipteksti"/>
        <w:numPr>
          <w:ilvl w:val="0"/>
          <w:numId w:val="15"/>
        </w:numPr>
      </w:pPr>
      <w:r>
        <w:t>&lt;</w:t>
      </w:r>
      <w:r w:rsidR="00797777">
        <w:t>kokeilu</w:t>
      </w:r>
      <w:r>
        <w:t>esityksen käsittelijä, päätöksentekijä&gt;</w:t>
      </w:r>
    </w:p>
    <w:p w:rsidR="00EF1493" w:rsidRPr="006D0FE1" w:rsidRDefault="00797777">
      <w:pPr>
        <w:pStyle w:val="Otsikko1"/>
      </w:pPr>
      <w:bookmarkStart w:id="13" w:name="_Toc300672723"/>
      <w:bookmarkStart w:id="14" w:name="_Toc461723214"/>
      <w:r>
        <w:t>Kokeilun</w:t>
      </w:r>
      <w:r w:rsidR="009B7FE5" w:rsidRPr="006D0FE1">
        <w:t xml:space="preserve"> sisältö</w:t>
      </w:r>
      <w:bookmarkEnd w:id="13"/>
      <w:bookmarkEnd w:id="14"/>
    </w:p>
    <w:p w:rsidR="00FF3042" w:rsidRPr="006D0FE1" w:rsidRDefault="00797777" w:rsidP="00FF3042">
      <w:pPr>
        <w:pStyle w:val="Otsikko2"/>
      </w:pPr>
      <w:bookmarkStart w:id="15" w:name="_Toc300672724"/>
      <w:bookmarkStart w:id="16" w:name="_Toc461723215"/>
      <w:r>
        <w:t>Kokeilun</w:t>
      </w:r>
      <w:r w:rsidR="009B7FE5" w:rsidRPr="006D0FE1">
        <w:t xml:space="preserve"> </w:t>
      </w:r>
      <w:r w:rsidR="007078CE">
        <w:t>kuvaus ja kohde</w:t>
      </w:r>
      <w:bookmarkEnd w:id="15"/>
      <w:bookmarkEnd w:id="16"/>
    </w:p>
    <w:p w:rsidR="006D0FE1" w:rsidRDefault="006D0FE1" w:rsidP="00037EB4">
      <w:pPr>
        <w:pStyle w:val="Leipteksti"/>
      </w:pPr>
      <w:r>
        <w:t>&lt;</w:t>
      </w:r>
      <w:r w:rsidR="00797777">
        <w:t>Kokeilun</w:t>
      </w:r>
      <w:r w:rsidR="002B1C28">
        <w:t>, siihen sisältyvien erillisten kokeilujen</w:t>
      </w:r>
      <w:r>
        <w:t xml:space="preserve"> </w:t>
      </w:r>
      <w:r w:rsidR="007078CE">
        <w:t xml:space="preserve">ja </w:t>
      </w:r>
      <w:r w:rsidR="00403241">
        <w:t>niissä kehitettävien</w:t>
      </w:r>
      <w:r w:rsidR="007078CE">
        <w:t xml:space="preserve"> </w:t>
      </w:r>
      <w:r w:rsidR="00403241">
        <w:t>ko</w:t>
      </w:r>
      <w:r w:rsidR="00403241">
        <w:t>h</w:t>
      </w:r>
      <w:r w:rsidR="00403241">
        <w:t xml:space="preserve">teiden </w:t>
      </w:r>
      <w:r w:rsidR="00281D0B">
        <w:t xml:space="preserve">lyhyt </w:t>
      </w:r>
      <w:r>
        <w:t>kuvaus&gt;</w:t>
      </w:r>
    </w:p>
    <w:p w:rsidR="00051A6F" w:rsidRPr="006D0FE1" w:rsidRDefault="002B1C28" w:rsidP="00051A6F">
      <w:pPr>
        <w:pStyle w:val="Otsikko2"/>
      </w:pPr>
      <w:bookmarkStart w:id="17" w:name="_Toc300672725"/>
      <w:bookmarkStart w:id="18" w:name="_Toc461723216"/>
      <w:r>
        <w:t>Kokeilun</w:t>
      </w:r>
      <w:r w:rsidR="009B7FE5" w:rsidRPr="006D0FE1">
        <w:t xml:space="preserve"> tavoitteet</w:t>
      </w:r>
      <w:bookmarkEnd w:id="17"/>
      <w:bookmarkEnd w:id="18"/>
    </w:p>
    <w:p w:rsidR="00056022" w:rsidRPr="00AC7C95" w:rsidRDefault="002B1C28" w:rsidP="006B5ED1">
      <w:pPr>
        <w:pStyle w:val="Leipteksti"/>
        <w:rPr>
          <w:b/>
        </w:rPr>
      </w:pPr>
      <w:r>
        <w:rPr>
          <w:b/>
        </w:rPr>
        <w:t>Kokeilun</w:t>
      </w:r>
      <w:r w:rsidR="00037EB4" w:rsidRPr="00AC7C95">
        <w:rPr>
          <w:b/>
        </w:rPr>
        <w:t xml:space="preserve"> </w:t>
      </w:r>
      <w:r w:rsidR="006D0FE1" w:rsidRPr="00AC7C95">
        <w:rPr>
          <w:b/>
        </w:rPr>
        <w:t>keskeisimmät tavoitteet</w:t>
      </w:r>
      <w:r w:rsidR="00037EB4" w:rsidRPr="00AC7C95">
        <w:rPr>
          <w:b/>
        </w:rPr>
        <w:t xml:space="preserve"> ovat: </w:t>
      </w:r>
    </w:p>
    <w:p w:rsidR="006D0FE1" w:rsidRDefault="006D0FE1" w:rsidP="006D0FE1">
      <w:pPr>
        <w:pStyle w:val="StyleExampleRightShadowedSinglesolidlineCustomColorRG"/>
      </w:pPr>
      <w:r>
        <w:t>&lt;tavoite&gt;</w:t>
      </w:r>
    </w:p>
    <w:p w:rsidR="006D0FE1" w:rsidRDefault="006D0FE1" w:rsidP="006D0FE1">
      <w:pPr>
        <w:pStyle w:val="StyleExampleRightShadowedSinglesolidlineCustomColorRG"/>
      </w:pPr>
      <w:r>
        <w:t>&lt;tavoite&gt;</w:t>
      </w:r>
    </w:p>
    <w:p w:rsidR="00242CE6" w:rsidRDefault="00242CE6" w:rsidP="00242CE6">
      <w:pPr>
        <w:pStyle w:val="StyleExampleRightShadowedSinglesolidlineCustomColorRG"/>
        <w:numPr>
          <w:ilvl w:val="0"/>
          <w:numId w:val="0"/>
        </w:numPr>
        <w:ind w:left="2138" w:hanging="360"/>
      </w:pPr>
    </w:p>
    <w:p w:rsidR="00FF3C17" w:rsidRDefault="00FF3C17" w:rsidP="005177EB">
      <w:pPr>
        <w:pStyle w:val="StyleExampleRightShadowedSinglesolidlineCustomColorRG"/>
        <w:numPr>
          <w:ilvl w:val="0"/>
          <w:numId w:val="0"/>
        </w:numPr>
        <w:ind w:left="1440"/>
      </w:pPr>
    </w:p>
    <w:p w:rsidR="00FF3C17" w:rsidRPr="00AC7C95" w:rsidRDefault="002B1C28" w:rsidP="005177EB">
      <w:pPr>
        <w:pStyle w:val="StyleExampleRightShadowedSinglesolidlineCustomColorRG"/>
        <w:numPr>
          <w:ilvl w:val="0"/>
          <w:numId w:val="0"/>
        </w:numPr>
        <w:ind w:left="1440"/>
        <w:rPr>
          <w:b/>
        </w:rPr>
      </w:pPr>
      <w:r>
        <w:rPr>
          <w:b/>
        </w:rPr>
        <w:t>Kokeilun</w:t>
      </w:r>
      <w:r w:rsidR="00FF3C17" w:rsidRPr="00AC7C95">
        <w:rPr>
          <w:b/>
        </w:rPr>
        <w:t xml:space="preserve"> </w:t>
      </w:r>
      <w:r w:rsidR="00AC7C95" w:rsidRPr="00AC7C95">
        <w:rPr>
          <w:b/>
        </w:rPr>
        <w:t>tavoitteiden suhde strategisiin tavoitteisiin:</w:t>
      </w:r>
    </w:p>
    <w:p w:rsidR="00AC7C95" w:rsidRDefault="00AC7C95" w:rsidP="005177EB">
      <w:pPr>
        <w:pStyle w:val="StyleExampleRightShadowedSinglesolidlineCustomColorRG"/>
        <w:numPr>
          <w:ilvl w:val="0"/>
          <w:numId w:val="0"/>
        </w:numPr>
        <w:ind w:left="1440"/>
      </w:pPr>
    </w:p>
    <w:p w:rsidR="00AC7C95" w:rsidRDefault="00AC7C95" w:rsidP="005177EB">
      <w:pPr>
        <w:pStyle w:val="StyleExampleRightShadowedSinglesolidlineCustomColorRG"/>
        <w:numPr>
          <w:ilvl w:val="0"/>
          <w:numId w:val="0"/>
        </w:numPr>
        <w:ind w:left="1440"/>
      </w:pPr>
      <w:r>
        <w:t xml:space="preserve">&lt;tähän kuvaus, miten tämä </w:t>
      </w:r>
      <w:r w:rsidR="002B1C28">
        <w:t>kokeilu</w:t>
      </w:r>
      <w:r w:rsidR="00403241">
        <w:t xml:space="preserve"> </w:t>
      </w:r>
      <w:r>
        <w:t xml:space="preserve">edistää organisaation tai konsernin/seudun strategisia tavoitteita tai </w:t>
      </w:r>
      <w:r w:rsidR="00403241">
        <w:t>kansallista strategiaa</w:t>
      </w:r>
      <w:r>
        <w:t>&gt;</w:t>
      </w:r>
    </w:p>
    <w:p w:rsidR="00FF3C17" w:rsidRDefault="00FF3C17" w:rsidP="005177EB">
      <w:pPr>
        <w:pStyle w:val="StyleExampleRightShadowedSinglesolidlineCustomColorRG"/>
        <w:numPr>
          <w:ilvl w:val="0"/>
          <w:numId w:val="0"/>
        </w:numPr>
        <w:ind w:left="1440"/>
      </w:pPr>
    </w:p>
    <w:p w:rsidR="005D2C24" w:rsidRDefault="005D2C24" w:rsidP="005177EB">
      <w:pPr>
        <w:pStyle w:val="StyleExampleRightShadowedSinglesolidlineCustomColorRG"/>
        <w:numPr>
          <w:ilvl w:val="0"/>
          <w:numId w:val="0"/>
        </w:numPr>
        <w:ind w:left="1440"/>
      </w:pPr>
    </w:p>
    <w:p w:rsidR="005D2C24" w:rsidRDefault="005D2C24" w:rsidP="005177EB">
      <w:pPr>
        <w:pStyle w:val="StyleExampleRightShadowedSinglesolidlineCustomColorRG"/>
        <w:numPr>
          <w:ilvl w:val="0"/>
          <w:numId w:val="0"/>
        </w:numPr>
        <w:ind w:left="1440"/>
      </w:pPr>
    </w:p>
    <w:p w:rsidR="00242CE6" w:rsidRDefault="005177EB" w:rsidP="005177EB">
      <w:pPr>
        <w:pStyle w:val="StyleExampleRightShadowedSinglesolidlineCustomColorRG"/>
        <w:numPr>
          <w:ilvl w:val="0"/>
          <w:numId w:val="0"/>
        </w:numPr>
        <w:ind w:left="1440"/>
      </w:pPr>
      <w:r>
        <w:t xml:space="preserve">Tavoitteita täsmennetään </w:t>
      </w:r>
      <w:r w:rsidR="002B1C28">
        <w:t>kokeilun</w:t>
      </w:r>
      <w:r w:rsidR="00403241">
        <w:t xml:space="preserve"> ohjaus</w:t>
      </w:r>
      <w:r>
        <w:t xml:space="preserve">ryhmän tavoitteilla </w:t>
      </w:r>
      <w:r w:rsidR="002B1C28">
        <w:t xml:space="preserve">kokeilun </w:t>
      </w:r>
      <w:r>
        <w:t>käy</w:t>
      </w:r>
      <w:r>
        <w:t>n</w:t>
      </w:r>
      <w:r>
        <w:t>nistämisen yhteydessä.</w:t>
      </w:r>
    </w:p>
    <w:p w:rsidR="00403241" w:rsidRDefault="00403241" w:rsidP="005177EB">
      <w:pPr>
        <w:pStyle w:val="StyleExampleRightShadowedSinglesolidlineCustomColorRG"/>
        <w:numPr>
          <w:ilvl w:val="0"/>
          <w:numId w:val="0"/>
        </w:numPr>
        <w:ind w:left="1440"/>
      </w:pPr>
    </w:p>
    <w:p w:rsidR="009B7FE5" w:rsidRPr="006D0FE1" w:rsidRDefault="009B7FE5" w:rsidP="009B7FE5">
      <w:pPr>
        <w:pStyle w:val="Otsikko2"/>
      </w:pPr>
      <w:bookmarkStart w:id="19" w:name="_Toc300672726"/>
      <w:bookmarkStart w:id="20" w:name="_Toc461723217"/>
      <w:r w:rsidRPr="006D0FE1">
        <w:t>Lopputulokset</w:t>
      </w:r>
      <w:bookmarkEnd w:id="19"/>
      <w:bookmarkEnd w:id="20"/>
    </w:p>
    <w:p w:rsidR="00403241" w:rsidRDefault="00403241" w:rsidP="00503D54">
      <w:pPr>
        <w:pStyle w:val="Leipteksti"/>
      </w:pPr>
    </w:p>
    <w:p w:rsidR="00503D54" w:rsidRDefault="002B1C28" w:rsidP="00503D54">
      <w:pPr>
        <w:pStyle w:val="Leipteksti"/>
      </w:pPr>
      <w:r>
        <w:t>Kokeilun</w:t>
      </w:r>
      <w:r w:rsidR="00403241">
        <w:t xml:space="preserve"> tuloksia </w:t>
      </w:r>
      <w:r w:rsidR="00056022">
        <w:t>ovat:</w:t>
      </w:r>
    </w:p>
    <w:p w:rsidR="006D0FE1" w:rsidRDefault="006D0FE1" w:rsidP="005177EB">
      <w:pPr>
        <w:pStyle w:val="StyleExampleRightShadowedSinglesolidlineCustomColorRG"/>
        <w:spacing w:after="120"/>
        <w:ind w:left="2137" w:hanging="357"/>
      </w:pPr>
      <w:r>
        <w:t>&lt;</w:t>
      </w:r>
      <w:r w:rsidR="00403241">
        <w:t>tulos</w:t>
      </w:r>
      <w:r>
        <w:t>&gt;</w:t>
      </w:r>
    </w:p>
    <w:p w:rsidR="006D0FE1" w:rsidRDefault="006D0FE1" w:rsidP="006D0FE1">
      <w:pPr>
        <w:pStyle w:val="StyleExampleRightShadowedSinglesolidlineCustomColorRG"/>
        <w:spacing w:after="120"/>
        <w:ind w:left="2137" w:hanging="357"/>
      </w:pPr>
      <w:r>
        <w:t>&lt;</w:t>
      </w:r>
      <w:r w:rsidR="00403241">
        <w:t>tulos</w:t>
      </w:r>
      <w:r>
        <w:t>&gt;</w:t>
      </w:r>
    </w:p>
    <w:p w:rsidR="005E1498" w:rsidRDefault="005E1498" w:rsidP="005E1498">
      <w:pPr>
        <w:pStyle w:val="StyleExampleRightShadowedSinglesolidlineCustomColorRG"/>
        <w:spacing w:after="120"/>
        <w:ind w:left="2137" w:hanging="357"/>
      </w:pPr>
      <w:r>
        <w:t>&lt;tulos&gt;</w:t>
      </w:r>
    </w:p>
    <w:p w:rsidR="005E1498" w:rsidRDefault="005E1498" w:rsidP="005E1498">
      <w:pPr>
        <w:pStyle w:val="StyleExampleRightShadowedSinglesolidlineCustomColorRG"/>
        <w:spacing w:after="120"/>
        <w:ind w:left="2137" w:hanging="357"/>
      </w:pPr>
      <w:r>
        <w:t>&lt;tulos&gt;</w:t>
      </w:r>
    </w:p>
    <w:p w:rsidR="005E1498" w:rsidRDefault="005E1498" w:rsidP="006D0FE1">
      <w:pPr>
        <w:pStyle w:val="StyleExampleRightShadowedSinglesolidlineCustomColorRG"/>
        <w:spacing w:after="120"/>
        <w:ind w:left="2137" w:hanging="357"/>
      </w:pPr>
    </w:p>
    <w:p w:rsidR="00403241" w:rsidRDefault="00403241" w:rsidP="00403241">
      <w:pPr>
        <w:pStyle w:val="StyleExampleRightShadowedSinglesolidlineCustomColorRG"/>
        <w:numPr>
          <w:ilvl w:val="0"/>
          <w:numId w:val="0"/>
        </w:numPr>
        <w:spacing w:after="120"/>
        <w:ind w:left="1780"/>
      </w:pPr>
    </w:p>
    <w:p w:rsidR="00403241" w:rsidRDefault="00403241" w:rsidP="00403241">
      <w:pPr>
        <w:pStyle w:val="StyleExampleRightShadowedSinglesolidlineCustomColorRG"/>
        <w:numPr>
          <w:ilvl w:val="0"/>
          <w:numId w:val="0"/>
        </w:numPr>
        <w:spacing w:after="120"/>
        <w:ind w:left="1780"/>
      </w:pPr>
    </w:p>
    <w:p w:rsidR="007078CE" w:rsidRDefault="002B1C28" w:rsidP="007078CE">
      <w:pPr>
        <w:pStyle w:val="Otsikko2"/>
      </w:pPr>
      <w:bookmarkStart w:id="21" w:name="_Toc300672727"/>
      <w:bookmarkStart w:id="22" w:name="_Toc461723218"/>
      <w:r>
        <w:t>Kokeilun</w:t>
      </w:r>
      <w:r w:rsidR="007078CE">
        <w:t xml:space="preserve"> omistaja</w:t>
      </w:r>
      <w:bookmarkEnd w:id="21"/>
      <w:bookmarkEnd w:id="22"/>
    </w:p>
    <w:p w:rsidR="007078CE" w:rsidRDefault="002B1C28" w:rsidP="007078CE">
      <w:pPr>
        <w:pStyle w:val="Leipteksti"/>
      </w:pPr>
      <w:r>
        <w:t>Kokeilun</w:t>
      </w:r>
      <w:r w:rsidR="00DA3D02">
        <w:t xml:space="preserve"> omistajana toimii: </w:t>
      </w:r>
      <w:r w:rsidR="007078CE">
        <w:t>&lt;</w:t>
      </w:r>
      <w:r w:rsidR="00DA3D02">
        <w:t>omistaja</w:t>
      </w:r>
      <w:r w:rsidR="007078CE">
        <w:t>&gt;</w:t>
      </w:r>
      <w:r w:rsidR="00DA3D02">
        <w:t xml:space="preserve">, joka vastaa sen läpiviennistä </w:t>
      </w:r>
      <w:r w:rsidR="00DA3D02" w:rsidRPr="00DA3D02">
        <w:rPr>
          <w:i/>
        </w:rPr>
        <w:t>(tarvi</w:t>
      </w:r>
      <w:r w:rsidR="00DA3D02" w:rsidRPr="00DA3D02">
        <w:rPr>
          <w:i/>
        </w:rPr>
        <w:t>t</w:t>
      </w:r>
      <w:r w:rsidR="00DA3D02" w:rsidRPr="00DA3D02">
        <w:rPr>
          <w:i/>
        </w:rPr>
        <w:t>taessa erotetaan vielä liiketoimintavastuullinen ja läpivientivastuullinen toisi</w:t>
      </w:r>
      <w:r w:rsidR="00DA3D02" w:rsidRPr="00DA3D02">
        <w:rPr>
          <w:i/>
        </w:rPr>
        <w:t>s</w:t>
      </w:r>
      <w:r w:rsidR="00DA3D02" w:rsidRPr="00DA3D02">
        <w:rPr>
          <w:i/>
        </w:rPr>
        <w:t>taan)</w:t>
      </w:r>
      <w:r w:rsidR="00DA3D02">
        <w:t>.</w:t>
      </w:r>
    </w:p>
    <w:p w:rsidR="00DA3D02" w:rsidRDefault="00DA3D02" w:rsidP="007078CE">
      <w:pPr>
        <w:pStyle w:val="Leipteksti"/>
      </w:pPr>
      <w:r>
        <w:t>(</w:t>
      </w:r>
      <w:r w:rsidR="002B1C28">
        <w:t>Kokeilussa</w:t>
      </w:r>
      <w:r w:rsidR="00320FC5">
        <w:t xml:space="preserve"> toteutettavien </w:t>
      </w:r>
      <w:r w:rsidR="002B1C28">
        <w:t xml:space="preserve">tuotosten </w:t>
      </w:r>
      <w:r>
        <w:t>käyttövaiheen vastuutahona toimii &lt;va</w:t>
      </w:r>
      <w:r>
        <w:t>s</w:t>
      </w:r>
      <w:r>
        <w:t>tuutaho&gt;)</w:t>
      </w:r>
    </w:p>
    <w:p w:rsidR="00881D72" w:rsidRDefault="00881D72" w:rsidP="00881D72">
      <w:pPr>
        <w:pStyle w:val="Otsikko2"/>
      </w:pPr>
      <w:bookmarkStart w:id="23" w:name="_Toc461723219"/>
      <w:r>
        <w:t>Sidosryhmä</w:t>
      </w:r>
      <w:bookmarkEnd w:id="23"/>
    </w:p>
    <w:p w:rsidR="00881D72" w:rsidRDefault="00881D72" w:rsidP="007078CE">
      <w:pPr>
        <w:pStyle w:val="Leipteksti"/>
      </w:pPr>
      <w:r>
        <w:t xml:space="preserve">&lt; kuvaus tämän </w:t>
      </w:r>
      <w:r w:rsidR="002B1C28">
        <w:t>kokeilun</w:t>
      </w:r>
      <w:r>
        <w:t xml:space="preserve"> toteutukseen liittyvistä sidosryhmistä&gt;</w:t>
      </w:r>
    </w:p>
    <w:p w:rsidR="00881D72" w:rsidRDefault="00881D72" w:rsidP="007078CE">
      <w:pPr>
        <w:pStyle w:val="Leipteksti"/>
      </w:pPr>
      <w:r>
        <w:t xml:space="preserve">Tähän </w:t>
      </w:r>
      <w:r w:rsidR="002B1C28">
        <w:t>kokeiluun</w:t>
      </w:r>
      <w:r>
        <w:t xml:space="preserve"> liittyvät seuraavat sidosryhmät:</w:t>
      </w:r>
    </w:p>
    <w:tbl>
      <w:tblPr>
        <w:tblW w:w="8930" w:type="dxa"/>
        <w:tblInd w:w="5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118"/>
        <w:gridCol w:w="2410"/>
        <w:gridCol w:w="3402"/>
      </w:tblGrid>
      <w:tr w:rsidR="00881D72" w:rsidTr="00F4326E">
        <w:tc>
          <w:tcPr>
            <w:tcW w:w="3118" w:type="dxa"/>
            <w:shd w:val="clear" w:color="auto" w:fill="D9D9D9"/>
          </w:tcPr>
          <w:p w:rsidR="00881D72" w:rsidRDefault="00881D72" w:rsidP="00F4326E">
            <w:pPr>
              <w:pStyle w:val="Leipteksti"/>
              <w:ind w:left="0"/>
            </w:pPr>
            <w:r>
              <w:t>Sidosryhmä</w:t>
            </w:r>
          </w:p>
        </w:tc>
        <w:tc>
          <w:tcPr>
            <w:tcW w:w="2410" w:type="dxa"/>
            <w:shd w:val="clear" w:color="auto" w:fill="D9D9D9"/>
          </w:tcPr>
          <w:p w:rsidR="00881D72" w:rsidRDefault="00881D72" w:rsidP="00F4326E">
            <w:pPr>
              <w:pStyle w:val="Leipteksti"/>
              <w:ind w:left="0"/>
            </w:pPr>
            <w:r>
              <w:t>Sidosryhmän rooli</w:t>
            </w:r>
          </w:p>
        </w:tc>
        <w:tc>
          <w:tcPr>
            <w:tcW w:w="3402" w:type="dxa"/>
            <w:shd w:val="clear" w:color="auto" w:fill="D9D9D9"/>
          </w:tcPr>
          <w:p w:rsidR="00881D72" w:rsidRDefault="00881D72" w:rsidP="00F4326E">
            <w:pPr>
              <w:pStyle w:val="Leipteksti"/>
              <w:ind w:left="0"/>
            </w:pPr>
            <w:r>
              <w:t>Sidosryhmän tavoite / odotukset</w:t>
            </w:r>
          </w:p>
        </w:tc>
      </w:tr>
      <w:tr w:rsidR="00881D72" w:rsidTr="00F4326E">
        <w:tc>
          <w:tcPr>
            <w:tcW w:w="3118" w:type="dxa"/>
          </w:tcPr>
          <w:p w:rsidR="00881D72" w:rsidRDefault="00881D72" w:rsidP="00F4326E">
            <w:pPr>
              <w:pStyle w:val="Leipteksti"/>
              <w:ind w:left="0"/>
            </w:pPr>
            <w:r>
              <w:t>&lt;sidosryhmä&gt;</w:t>
            </w:r>
          </w:p>
        </w:tc>
        <w:tc>
          <w:tcPr>
            <w:tcW w:w="2410" w:type="dxa"/>
          </w:tcPr>
          <w:p w:rsidR="00881D72" w:rsidRPr="00F95E22" w:rsidRDefault="00881D72" w:rsidP="00F4326E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3402" w:type="dxa"/>
          </w:tcPr>
          <w:p w:rsidR="00881D72" w:rsidRPr="00F95E22" w:rsidRDefault="00881D72" w:rsidP="00F4326E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</w:tr>
      <w:tr w:rsidR="00881D72" w:rsidTr="00F4326E">
        <w:tc>
          <w:tcPr>
            <w:tcW w:w="3118" w:type="dxa"/>
          </w:tcPr>
          <w:p w:rsidR="00881D72" w:rsidRDefault="00881D72" w:rsidP="00F4326E">
            <w:pPr>
              <w:pStyle w:val="Leipteksti"/>
              <w:ind w:left="0"/>
            </w:pPr>
            <w:r>
              <w:t>&lt;sidosryhmä&gt;</w:t>
            </w:r>
          </w:p>
        </w:tc>
        <w:tc>
          <w:tcPr>
            <w:tcW w:w="2410" w:type="dxa"/>
          </w:tcPr>
          <w:p w:rsidR="00881D72" w:rsidRPr="00F95E22" w:rsidRDefault="00881D72" w:rsidP="00F4326E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3402" w:type="dxa"/>
          </w:tcPr>
          <w:p w:rsidR="00881D72" w:rsidRPr="00F95E22" w:rsidRDefault="00881D72" w:rsidP="00F4326E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</w:tr>
      <w:tr w:rsidR="00881D72" w:rsidTr="00F4326E">
        <w:tc>
          <w:tcPr>
            <w:tcW w:w="3118" w:type="dxa"/>
          </w:tcPr>
          <w:p w:rsidR="00881D72" w:rsidRDefault="00881D72" w:rsidP="00F4326E">
            <w:pPr>
              <w:pStyle w:val="Leipteksti"/>
              <w:ind w:left="0"/>
            </w:pPr>
            <w:r>
              <w:t>&lt;sidosryhmä&gt;</w:t>
            </w:r>
          </w:p>
        </w:tc>
        <w:tc>
          <w:tcPr>
            <w:tcW w:w="2410" w:type="dxa"/>
          </w:tcPr>
          <w:p w:rsidR="00881D72" w:rsidRPr="00F95E22" w:rsidRDefault="00881D72" w:rsidP="00F4326E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3402" w:type="dxa"/>
          </w:tcPr>
          <w:p w:rsidR="00881D72" w:rsidRPr="00F95E22" w:rsidRDefault="00881D72" w:rsidP="00F4326E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</w:tr>
      <w:tr w:rsidR="00881D72" w:rsidTr="00F4326E">
        <w:tc>
          <w:tcPr>
            <w:tcW w:w="3118" w:type="dxa"/>
            <w:tcBorders>
              <w:bottom w:val="single" w:sz="4" w:space="0" w:color="7F7F7F"/>
            </w:tcBorders>
          </w:tcPr>
          <w:p w:rsidR="00881D72" w:rsidRDefault="00881D72" w:rsidP="00F4326E">
            <w:pPr>
              <w:pStyle w:val="Leipteksti"/>
              <w:ind w:left="0"/>
            </w:pPr>
            <w:r>
              <w:t>&lt;sidosryhmä&gt;</w:t>
            </w:r>
          </w:p>
        </w:tc>
        <w:tc>
          <w:tcPr>
            <w:tcW w:w="2410" w:type="dxa"/>
            <w:tcBorders>
              <w:bottom w:val="single" w:sz="4" w:space="0" w:color="7F7F7F"/>
            </w:tcBorders>
          </w:tcPr>
          <w:p w:rsidR="00881D72" w:rsidRPr="00F95E22" w:rsidRDefault="00881D72" w:rsidP="00F4326E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3402" w:type="dxa"/>
            <w:tcBorders>
              <w:bottom w:val="single" w:sz="4" w:space="0" w:color="7F7F7F"/>
            </w:tcBorders>
          </w:tcPr>
          <w:p w:rsidR="00881D72" w:rsidRPr="00F95E22" w:rsidRDefault="00881D72" w:rsidP="00F4326E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</w:tr>
    </w:tbl>
    <w:p w:rsidR="00881D72" w:rsidRDefault="00881D72" w:rsidP="007078CE">
      <w:pPr>
        <w:pStyle w:val="Leipteksti"/>
      </w:pPr>
    </w:p>
    <w:p w:rsidR="00881D72" w:rsidRDefault="00881D72" w:rsidP="007078CE">
      <w:pPr>
        <w:pStyle w:val="Leipteksti"/>
      </w:pPr>
    </w:p>
    <w:p w:rsidR="00881D72" w:rsidRDefault="00881D72" w:rsidP="007078CE">
      <w:pPr>
        <w:pStyle w:val="Leipteksti"/>
      </w:pPr>
    </w:p>
    <w:p w:rsidR="00881D72" w:rsidRDefault="00881D72" w:rsidP="007078CE">
      <w:pPr>
        <w:pStyle w:val="Leipteksti"/>
      </w:pPr>
    </w:p>
    <w:p w:rsidR="00881D72" w:rsidRDefault="00881D72" w:rsidP="007078CE">
      <w:pPr>
        <w:pStyle w:val="Leipteksti"/>
      </w:pPr>
    </w:p>
    <w:p w:rsidR="00881D72" w:rsidRDefault="00881D72" w:rsidP="007078CE">
      <w:pPr>
        <w:pStyle w:val="Leipteksti"/>
      </w:pPr>
    </w:p>
    <w:p w:rsidR="00AC7C95" w:rsidRDefault="00AC7C95" w:rsidP="00AC7C95">
      <w:pPr>
        <w:pStyle w:val="Otsikko2"/>
      </w:pPr>
      <w:bookmarkStart w:id="24" w:name="_Toc300672728"/>
      <w:bookmarkStart w:id="25" w:name="_Toc461723220"/>
      <w:r>
        <w:lastRenderedPageBreak/>
        <w:t>Riippuvuudet ja sidosprojektit</w:t>
      </w:r>
      <w:bookmarkEnd w:id="24"/>
      <w:bookmarkEnd w:id="25"/>
    </w:p>
    <w:p w:rsidR="00AC7C95" w:rsidRDefault="00F95E22" w:rsidP="00AC7C95">
      <w:pPr>
        <w:pStyle w:val="Leipteksti"/>
      </w:pPr>
      <w:r>
        <w:t xml:space="preserve">&lt;kuvaus tämän </w:t>
      </w:r>
      <w:r w:rsidR="002B1C28">
        <w:t>kokeilun</w:t>
      </w:r>
      <w:r>
        <w:t xml:space="preserve"> sidosprojekteista&gt;</w:t>
      </w:r>
    </w:p>
    <w:p w:rsidR="00F95E22" w:rsidRDefault="00F95E22" w:rsidP="00AC7C95">
      <w:pPr>
        <w:pStyle w:val="Leipteksti"/>
      </w:pPr>
      <w:r>
        <w:t xml:space="preserve">Tähän </w:t>
      </w:r>
      <w:r w:rsidR="002B1C28">
        <w:t>kokeiluun</w:t>
      </w:r>
      <w:r>
        <w:t xml:space="preserve"> liittyvät seuraavat sidosprojektit:</w:t>
      </w:r>
    </w:p>
    <w:tbl>
      <w:tblPr>
        <w:tblW w:w="8930" w:type="dxa"/>
        <w:tblInd w:w="5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118"/>
        <w:gridCol w:w="2410"/>
        <w:gridCol w:w="3402"/>
      </w:tblGrid>
      <w:tr w:rsidR="00F95E22" w:rsidTr="00F95E22">
        <w:tc>
          <w:tcPr>
            <w:tcW w:w="3118" w:type="dxa"/>
            <w:shd w:val="clear" w:color="auto" w:fill="D9D9D9"/>
          </w:tcPr>
          <w:p w:rsidR="00F95E22" w:rsidRDefault="00F95E22" w:rsidP="0051093C">
            <w:pPr>
              <w:pStyle w:val="Leipteksti"/>
              <w:ind w:left="0"/>
            </w:pPr>
            <w:r>
              <w:t>Projekti</w:t>
            </w:r>
          </w:p>
        </w:tc>
        <w:tc>
          <w:tcPr>
            <w:tcW w:w="2410" w:type="dxa"/>
            <w:shd w:val="clear" w:color="auto" w:fill="D9D9D9"/>
          </w:tcPr>
          <w:p w:rsidR="00F95E22" w:rsidRDefault="00F95E22" w:rsidP="00F95E22">
            <w:pPr>
              <w:pStyle w:val="Leipteksti"/>
              <w:ind w:left="0"/>
            </w:pPr>
            <w:r>
              <w:t>Projekti-</w:t>
            </w:r>
            <w:r>
              <w:br/>
              <w:t>päällikkö</w:t>
            </w:r>
          </w:p>
        </w:tc>
        <w:tc>
          <w:tcPr>
            <w:tcW w:w="3402" w:type="dxa"/>
            <w:shd w:val="clear" w:color="auto" w:fill="D9D9D9"/>
          </w:tcPr>
          <w:p w:rsidR="00F95E22" w:rsidRDefault="00F95E22" w:rsidP="00F95E22">
            <w:pPr>
              <w:pStyle w:val="Leipteksti"/>
              <w:ind w:left="0"/>
            </w:pPr>
            <w:r>
              <w:t>Miten huomioidaan</w:t>
            </w:r>
          </w:p>
        </w:tc>
      </w:tr>
      <w:tr w:rsidR="00F95E22" w:rsidTr="00F95E22">
        <w:tc>
          <w:tcPr>
            <w:tcW w:w="3118" w:type="dxa"/>
          </w:tcPr>
          <w:p w:rsidR="00F95E22" w:rsidRDefault="00F95E22" w:rsidP="00F95E22">
            <w:pPr>
              <w:pStyle w:val="Leipteksti"/>
              <w:ind w:left="0"/>
            </w:pPr>
            <w:r>
              <w:t>&lt;projekti&gt;</w:t>
            </w:r>
          </w:p>
        </w:tc>
        <w:tc>
          <w:tcPr>
            <w:tcW w:w="2410" w:type="dxa"/>
          </w:tcPr>
          <w:p w:rsidR="00F95E22" w:rsidRPr="00F95E22" w:rsidRDefault="00F95E22" w:rsidP="00F95E22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3402" w:type="dxa"/>
          </w:tcPr>
          <w:p w:rsidR="00F95E22" w:rsidRPr="00F95E22" w:rsidRDefault="00F95E22" w:rsidP="00F95E22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</w:tr>
      <w:tr w:rsidR="00F95E22" w:rsidTr="00F95E22">
        <w:tc>
          <w:tcPr>
            <w:tcW w:w="3118" w:type="dxa"/>
          </w:tcPr>
          <w:p w:rsidR="00F95E22" w:rsidRDefault="00F95E22" w:rsidP="00F95E22">
            <w:pPr>
              <w:pStyle w:val="Leipteksti"/>
              <w:ind w:left="0"/>
            </w:pPr>
            <w:r>
              <w:t>&lt;projekti&gt;</w:t>
            </w:r>
          </w:p>
        </w:tc>
        <w:tc>
          <w:tcPr>
            <w:tcW w:w="2410" w:type="dxa"/>
          </w:tcPr>
          <w:p w:rsidR="00F95E22" w:rsidRPr="00F95E22" w:rsidRDefault="00F95E22" w:rsidP="00F95E22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3402" w:type="dxa"/>
          </w:tcPr>
          <w:p w:rsidR="00F95E22" w:rsidRPr="00F95E22" w:rsidRDefault="00F95E22" w:rsidP="00F95E22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</w:tr>
      <w:tr w:rsidR="00F95E22" w:rsidTr="00F95E22">
        <w:tc>
          <w:tcPr>
            <w:tcW w:w="3118" w:type="dxa"/>
          </w:tcPr>
          <w:p w:rsidR="00F95E22" w:rsidRDefault="00F95E22" w:rsidP="00F95E22">
            <w:pPr>
              <w:pStyle w:val="Leipteksti"/>
              <w:ind w:left="0"/>
            </w:pPr>
            <w:r>
              <w:t>&lt;projekti&gt;</w:t>
            </w:r>
          </w:p>
        </w:tc>
        <w:tc>
          <w:tcPr>
            <w:tcW w:w="2410" w:type="dxa"/>
          </w:tcPr>
          <w:p w:rsidR="00F95E22" w:rsidRPr="00F95E22" w:rsidRDefault="00F95E22" w:rsidP="00F95E22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3402" w:type="dxa"/>
          </w:tcPr>
          <w:p w:rsidR="00F95E22" w:rsidRPr="00F95E22" w:rsidRDefault="00F95E22" w:rsidP="00F95E22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</w:tr>
      <w:tr w:rsidR="00F95E22" w:rsidTr="00F95E22">
        <w:tc>
          <w:tcPr>
            <w:tcW w:w="3118" w:type="dxa"/>
            <w:tcBorders>
              <w:bottom w:val="single" w:sz="4" w:space="0" w:color="7F7F7F"/>
            </w:tcBorders>
          </w:tcPr>
          <w:p w:rsidR="00F95E22" w:rsidRDefault="00F95E22" w:rsidP="00F95E22">
            <w:pPr>
              <w:pStyle w:val="Leipteksti"/>
              <w:ind w:left="0"/>
            </w:pPr>
            <w:r>
              <w:t>&lt;projekti&gt;</w:t>
            </w:r>
          </w:p>
        </w:tc>
        <w:tc>
          <w:tcPr>
            <w:tcW w:w="2410" w:type="dxa"/>
            <w:tcBorders>
              <w:bottom w:val="single" w:sz="4" w:space="0" w:color="7F7F7F"/>
            </w:tcBorders>
          </w:tcPr>
          <w:p w:rsidR="00F95E22" w:rsidRPr="00F95E22" w:rsidRDefault="00F95E22" w:rsidP="00F95E22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3402" w:type="dxa"/>
            <w:tcBorders>
              <w:bottom w:val="single" w:sz="4" w:space="0" w:color="7F7F7F"/>
            </w:tcBorders>
          </w:tcPr>
          <w:p w:rsidR="00F95E22" w:rsidRPr="00F95E22" w:rsidRDefault="00F95E22" w:rsidP="00F95E22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</w:tr>
    </w:tbl>
    <w:p w:rsidR="00426F3A" w:rsidRPr="00AC7C95" w:rsidRDefault="00426F3A" w:rsidP="00AC7C95">
      <w:pPr>
        <w:pStyle w:val="Leipteksti"/>
      </w:pPr>
    </w:p>
    <w:p w:rsidR="00765B69" w:rsidRPr="006D0FE1" w:rsidRDefault="00184877" w:rsidP="00765B69">
      <w:pPr>
        <w:pStyle w:val="Otsikko1"/>
      </w:pPr>
      <w:bookmarkStart w:id="26" w:name="_Toc300672729"/>
      <w:bookmarkStart w:id="27" w:name="_Toc461723221"/>
      <w:r>
        <w:t>Kokeilun t</w:t>
      </w:r>
      <w:r w:rsidR="009B7FE5" w:rsidRPr="006D0FE1">
        <w:t>oteutus</w:t>
      </w:r>
      <w:bookmarkEnd w:id="26"/>
      <w:bookmarkEnd w:id="27"/>
    </w:p>
    <w:p w:rsidR="00ED0FB1" w:rsidRDefault="006D0FE1" w:rsidP="00ED0FB1">
      <w:pPr>
        <w:pStyle w:val="Otsikko2"/>
      </w:pPr>
      <w:bookmarkStart w:id="28" w:name="_Toc300672730"/>
      <w:bookmarkStart w:id="29" w:name="_Toc461723222"/>
      <w:r>
        <w:t>Läpiviennin yleiset periaatteet</w:t>
      </w:r>
      <w:bookmarkEnd w:id="28"/>
      <w:bookmarkEnd w:id="29"/>
    </w:p>
    <w:p w:rsidR="00403241" w:rsidRPr="00403241" w:rsidRDefault="00403241" w:rsidP="00403241">
      <w:pPr>
        <w:pStyle w:val="Leipteksti"/>
      </w:pPr>
    </w:p>
    <w:p w:rsidR="00ED0FB1" w:rsidRDefault="002B1C28" w:rsidP="00ED0FB1">
      <w:pPr>
        <w:pStyle w:val="Leipteksti"/>
      </w:pPr>
      <w:r>
        <w:t>Kokeilun</w:t>
      </w:r>
      <w:r w:rsidR="00DA3D02">
        <w:t xml:space="preserve"> läpiviennistä vastaa</w:t>
      </w:r>
      <w:r w:rsidR="00ED0FB1">
        <w:t xml:space="preserve"> </w:t>
      </w:r>
      <w:r w:rsidR="00403241">
        <w:t xml:space="preserve">&lt; </w:t>
      </w:r>
      <w:r w:rsidR="002F56AF">
        <w:t>projekti</w:t>
      </w:r>
      <w:r w:rsidR="00FD22B3">
        <w:t>päällikkö</w:t>
      </w:r>
      <w:r w:rsidR="00403241">
        <w:t xml:space="preserve">&gt; </w:t>
      </w:r>
      <w:r w:rsidR="00DA3D02">
        <w:t xml:space="preserve">ja </w:t>
      </w:r>
      <w:r>
        <w:t>kokeilua</w:t>
      </w:r>
      <w:r w:rsidR="00403241">
        <w:t xml:space="preserve"> </w:t>
      </w:r>
      <w:r w:rsidR="00DA3D02">
        <w:t xml:space="preserve">ohjaa </w:t>
      </w:r>
      <w:r w:rsidR="00403241">
        <w:t xml:space="preserve">sille </w:t>
      </w:r>
      <w:r w:rsidR="00DA3D02">
        <w:t>n</w:t>
      </w:r>
      <w:r w:rsidR="00DA3D02">
        <w:t>i</w:t>
      </w:r>
      <w:r w:rsidR="00DA3D02">
        <w:t>mettävä ohjausryhmä</w:t>
      </w:r>
      <w:r w:rsidR="00BD0382">
        <w:t>, jossa on mukana myös rahoittajan edustaja</w:t>
      </w:r>
      <w:r w:rsidR="00DA3D02">
        <w:t xml:space="preserve">. </w:t>
      </w:r>
    </w:p>
    <w:p w:rsidR="000961D0" w:rsidRDefault="002B1C28" w:rsidP="000961D0">
      <w:pPr>
        <w:pStyle w:val="Leipteksti"/>
      </w:pPr>
      <w:r>
        <w:t xml:space="preserve">Kokeilun </w:t>
      </w:r>
      <w:r w:rsidR="00ED0FB1">
        <w:t xml:space="preserve">aikana sen </w:t>
      </w:r>
      <w:r w:rsidR="00DA3D02">
        <w:t>ohjaus</w:t>
      </w:r>
      <w:r w:rsidR="00ED0FB1">
        <w:t xml:space="preserve">ryhmä ja </w:t>
      </w:r>
      <w:r w:rsidR="00403241">
        <w:t xml:space="preserve">&lt; </w:t>
      </w:r>
      <w:r w:rsidR="002F56AF">
        <w:t>projekti</w:t>
      </w:r>
      <w:r w:rsidR="00FD22B3">
        <w:t>päällikkö</w:t>
      </w:r>
      <w:r w:rsidR="00403241">
        <w:t xml:space="preserve"> &gt; </w:t>
      </w:r>
      <w:r w:rsidR="00ED0FB1">
        <w:t>kokoontuvat sää</w:t>
      </w:r>
      <w:r w:rsidR="00ED0FB1">
        <w:t>n</w:t>
      </w:r>
      <w:r w:rsidR="00ED0FB1">
        <w:t xml:space="preserve">nöllisesti valvomaan </w:t>
      </w:r>
      <w:r>
        <w:t xml:space="preserve">kokeilun </w:t>
      </w:r>
      <w:r w:rsidR="00ED0FB1">
        <w:t>kulkua ja tekemään sitä koskevia päätöksiä.</w:t>
      </w:r>
    </w:p>
    <w:p w:rsidR="00403241" w:rsidRDefault="00403241" w:rsidP="000961D0">
      <w:pPr>
        <w:pStyle w:val="Leipteksti"/>
      </w:pPr>
    </w:p>
    <w:p w:rsidR="00517927" w:rsidRPr="006D0FE1" w:rsidRDefault="00517927" w:rsidP="00517927">
      <w:pPr>
        <w:pStyle w:val="Otsikko2"/>
      </w:pPr>
      <w:bookmarkStart w:id="30" w:name="_Toc300672731"/>
      <w:bookmarkStart w:id="31" w:name="_Toc461723223"/>
      <w:r w:rsidRPr="006D0FE1">
        <w:t>Aikataulu</w:t>
      </w:r>
      <w:r w:rsidR="00ED0FB1" w:rsidRPr="006D0FE1">
        <w:t xml:space="preserve"> ja vaiheistus</w:t>
      </w:r>
      <w:bookmarkEnd w:id="30"/>
      <w:bookmarkEnd w:id="31"/>
    </w:p>
    <w:p w:rsidR="00ED0FB1" w:rsidRDefault="002B1C28" w:rsidP="006A315F">
      <w:pPr>
        <w:pStyle w:val="Leipteksti"/>
      </w:pPr>
      <w:r>
        <w:t xml:space="preserve">Kokeilun </w:t>
      </w:r>
      <w:r w:rsidR="00ED0FB1">
        <w:t xml:space="preserve">toteutus on jaettu </w:t>
      </w:r>
      <w:r w:rsidR="00BA7CBB">
        <w:t xml:space="preserve">seuraaviin </w:t>
      </w:r>
      <w:r w:rsidR="005E1498">
        <w:t>projekteihin</w:t>
      </w:r>
      <w:r w:rsidR="00ED0FB1">
        <w:t xml:space="preserve">: </w:t>
      </w:r>
    </w:p>
    <w:p w:rsidR="005E1498" w:rsidRDefault="005E1498" w:rsidP="006A315F">
      <w:pPr>
        <w:pStyle w:val="Leipteksti"/>
      </w:pPr>
    </w:p>
    <w:p w:rsidR="00443BC0" w:rsidRDefault="006D0FE1" w:rsidP="00542EC3">
      <w:pPr>
        <w:pStyle w:val="Leipteksti"/>
        <w:numPr>
          <w:ilvl w:val="0"/>
          <w:numId w:val="3"/>
        </w:numPr>
      </w:pPr>
      <w:r>
        <w:t>&lt;vaihe&gt;</w:t>
      </w:r>
    </w:p>
    <w:p w:rsidR="006D0FE1" w:rsidRDefault="006D0FE1" w:rsidP="00542EC3">
      <w:pPr>
        <w:pStyle w:val="Leipteksti"/>
        <w:numPr>
          <w:ilvl w:val="0"/>
          <w:numId w:val="3"/>
        </w:numPr>
      </w:pPr>
      <w:r>
        <w:t>&lt;vaihe&gt;</w:t>
      </w:r>
    </w:p>
    <w:p w:rsidR="006D0FE1" w:rsidRDefault="006D0FE1" w:rsidP="00542EC3">
      <w:pPr>
        <w:pStyle w:val="Leipteksti"/>
        <w:numPr>
          <w:ilvl w:val="0"/>
          <w:numId w:val="3"/>
        </w:numPr>
      </w:pPr>
      <w:r>
        <w:t>&lt;vaihe&gt;</w:t>
      </w:r>
    </w:p>
    <w:p w:rsidR="006D0FE1" w:rsidRDefault="006D0FE1" w:rsidP="00542EC3">
      <w:pPr>
        <w:pStyle w:val="Leipteksti"/>
        <w:numPr>
          <w:ilvl w:val="0"/>
          <w:numId w:val="3"/>
        </w:numPr>
      </w:pPr>
      <w:r>
        <w:t>&lt;vaihe&gt;</w:t>
      </w:r>
    </w:p>
    <w:p w:rsidR="006D0FE1" w:rsidRDefault="00FC5C67" w:rsidP="00BA7CBB">
      <w:pPr>
        <w:pStyle w:val="Leipteksti"/>
      </w:pPr>
      <w:r>
        <w:br/>
      </w:r>
      <w:r w:rsidR="002B1C28">
        <w:t>Kokeilu</w:t>
      </w:r>
      <w:r w:rsidR="006D0FE1">
        <w:t xml:space="preserve"> viedään</w:t>
      </w:r>
      <w:r w:rsidR="00BA7CBB">
        <w:t xml:space="preserve"> läpi aikavälillä </w:t>
      </w:r>
      <w:r w:rsidR="006D0FE1">
        <w:rPr>
          <w:b/>
        </w:rPr>
        <w:t>XX</w:t>
      </w:r>
      <w:proofErr w:type="gramStart"/>
      <w:r w:rsidR="00A84503">
        <w:rPr>
          <w:b/>
        </w:rPr>
        <w:t>.</w:t>
      </w:r>
      <w:r w:rsidR="006D0FE1">
        <w:rPr>
          <w:b/>
        </w:rPr>
        <w:t>XX</w:t>
      </w:r>
      <w:proofErr w:type="gramEnd"/>
      <w:r w:rsidR="00A84503">
        <w:rPr>
          <w:b/>
        </w:rPr>
        <w:t>.20</w:t>
      </w:r>
      <w:r w:rsidR="006D0FE1">
        <w:rPr>
          <w:b/>
        </w:rPr>
        <w:t xml:space="preserve">XX </w:t>
      </w:r>
      <w:r w:rsidR="00A84503">
        <w:rPr>
          <w:b/>
        </w:rPr>
        <w:t>-</w:t>
      </w:r>
      <w:r w:rsidR="006D0FE1">
        <w:rPr>
          <w:b/>
        </w:rPr>
        <w:t xml:space="preserve"> XX</w:t>
      </w:r>
      <w:r w:rsidR="00A84503">
        <w:rPr>
          <w:b/>
        </w:rPr>
        <w:t>.</w:t>
      </w:r>
      <w:r w:rsidR="006D0FE1">
        <w:rPr>
          <w:b/>
        </w:rPr>
        <w:t>XX</w:t>
      </w:r>
      <w:r w:rsidR="00BA7CBB" w:rsidRPr="00BA7CBB">
        <w:rPr>
          <w:b/>
        </w:rPr>
        <w:t>.20</w:t>
      </w:r>
      <w:r w:rsidR="006D0FE1">
        <w:rPr>
          <w:b/>
        </w:rPr>
        <w:t>XX</w:t>
      </w:r>
      <w:r w:rsidR="00BA7CBB">
        <w:t xml:space="preserve"> </w:t>
      </w:r>
      <w:r w:rsidR="006D0FE1">
        <w:t>&lt;</w:t>
      </w:r>
      <w:r w:rsidR="00BA7CBB">
        <w:t>siten, että tässä huomioidaan joulutauko</w:t>
      </w:r>
      <w:r w:rsidR="006D0FE1">
        <w:t>/kesälomatauko</w:t>
      </w:r>
      <w:r w:rsidR="00E46CA0">
        <w:t xml:space="preserve"> ja loppuraportin teko</w:t>
      </w:r>
      <w:r w:rsidR="006D0FE1">
        <w:t xml:space="preserve"> tms.&gt;</w:t>
      </w:r>
      <w:r w:rsidR="00BA7CBB">
        <w:t>.</w:t>
      </w:r>
    </w:p>
    <w:p w:rsidR="006D0FE1" w:rsidRDefault="002B1C28" w:rsidP="00BA7CBB">
      <w:pPr>
        <w:pStyle w:val="Leipteksti"/>
      </w:pPr>
      <w:r>
        <w:t>Kokeilu</w:t>
      </w:r>
      <w:r w:rsidR="00BA7CBB">
        <w:t xml:space="preserve"> käynnistyy </w:t>
      </w:r>
      <w:r w:rsidR="006D0FE1">
        <w:t xml:space="preserve">&lt;millä&gt; ja jatkuu &lt;miten&gt;. </w:t>
      </w:r>
    </w:p>
    <w:p w:rsidR="007742B1" w:rsidRDefault="002B1C28" w:rsidP="000D13C1">
      <w:pPr>
        <w:pStyle w:val="Leipteksti"/>
      </w:pPr>
      <w:r>
        <w:t>Kokeilun</w:t>
      </w:r>
      <w:r w:rsidR="009E6A68">
        <w:t xml:space="preserve"> vaiheistus ja läpivienti on seuraava: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588"/>
        <w:gridCol w:w="4358"/>
        <w:gridCol w:w="1139"/>
        <w:gridCol w:w="1157"/>
      </w:tblGrid>
      <w:tr w:rsidR="006879DC" w:rsidRPr="002369D3" w:rsidTr="00BD0382">
        <w:tc>
          <w:tcPr>
            <w:tcW w:w="9386" w:type="dxa"/>
            <w:gridSpan w:val="5"/>
            <w:shd w:val="clear" w:color="auto" w:fill="E6E6E6"/>
          </w:tcPr>
          <w:p w:rsidR="006879DC" w:rsidRPr="00E623E2" w:rsidRDefault="006879DC" w:rsidP="00BD0382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KOKEILUN</w:t>
            </w:r>
            <w:r w:rsidRPr="00E623E2">
              <w:rPr>
                <w:rFonts w:ascii="Arial Narrow" w:hAnsi="Arial Narrow"/>
                <w:b/>
                <w:color w:val="000000"/>
                <w:sz w:val="20"/>
              </w:rPr>
              <w:t xml:space="preserve"> VAIHEISTUS</w:t>
            </w:r>
          </w:p>
        </w:tc>
      </w:tr>
      <w:tr w:rsidR="006879DC" w:rsidRPr="002369D3" w:rsidTr="00BD0382">
        <w:tc>
          <w:tcPr>
            <w:tcW w:w="539" w:type="dxa"/>
            <w:shd w:val="clear" w:color="auto" w:fill="E6E6E6"/>
          </w:tcPr>
          <w:p w:rsidR="006879DC" w:rsidRPr="00E623E2" w:rsidRDefault="006879DC" w:rsidP="00BD0382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E623E2">
              <w:rPr>
                <w:rFonts w:ascii="Arial Narrow" w:hAnsi="Arial Narrow"/>
                <w:b/>
                <w:color w:val="000000"/>
                <w:sz w:val="20"/>
              </w:rPr>
              <w:t>nro</w:t>
            </w:r>
          </w:p>
        </w:tc>
        <w:tc>
          <w:tcPr>
            <w:tcW w:w="1621" w:type="dxa"/>
            <w:shd w:val="clear" w:color="auto" w:fill="E6E6E6"/>
          </w:tcPr>
          <w:p w:rsidR="006879DC" w:rsidRPr="00E623E2" w:rsidRDefault="006879DC" w:rsidP="00BD0382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E623E2">
              <w:rPr>
                <w:rFonts w:ascii="Arial Narrow" w:hAnsi="Arial Narrow"/>
                <w:b/>
                <w:color w:val="000000"/>
                <w:sz w:val="20"/>
              </w:rPr>
              <w:t>vaihe</w:t>
            </w:r>
          </w:p>
        </w:tc>
        <w:tc>
          <w:tcPr>
            <w:tcW w:w="4860" w:type="dxa"/>
            <w:shd w:val="clear" w:color="auto" w:fill="E6E6E6"/>
          </w:tcPr>
          <w:p w:rsidR="006879DC" w:rsidRPr="00E623E2" w:rsidRDefault="006879DC" w:rsidP="00BD0382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E623E2">
              <w:rPr>
                <w:rFonts w:ascii="Arial Narrow" w:hAnsi="Arial Narrow"/>
                <w:b/>
                <w:color w:val="000000"/>
                <w:sz w:val="20"/>
              </w:rPr>
              <w:t xml:space="preserve">vaiheen kuvaus </w:t>
            </w:r>
          </w:p>
        </w:tc>
        <w:tc>
          <w:tcPr>
            <w:tcW w:w="1176" w:type="dxa"/>
            <w:shd w:val="clear" w:color="auto" w:fill="E6E6E6"/>
          </w:tcPr>
          <w:p w:rsidR="006879DC" w:rsidRPr="00E623E2" w:rsidRDefault="006879DC" w:rsidP="00BD0382">
            <w:pPr>
              <w:rPr>
                <w:rFonts w:ascii="Arial Narrow" w:hAnsi="Arial Narrow"/>
                <w:b/>
                <w:color w:val="000000"/>
                <w:sz w:val="20"/>
              </w:rPr>
            </w:pPr>
            <w:proofErr w:type="spellStart"/>
            <w:r w:rsidRPr="00E623E2">
              <w:rPr>
                <w:rFonts w:ascii="Arial Narrow" w:hAnsi="Arial Narrow"/>
                <w:b/>
                <w:color w:val="000000"/>
                <w:sz w:val="20"/>
              </w:rPr>
              <w:t>alkupvm</w:t>
            </w:r>
            <w:proofErr w:type="spellEnd"/>
          </w:p>
        </w:tc>
        <w:tc>
          <w:tcPr>
            <w:tcW w:w="1190" w:type="dxa"/>
            <w:shd w:val="clear" w:color="auto" w:fill="E6E6E6"/>
          </w:tcPr>
          <w:p w:rsidR="006879DC" w:rsidRPr="00E623E2" w:rsidRDefault="006879DC" w:rsidP="00BD0382">
            <w:pPr>
              <w:rPr>
                <w:rFonts w:ascii="Arial Narrow" w:hAnsi="Arial Narrow"/>
                <w:b/>
                <w:color w:val="000000"/>
                <w:sz w:val="20"/>
              </w:rPr>
            </w:pPr>
            <w:proofErr w:type="spellStart"/>
            <w:r w:rsidRPr="00E623E2">
              <w:rPr>
                <w:rFonts w:ascii="Arial Narrow" w:hAnsi="Arial Narrow"/>
                <w:b/>
                <w:color w:val="000000"/>
                <w:sz w:val="20"/>
              </w:rPr>
              <w:t>valmpvm</w:t>
            </w:r>
            <w:proofErr w:type="spellEnd"/>
          </w:p>
        </w:tc>
      </w:tr>
      <w:tr w:rsidR="006879DC" w:rsidRPr="002369D3" w:rsidTr="00BD0382">
        <w:trPr>
          <w:trHeight w:val="270"/>
        </w:trPr>
        <w:tc>
          <w:tcPr>
            <w:tcW w:w="53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1</w:t>
            </w:r>
          </w:p>
        </w:tc>
        <w:tc>
          <w:tcPr>
            <w:tcW w:w="1621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Kokeilun valmist</w:t>
            </w:r>
            <w:r>
              <w:rPr>
                <w:rFonts w:ascii="Arial Narrow" w:hAnsi="Arial Narrow"/>
                <w:color w:val="000000"/>
                <w:sz w:val="20"/>
              </w:rPr>
              <w:t>e</w:t>
            </w:r>
            <w:r>
              <w:rPr>
                <w:rFonts w:ascii="Arial Narrow" w:hAnsi="Arial Narrow"/>
                <w:color w:val="000000"/>
                <w:sz w:val="20"/>
              </w:rPr>
              <w:t>lu ja käynnistäm</w:t>
            </w:r>
            <w:r>
              <w:rPr>
                <w:rFonts w:ascii="Arial Narrow" w:hAnsi="Arial Narrow"/>
                <w:color w:val="000000"/>
                <w:sz w:val="20"/>
              </w:rPr>
              <w:t>i</w:t>
            </w:r>
            <w:r>
              <w:rPr>
                <w:rFonts w:ascii="Arial Narrow" w:hAnsi="Arial Narrow"/>
                <w:color w:val="000000"/>
                <w:sz w:val="20"/>
              </w:rPr>
              <w:t>nen</w:t>
            </w:r>
          </w:p>
        </w:tc>
        <w:tc>
          <w:tcPr>
            <w:tcW w:w="486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176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19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rPr>
          <w:trHeight w:val="180"/>
        </w:trPr>
        <w:tc>
          <w:tcPr>
            <w:tcW w:w="53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1621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Kokeilun suunni</w:t>
            </w:r>
            <w:r>
              <w:rPr>
                <w:rFonts w:ascii="Arial Narrow" w:hAnsi="Arial Narrow"/>
                <w:color w:val="000000"/>
                <w:sz w:val="20"/>
              </w:rPr>
              <w:t>t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telu, ideointi ja </w:t>
            </w:r>
            <w:r>
              <w:rPr>
                <w:rFonts w:ascii="Arial Narrow" w:hAnsi="Arial Narrow"/>
                <w:color w:val="000000"/>
                <w:sz w:val="20"/>
              </w:rPr>
              <w:lastRenderedPageBreak/>
              <w:t>oletukset</w:t>
            </w:r>
          </w:p>
        </w:tc>
        <w:tc>
          <w:tcPr>
            <w:tcW w:w="486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176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19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rPr>
          <w:trHeight w:val="165"/>
        </w:trPr>
        <w:tc>
          <w:tcPr>
            <w:tcW w:w="53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621" w:type="dxa"/>
          </w:tcPr>
          <w:p w:rsidR="006879DC" w:rsidRPr="002369D3" w:rsidRDefault="006879DC" w:rsidP="006879DC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Kokeilun esitest</w:t>
            </w:r>
            <w:r>
              <w:rPr>
                <w:rFonts w:ascii="Arial Narrow" w:hAnsi="Arial Narrow"/>
                <w:color w:val="000000"/>
                <w:sz w:val="20"/>
              </w:rPr>
              <w:t>a</w:t>
            </w:r>
            <w:r>
              <w:rPr>
                <w:rFonts w:ascii="Arial Narrow" w:hAnsi="Arial Narrow"/>
                <w:color w:val="000000"/>
                <w:sz w:val="20"/>
              </w:rPr>
              <w:t>us, käynnistym</w:t>
            </w:r>
            <w:r>
              <w:rPr>
                <w:rFonts w:ascii="Arial Narrow" w:hAnsi="Arial Narrow"/>
                <w:color w:val="000000"/>
                <w:sz w:val="20"/>
              </w:rPr>
              <w:t>i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nen </w:t>
            </w:r>
          </w:p>
        </w:tc>
        <w:tc>
          <w:tcPr>
            <w:tcW w:w="486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176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19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rPr>
          <w:trHeight w:val="240"/>
        </w:trPr>
        <w:tc>
          <w:tcPr>
            <w:tcW w:w="53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1621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Kokeilun toteutt</w:t>
            </w:r>
            <w:r>
              <w:rPr>
                <w:rFonts w:ascii="Arial Narrow" w:hAnsi="Arial Narrow"/>
                <w:color w:val="000000"/>
                <w:sz w:val="20"/>
              </w:rPr>
              <w:t>a</w:t>
            </w:r>
            <w:r>
              <w:rPr>
                <w:rFonts w:ascii="Arial Narrow" w:hAnsi="Arial Narrow"/>
                <w:color w:val="000000"/>
                <w:sz w:val="20"/>
              </w:rPr>
              <w:t>minen</w:t>
            </w:r>
          </w:p>
        </w:tc>
        <w:tc>
          <w:tcPr>
            <w:tcW w:w="486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176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19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rPr>
          <w:trHeight w:val="210"/>
        </w:trPr>
        <w:tc>
          <w:tcPr>
            <w:tcW w:w="53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5</w:t>
            </w:r>
          </w:p>
        </w:tc>
        <w:tc>
          <w:tcPr>
            <w:tcW w:w="1621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Arviointi ja opp</w:t>
            </w:r>
            <w:r>
              <w:rPr>
                <w:rFonts w:ascii="Arial Narrow" w:hAnsi="Arial Narrow"/>
                <w:color w:val="000000"/>
                <w:sz w:val="20"/>
              </w:rPr>
              <w:t>i</w:t>
            </w:r>
            <w:r>
              <w:rPr>
                <w:rFonts w:ascii="Arial Narrow" w:hAnsi="Arial Narrow"/>
                <w:color w:val="000000"/>
                <w:sz w:val="20"/>
              </w:rPr>
              <w:t>minen</w:t>
            </w:r>
          </w:p>
        </w:tc>
        <w:tc>
          <w:tcPr>
            <w:tcW w:w="486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176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19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rPr>
          <w:trHeight w:val="330"/>
        </w:trPr>
        <w:tc>
          <w:tcPr>
            <w:tcW w:w="53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6</w:t>
            </w:r>
          </w:p>
        </w:tc>
        <w:tc>
          <w:tcPr>
            <w:tcW w:w="1621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Tulosten levittäm</w:t>
            </w:r>
            <w:r>
              <w:rPr>
                <w:rFonts w:ascii="Arial Narrow" w:hAnsi="Arial Narrow"/>
                <w:color w:val="000000"/>
                <w:sz w:val="20"/>
              </w:rPr>
              <w:t>i</w:t>
            </w:r>
            <w:r>
              <w:rPr>
                <w:rFonts w:ascii="Arial Narrow" w:hAnsi="Arial Narrow"/>
                <w:color w:val="000000"/>
                <w:sz w:val="20"/>
              </w:rPr>
              <w:t>nen</w:t>
            </w:r>
          </w:p>
        </w:tc>
        <w:tc>
          <w:tcPr>
            <w:tcW w:w="486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176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19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rPr>
          <w:trHeight w:val="330"/>
        </w:trPr>
        <w:tc>
          <w:tcPr>
            <w:tcW w:w="539" w:type="dxa"/>
          </w:tcPr>
          <w:p w:rsidR="006879DC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7</w:t>
            </w:r>
          </w:p>
        </w:tc>
        <w:tc>
          <w:tcPr>
            <w:tcW w:w="1621" w:type="dxa"/>
          </w:tcPr>
          <w:p w:rsidR="006879DC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Kokeilun päätt</w:t>
            </w:r>
            <w:r>
              <w:rPr>
                <w:rFonts w:ascii="Arial Narrow" w:hAnsi="Arial Narrow"/>
                <w:color w:val="000000"/>
                <w:sz w:val="20"/>
              </w:rPr>
              <w:t>ä</w:t>
            </w:r>
            <w:r>
              <w:rPr>
                <w:rFonts w:ascii="Arial Narrow" w:hAnsi="Arial Narrow"/>
                <w:color w:val="000000"/>
                <w:sz w:val="20"/>
              </w:rPr>
              <w:t>minen</w:t>
            </w:r>
          </w:p>
        </w:tc>
        <w:tc>
          <w:tcPr>
            <w:tcW w:w="486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176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19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</w:tbl>
    <w:p w:rsidR="006879DC" w:rsidRDefault="006879DC" w:rsidP="00552D22">
      <w:pPr>
        <w:pStyle w:val="Leipteksti"/>
      </w:pPr>
    </w:p>
    <w:p w:rsidR="009E6A68" w:rsidRDefault="00A51C1E" w:rsidP="00552D22">
      <w:pPr>
        <w:pStyle w:val="Leipteksti"/>
      </w:pPr>
      <w:r>
        <w:t xml:space="preserve">Yllä kuvattu </w:t>
      </w:r>
      <w:r w:rsidR="00BD0382">
        <w:t>kokeilun vaiheistus on esimerkinomainen, joka sovitetaan kullo</w:t>
      </w:r>
      <w:r w:rsidR="00BD0382">
        <w:t>i</w:t>
      </w:r>
      <w:r w:rsidR="00BD0382">
        <w:t>senkin kokeilun mukaiseksi.</w:t>
      </w:r>
    </w:p>
    <w:p w:rsidR="006879DC" w:rsidRDefault="006879DC" w:rsidP="006879DC">
      <w:pPr>
        <w:pStyle w:val="Leipteksti"/>
        <w:ind w:left="0"/>
      </w:pPr>
    </w:p>
    <w:p w:rsidR="006879DC" w:rsidRPr="009D71F2" w:rsidRDefault="006879DC" w:rsidP="006879DC">
      <w:pPr>
        <w:ind w:left="360"/>
        <w:rPr>
          <w:rFonts w:ascii="Arial Narrow" w:hAnsi="Arial Narrow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242"/>
      </w:tblGrid>
      <w:tr w:rsidR="006879DC" w:rsidRPr="006879DC" w:rsidTr="00BD0382">
        <w:tc>
          <w:tcPr>
            <w:tcW w:w="9778" w:type="dxa"/>
            <w:shd w:val="clear" w:color="auto" w:fill="E6E6E6"/>
          </w:tcPr>
          <w:p w:rsidR="006879DC" w:rsidRPr="006879DC" w:rsidRDefault="006879DC" w:rsidP="006879DC">
            <w:pPr>
              <w:pStyle w:val="Otsikko2"/>
              <w:tabs>
                <w:tab w:val="clear" w:pos="0"/>
                <w:tab w:val="num" w:pos="936"/>
              </w:tabs>
              <w:ind w:left="936" w:hanging="576"/>
              <w:rPr>
                <w:rFonts w:ascii="Arial Narrow" w:hAnsi="Arial Narrow"/>
                <w:b/>
              </w:rPr>
            </w:pPr>
            <w:bookmarkStart w:id="32" w:name="_Toc459729292"/>
            <w:bookmarkStart w:id="33" w:name="_Toc461723224"/>
            <w:r w:rsidRPr="006879DC">
              <w:rPr>
                <w:rFonts w:ascii="Arial Narrow" w:hAnsi="Arial Narrow"/>
                <w:b/>
              </w:rPr>
              <w:t>Vaiheiden päätuotokset ja vastuuosapuolet</w:t>
            </w:r>
            <w:bookmarkEnd w:id="32"/>
            <w:bookmarkEnd w:id="33"/>
          </w:p>
        </w:tc>
      </w:tr>
    </w:tbl>
    <w:p w:rsidR="006879DC" w:rsidRPr="009D71F2" w:rsidRDefault="006879DC" w:rsidP="006879DC">
      <w:pPr>
        <w:ind w:left="360"/>
        <w:rPr>
          <w:rFonts w:ascii="Arial Narrow" w:hAnsi="Arial Narrow"/>
        </w:rPr>
      </w:pPr>
    </w:p>
    <w:p w:rsidR="006879DC" w:rsidRDefault="006879DC" w:rsidP="006879DC">
      <w:pPr>
        <w:ind w:left="360"/>
        <w:rPr>
          <w:rFonts w:ascii="Arial Narrow" w:hAnsi="Arial Narrow"/>
        </w:rPr>
      </w:pPr>
      <w:r w:rsidRPr="009D71F2">
        <w:rPr>
          <w:rFonts w:ascii="Arial Narrow" w:hAnsi="Arial Narrow"/>
        </w:rPr>
        <w:t>Seuraav</w:t>
      </w:r>
      <w:r>
        <w:rPr>
          <w:rFonts w:ascii="Arial Narrow" w:hAnsi="Arial Narrow"/>
        </w:rPr>
        <w:t>assa taulukossa kuvataan kokeilun</w:t>
      </w:r>
      <w:r w:rsidRPr="009D71F2">
        <w:rPr>
          <w:rFonts w:ascii="Arial Narrow" w:hAnsi="Arial Narrow"/>
        </w:rPr>
        <w:t xml:space="preserve"> vaiheiden päätuotosalueet ja tuotoksien tuottamisesta vastaa</w:t>
      </w:r>
      <w:r w:rsidR="006E39FF">
        <w:rPr>
          <w:rFonts w:ascii="Arial Narrow" w:hAnsi="Arial Narrow"/>
        </w:rPr>
        <w:t>vat vastuuosapuolet.</w:t>
      </w:r>
    </w:p>
    <w:p w:rsidR="006E39FF" w:rsidRDefault="006E39FF" w:rsidP="006879DC">
      <w:pPr>
        <w:ind w:left="360"/>
        <w:rPr>
          <w:rFonts w:ascii="Arial Narrow" w:hAnsi="Arial Narrow"/>
        </w:rPr>
      </w:pPr>
    </w:p>
    <w:p w:rsidR="006879DC" w:rsidRPr="00451845" w:rsidRDefault="006879DC" w:rsidP="006879DC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Taulukko </w:t>
      </w:r>
      <w:r w:rsidR="006E39FF">
        <w:rPr>
          <w:rFonts w:ascii="Arial Narrow" w:hAnsi="Arial Narrow"/>
        </w:rPr>
        <w:t>täydentyy kokeilun käynnistyksen yhteydessä</w:t>
      </w:r>
      <w:r>
        <w:rPr>
          <w:rFonts w:ascii="Arial Narrow" w:hAnsi="Arial Narrow"/>
        </w:rPr>
        <w:t>.</w:t>
      </w:r>
    </w:p>
    <w:p w:rsidR="006879DC" w:rsidRPr="00CB51E5" w:rsidRDefault="006879DC" w:rsidP="006879DC">
      <w:pPr>
        <w:rPr>
          <w:rFonts w:ascii="Arial Narrow" w:hAnsi="Arial Narrow"/>
          <w:color w:val="FF0000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19"/>
        <w:gridCol w:w="540"/>
        <w:gridCol w:w="4143"/>
        <w:gridCol w:w="1259"/>
        <w:gridCol w:w="1259"/>
      </w:tblGrid>
      <w:tr w:rsidR="006879DC" w:rsidRPr="002369D3" w:rsidTr="00BD0382">
        <w:tc>
          <w:tcPr>
            <w:tcW w:w="540" w:type="dxa"/>
            <w:shd w:val="clear" w:color="auto" w:fill="E6E6E6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nro</w:t>
            </w:r>
          </w:p>
        </w:tc>
        <w:tc>
          <w:tcPr>
            <w:tcW w:w="1619" w:type="dxa"/>
            <w:shd w:val="clear" w:color="auto" w:fill="E6E6E6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vaihe</w:t>
            </w:r>
          </w:p>
        </w:tc>
        <w:tc>
          <w:tcPr>
            <w:tcW w:w="540" w:type="dxa"/>
            <w:shd w:val="clear" w:color="auto" w:fill="E6E6E6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nro</w:t>
            </w:r>
          </w:p>
        </w:tc>
        <w:tc>
          <w:tcPr>
            <w:tcW w:w="4143" w:type="dxa"/>
            <w:shd w:val="clear" w:color="auto" w:fill="E6E6E6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päätuotosalueet</w:t>
            </w:r>
          </w:p>
        </w:tc>
        <w:tc>
          <w:tcPr>
            <w:tcW w:w="1259" w:type="dxa"/>
            <w:shd w:val="clear" w:color="auto" w:fill="E6E6E6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aikataulu-tavoite</w:t>
            </w:r>
          </w:p>
        </w:tc>
        <w:tc>
          <w:tcPr>
            <w:tcW w:w="1259" w:type="dxa"/>
            <w:shd w:val="clear" w:color="auto" w:fill="E6E6E6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vastuu-osapuoli</w:t>
            </w:r>
          </w:p>
        </w:tc>
      </w:tr>
      <w:tr w:rsidR="006879DC" w:rsidRPr="002369D3" w:rsidTr="00BD0382">
        <w:trPr>
          <w:trHeight w:val="270"/>
        </w:trPr>
        <w:tc>
          <w:tcPr>
            <w:tcW w:w="540" w:type="dxa"/>
            <w:vMerge w:val="restart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1</w:t>
            </w:r>
          </w:p>
        </w:tc>
        <w:tc>
          <w:tcPr>
            <w:tcW w:w="1619" w:type="dxa"/>
            <w:vMerge w:val="restart"/>
          </w:tcPr>
          <w:p w:rsidR="006879DC" w:rsidRPr="002369D3" w:rsidRDefault="006E39FF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K</w:t>
            </w:r>
            <w:r w:rsidR="006879DC">
              <w:rPr>
                <w:rFonts w:ascii="Arial Narrow" w:hAnsi="Arial Narrow"/>
                <w:color w:val="000000"/>
                <w:sz w:val="20"/>
              </w:rPr>
              <w:t>okeilun valmist</w:t>
            </w:r>
            <w:r w:rsidR="006879DC">
              <w:rPr>
                <w:rFonts w:ascii="Arial Narrow" w:hAnsi="Arial Narrow"/>
                <w:color w:val="000000"/>
                <w:sz w:val="20"/>
              </w:rPr>
              <w:t>e</w:t>
            </w:r>
            <w:r w:rsidR="006879DC">
              <w:rPr>
                <w:rFonts w:ascii="Arial Narrow" w:hAnsi="Arial Narrow"/>
                <w:color w:val="000000"/>
                <w:sz w:val="20"/>
              </w:rPr>
              <w:t>lu ja käynnistäm</w:t>
            </w:r>
            <w:r w:rsidR="006879DC">
              <w:rPr>
                <w:rFonts w:ascii="Arial Narrow" w:hAnsi="Arial Narrow"/>
                <w:color w:val="000000"/>
                <w:sz w:val="20"/>
              </w:rPr>
              <w:t>i</w:t>
            </w:r>
            <w:r w:rsidR="006879DC">
              <w:rPr>
                <w:rFonts w:ascii="Arial Narrow" w:hAnsi="Arial Narrow"/>
                <w:color w:val="000000"/>
                <w:sz w:val="20"/>
              </w:rPr>
              <w:t>nen</w:t>
            </w: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1.1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rPr>
          <w:trHeight w:val="180"/>
        </w:trPr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1.2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rPr>
          <w:trHeight w:val="165"/>
        </w:trPr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1.3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rPr>
          <w:trHeight w:val="240"/>
        </w:trPr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1.4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rPr>
          <w:trHeight w:val="210"/>
        </w:trPr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1.5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rPr>
          <w:trHeight w:val="210"/>
        </w:trPr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1.6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rPr>
          <w:trHeight w:val="210"/>
        </w:trPr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1.7</w:t>
            </w:r>
          </w:p>
        </w:tc>
        <w:tc>
          <w:tcPr>
            <w:tcW w:w="4143" w:type="dxa"/>
          </w:tcPr>
          <w:p w:rsidR="006879DC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rPr>
          <w:trHeight w:val="210"/>
        </w:trPr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1.8</w:t>
            </w:r>
          </w:p>
        </w:tc>
        <w:tc>
          <w:tcPr>
            <w:tcW w:w="4143" w:type="dxa"/>
          </w:tcPr>
          <w:p w:rsidR="006879DC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rPr>
          <w:trHeight w:val="210"/>
        </w:trPr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1.9</w:t>
            </w:r>
          </w:p>
        </w:tc>
        <w:tc>
          <w:tcPr>
            <w:tcW w:w="4143" w:type="dxa"/>
          </w:tcPr>
          <w:p w:rsidR="006879DC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rPr>
          <w:trHeight w:val="210"/>
        </w:trPr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1.10</w:t>
            </w:r>
          </w:p>
        </w:tc>
        <w:tc>
          <w:tcPr>
            <w:tcW w:w="4143" w:type="dxa"/>
          </w:tcPr>
          <w:p w:rsidR="006879DC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 w:val="restart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1619" w:type="dxa"/>
            <w:vMerge w:val="restart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Kokeilujen suunni</w:t>
            </w:r>
            <w:r>
              <w:rPr>
                <w:rFonts w:ascii="Arial Narrow" w:hAnsi="Arial Narrow"/>
                <w:color w:val="000000"/>
                <w:sz w:val="20"/>
              </w:rPr>
              <w:t>t</w:t>
            </w:r>
            <w:r>
              <w:rPr>
                <w:rFonts w:ascii="Arial Narrow" w:hAnsi="Arial Narrow"/>
                <w:color w:val="000000"/>
                <w:sz w:val="20"/>
              </w:rPr>
              <w:t>telu, ideointi ja oletukset</w:t>
            </w: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2.1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2.2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2.3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2.4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 w:val="restart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3</w:t>
            </w:r>
          </w:p>
        </w:tc>
        <w:tc>
          <w:tcPr>
            <w:tcW w:w="1619" w:type="dxa"/>
            <w:vMerge w:val="restart"/>
          </w:tcPr>
          <w:p w:rsidR="006879DC" w:rsidRPr="002369D3" w:rsidRDefault="006879DC" w:rsidP="006E39FF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Kokeilujen esite</w:t>
            </w:r>
            <w:r>
              <w:rPr>
                <w:rFonts w:ascii="Arial Narrow" w:hAnsi="Arial Narrow"/>
                <w:color w:val="000000"/>
                <w:sz w:val="20"/>
              </w:rPr>
              <w:t>s</w:t>
            </w:r>
            <w:r w:rsidR="006E39FF">
              <w:rPr>
                <w:rFonts w:ascii="Arial Narrow" w:hAnsi="Arial Narrow"/>
                <w:color w:val="000000"/>
                <w:sz w:val="20"/>
              </w:rPr>
              <w:t xml:space="preserve">taus ja </w:t>
            </w:r>
            <w:r>
              <w:rPr>
                <w:rFonts w:ascii="Arial Narrow" w:hAnsi="Arial Narrow"/>
                <w:color w:val="000000"/>
                <w:sz w:val="20"/>
              </w:rPr>
              <w:t>käynnist</w:t>
            </w:r>
            <w:r>
              <w:rPr>
                <w:rFonts w:ascii="Arial Narrow" w:hAnsi="Arial Narrow"/>
                <w:color w:val="000000"/>
                <w:sz w:val="20"/>
              </w:rPr>
              <w:t>y</w:t>
            </w:r>
            <w:r>
              <w:rPr>
                <w:rFonts w:ascii="Arial Narrow" w:hAnsi="Arial Narrow"/>
                <w:color w:val="000000"/>
                <w:sz w:val="20"/>
              </w:rPr>
              <w:t>minen</w:t>
            </w: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3.1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 w:val="restart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1619" w:type="dxa"/>
            <w:vMerge w:val="restart"/>
          </w:tcPr>
          <w:p w:rsidR="006879DC" w:rsidRPr="002369D3" w:rsidRDefault="006E39FF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Kokeilun toteutt</w:t>
            </w:r>
            <w:r>
              <w:rPr>
                <w:rFonts w:ascii="Arial Narrow" w:hAnsi="Arial Narrow"/>
                <w:color w:val="000000"/>
                <w:sz w:val="20"/>
              </w:rPr>
              <w:t>a</w:t>
            </w:r>
            <w:r>
              <w:rPr>
                <w:rFonts w:ascii="Arial Narrow" w:hAnsi="Arial Narrow"/>
                <w:color w:val="000000"/>
                <w:sz w:val="20"/>
              </w:rPr>
              <w:lastRenderedPageBreak/>
              <w:t>minen</w:t>
            </w: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lastRenderedPageBreak/>
              <w:t>4.1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4.2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4.2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5</w:t>
            </w:r>
          </w:p>
        </w:tc>
        <w:tc>
          <w:tcPr>
            <w:tcW w:w="1619" w:type="dxa"/>
          </w:tcPr>
          <w:p w:rsidR="006879DC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Arviointi ja oppim</w:t>
            </w:r>
            <w:r>
              <w:rPr>
                <w:rFonts w:ascii="Arial Narrow" w:hAnsi="Arial Narrow"/>
                <w:color w:val="000000"/>
                <w:sz w:val="20"/>
              </w:rPr>
              <w:t>i</w:t>
            </w:r>
            <w:r>
              <w:rPr>
                <w:rFonts w:ascii="Arial Narrow" w:hAnsi="Arial Narrow"/>
                <w:color w:val="000000"/>
                <w:sz w:val="20"/>
              </w:rPr>
              <w:t>nen</w:t>
            </w:r>
          </w:p>
        </w:tc>
        <w:tc>
          <w:tcPr>
            <w:tcW w:w="540" w:type="dxa"/>
          </w:tcPr>
          <w:p w:rsidR="006879DC" w:rsidRPr="002369D3" w:rsidRDefault="006E39FF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5.1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 w:val="restart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6</w:t>
            </w:r>
          </w:p>
        </w:tc>
        <w:tc>
          <w:tcPr>
            <w:tcW w:w="1619" w:type="dxa"/>
            <w:vMerge w:val="restart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Tulosten levittäm</w:t>
            </w:r>
            <w:r>
              <w:rPr>
                <w:rFonts w:ascii="Arial Narrow" w:hAnsi="Arial Narrow"/>
                <w:color w:val="000000"/>
                <w:sz w:val="20"/>
              </w:rPr>
              <w:t>i</w:t>
            </w:r>
            <w:r>
              <w:rPr>
                <w:rFonts w:ascii="Arial Narrow" w:hAnsi="Arial Narrow"/>
                <w:color w:val="000000"/>
                <w:sz w:val="20"/>
              </w:rPr>
              <w:t>nen</w:t>
            </w: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6</w:t>
            </w:r>
            <w:r w:rsidRPr="002369D3">
              <w:rPr>
                <w:rFonts w:ascii="Arial Narrow" w:hAnsi="Arial Narrow"/>
                <w:color w:val="000000"/>
                <w:sz w:val="20"/>
              </w:rPr>
              <w:t>.1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6</w:t>
            </w:r>
            <w:r w:rsidRPr="002369D3">
              <w:rPr>
                <w:rFonts w:ascii="Arial Narrow" w:hAnsi="Arial Narrow"/>
                <w:color w:val="000000"/>
                <w:sz w:val="20"/>
              </w:rPr>
              <w:t>.2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6</w:t>
            </w:r>
            <w:r w:rsidRPr="002369D3">
              <w:rPr>
                <w:rFonts w:ascii="Arial Narrow" w:hAnsi="Arial Narrow"/>
                <w:color w:val="000000"/>
                <w:sz w:val="20"/>
              </w:rPr>
              <w:t>.3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 w:val="restart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7</w:t>
            </w:r>
          </w:p>
        </w:tc>
        <w:tc>
          <w:tcPr>
            <w:tcW w:w="1619" w:type="dxa"/>
            <w:vMerge w:val="restart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Päättäminen</w:t>
            </w: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6.1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 w:rsidRPr="002369D3">
              <w:rPr>
                <w:rFonts w:ascii="Arial Narrow" w:hAnsi="Arial Narrow"/>
                <w:color w:val="000000"/>
                <w:sz w:val="20"/>
              </w:rPr>
              <w:t>6.2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6.3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6.4</w:t>
            </w: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6879DC" w:rsidRPr="002369D3" w:rsidTr="00BD0382">
        <w:tc>
          <w:tcPr>
            <w:tcW w:w="540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619" w:type="dxa"/>
            <w:vMerge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4143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259" w:type="dxa"/>
          </w:tcPr>
          <w:p w:rsidR="006879DC" w:rsidRPr="002369D3" w:rsidRDefault="006879DC" w:rsidP="00BD0382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</w:tbl>
    <w:p w:rsidR="006879DC" w:rsidRDefault="006879DC" w:rsidP="006879DC">
      <w:pPr>
        <w:pStyle w:val="Leipteksti"/>
        <w:ind w:left="0"/>
      </w:pPr>
    </w:p>
    <w:p w:rsidR="00265A7A" w:rsidRDefault="006E39FF" w:rsidP="00265A7A">
      <w:pPr>
        <w:pStyle w:val="Otsikko1"/>
      </w:pPr>
      <w:bookmarkStart w:id="34" w:name="_Toc300672743"/>
      <w:bookmarkStart w:id="35" w:name="_Toc461723225"/>
      <w:r>
        <w:t>Kokeilun</w:t>
      </w:r>
      <w:r w:rsidR="009B7FE5" w:rsidRPr="006D0FE1">
        <w:t xml:space="preserve"> organisointi</w:t>
      </w:r>
      <w:bookmarkEnd w:id="34"/>
      <w:bookmarkEnd w:id="35"/>
    </w:p>
    <w:p w:rsidR="00F95E22" w:rsidRPr="006D0FE1" w:rsidRDefault="006E39FF" w:rsidP="00F95E22">
      <w:pPr>
        <w:pStyle w:val="Otsikko2"/>
      </w:pPr>
      <w:bookmarkStart w:id="36" w:name="_Toc300672744"/>
      <w:bookmarkStart w:id="37" w:name="_Toc461723226"/>
      <w:r>
        <w:t>Kokeiluun</w:t>
      </w:r>
      <w:r w:rsidR="00F95E22">
        <w:t xml:space="preserve"> osallistuvat toimijat</w:t>
      </w:r>
      <w:bookmarkEnd w:id="36"/>
      <w:bookmarkEnd w:id="37"/>
    </w:p>
    <w:p w:rsidR="00F95E22" w:rsidRDefault="00F95E22" w:rsidP="00F95E22">
      <w:pPr>
        <w:pStyle w:val="Leipteksti"/>
      </w:pPr>
      <w:r>
        <w:t xml:space="preserve">Tämä </w:t>
      </w:r>
      <w:r w:rsidR="006E39FF">
        <w:t>kokeilu</w:t>
      </w:r>
      <w:r w:rsidR="007A532A">
        <w:t xml:space="preserve"> </w:t>
      </w:r>
      <w:r>
        <w:t>on &lt;toimintotasoinen/yksikkökohtainen/organisaatiotasoinen/ konsernitasoinen/seudullinen/alueellinen/sektorikohtainen/kansallinen&gt;.</w:t>
      </w:r>
    </w:p>
    <w:p w:rsidR="00F95E22" w:rsidRDefault="00F95E22" w:rsidP="00F95E22">
      <w:pPr>
        <w:pStyle w:val="Leipteksti"/>
      </w:pPr>
      <w:r>
        <w:t xml:space="preserve">Tähän </w:t>
      </w:r>
      <w:r w:rsidR="006E39FF">
        <w:t>kokeiluun</w:t>
      </w:r>
      <w:r>
        <w:t xml:space="preserve"> osallistuvat seuraavat toimijat:</w:t>
      </w:r>
    </w:p>
    <w:tbl>
      <w:tblPr>
        <w:tblW w:w="8930" w:type="dxa"/>
        <w:tblInd w:w="5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118"/>
        <w:gridCol w:w="2410"/>
        <w:gridCol w:w="3402"/>
      </w:tblGrid>
      <w:tr w:rsidR="00F95E22" w:rsidTr="0051093C">
        <w:tc>
          <w:tcPr>
            <w:tcW w:w="3118" w:type="dxa"/>
            <w:shd w:val="clear" w:color="auto" w:fill="D9D9D9"/>
          </w:tcPr>
          <w:p w:rsidR="00F95E22" w:rsidRDefault="00F95E22" w:rsidP="0051093C">
            <w:pPr>
              <w:pStyle w:val="Leipteksti"/>
              <w:ind w:left="0"/>
            </w:pPr>
            <w:r>
              <w:t>Yksikkö/kunta/toimija/yritys</w:t>
            </w:r>
          </w:p>
        </w:tc>
        <w:tc>
          <w:tcPr>
            <w:tcW w:w="2410" w:type="dxa"/>
            <w:shd w:val="clear" w:color="auto" w:fill="D9D9D9"/>
          </w:tcPr>
          <w:p w:rsidR="00F95E22" w:rsidRDefault="00F95E22" w:rsidP="0051093C">
            <w:pPr>
              <w:pStyle w:val="Leipteksti"/>
              <w:ind w:left="0"/>
            </w:pPr>
            <w:r>
              <w:t>Yhteyshenkilö</w:t>
            </w:r>
          </w:p>
        </w:tc>
        <w:tc>
          <w:tcPr>
            <w:tcW w:w="3402" w:type="dxa"/>
            <w:shd w:val="clear" w:color="auto" w:fill="D9D9D9"/>
          </w:tcPr>
          <w:p w:rsidR="00F95E22" w:rsidRDefault="0051093C" w:rsidP="0051093C">
            <w:pPr>
              <w:pStyle w:val="Leipteksti"/>
              <w:ind w:left="0"/>
            </w:pPr>
            <w:r>
              <w:t>Toimijan rooli</w:t>
            </w:r>
            <w:r w:rsidR="00F95E22">
              <w:t xml:space="preserve"> </w:t>
            </w:r>
            <w:r w:rsidR="002F56AF">
              <w:t>projekti</w:t>
            </w:r>
            <w:r w:rsidR="00320FC5">
              <w:t>ssa</w:t>
            </w:r>
          </w:p>
        </w:tc>
      </w:tr>
      <w:tr w:rsidR="00F95E22" w:rsidTr="0051093C">
        <w:tc>
          <w:tcPr>
            <w:tcW w:w="3118" w:type="dxa"/>
          </w:tcPr>
          <w:p w:rsidR="00F95E22" w:rsidRDefault="00F95E22" w:rsidP="0051093C">
            <w:pPr>
              <w:pStyle w:val="Leipteksti"/>
              <w:ind w:left="0"/>
            </w:pPr>
            <w:r>
              <w:t>Toimija</w:t>
            </w:r>
          </w:p>
        </w:tc>
        <w:tc>
          <w:tcPr>
            <w:tcW w:w="2410" w:type="dxa"/>
          </w:tcPr>
          <w:p w:rsidR="00F95E22" w:rsidRPr="00F95E22" w:rsidRDefault="00F95E22" w:rsidP="0051093C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3402" w:type="dxa"/>
          </w:tcPr>
          <w:p w:rsidR="00F95E22" w:rsidRPr="00F95E22" w:rsidRDefault="0051093C" w:rsidP="0051093C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Vastuutaho</w:t>
            </w:r>
          </w:p>
        </w:tc>
      </w:tr>
      <w:tr w:rsidR="00F95E22" w:rsidTr="0051093C">
        <w:tc>
          <w:tcPr>
            <w:tcW w:w="3118" w:type="dxa"/>
          </w:tcPr>
          <w:p w:rsidR="00F95E22" w:rsidRDefault="005D2C24" w:rsidP="0051093C">
            <w:pPr>
              <w:pStyle w:val="Leipteksti"/>
              <w:ind w:left="0"/>
            </w:pPr>
            <w:r>
              <w:t>Toimija</w:t>
            </w:r>
          </w:p>
        </w:tc>
        <w:tc>
          <w:tcPr>
            <w:tcW w:w="2410" w:type="dxa"/>
          </w:tcPr>
          <w:p w:rsidR="00F95E22" w:rsidRPr="00F95E22" w:rsidRDefault="00F95E22" w:rsidP="0051093C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3402" w:type="dxa"/>
          </w:tcPr>
          <w:p w:rsidR="00F95E22" w:rsidRPr="00F95E22" w:rsidRDefault="0051093C" w:rsidP="0051093C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Osallistuja</w:t>
            </w:r>
          </w:p>
        </w:tc>
      </w:tr>
      <w:tr w:rsidR="00F95E22" w:rsidTr="0051093C">
        <w:tc>
          <w:tcPr>
            <w:tcW w:w="3118" w:type="dxa"/>
          </w:tcPr>
          <w:p w:rsidR="00F95E22" w:rsidRDefault="005D2C24" w:rsidP="0051093C">
            <w:pPr>
              <w:pStyle w:val="Leipteksti"/>
              <w:ind w:left="0"/>
            </w:pPr>
            <w:r>
              <w:t>Toimija</w:t>
            </w:r>
          </w:p>
        </w:tc>
        <w:tc>
          <w:tcPr>
            <w:tcW w:w="2410" w:type="dxa"/>
          </w:tcPr>
          <w:p w:rsidR="00F95E22" w:rsidRPr="00F95E22" w:rsidRDefault="00F95E22" w:rsidP="0051093C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3402" w:type="dxa"/>
          </w:tcPr>
          <w:p w:rsidR="00F95E22" w:rsidRPr="00F95E22" w:rsidRDefault="00F95E22" w:rsidP="0051093C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</w:tr>
      <w:tr w:rsidR="00F95E22" w:rsidTr="0051093C">
        <w:tc>
          <w:tcPr>
            <w:tcW w:w="3118" w:type="dxa"/>
            <w:tcBorders>
              <w:bottom w:val="single" w:sz="4" w:space="0" w:color="7F7F7F"/>
            </w:tcBorders>
          </w:tcPr>
          <w:p w:rsidR="00F95E22" w:rsidRDefault="005D2C24" w:rsidP="0051093C">
            <w:pPr>
              <w:pStyle w:val="Leipteksti"/>
              <w:ind w:left="0"/>
            </w:pPr>
            <w:r>
              <w:t>Toimija</w:t>
            </w:r>
          </w:p>
        </w:tc>
        <w:tc>
          <w:tcPr>
            <w:tcW w:w="2410" w:type="dxa"/>
            <w:tcBorders>
              <w:bottom w:val="single" w:sz="4" w:space="0" w:color="7F7F7F"/>
            </w:tcBorders>
          </w:tcPr>
          <w:p w:rsidR="00F95E22" w:rsidRPr="00F95E22" w:rsidRDefault="00F95E22" w:rsidP="0051093C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3402" w:type="dxa"/>
            <w:tcBorders>
              <w:bottom w:val="single" w:sz="4" w:space="0" w:color="7F7F7F"/>
            </w:tcBorders>
          </w:tcPr>
          <w:p w:rsidR="00F95E22" w:rsidRPr="00F95E22" w:rsidRDefault="00F95E22" w:rsidP="0051093C">
            <w:pPr>
              <w:pStyle w:val="Leipteksti"/>
              <w:ind w:left="0"/>
              <w:rPr>
                <w:rFonts w:ascii="Arial Narrow" w:hAnsi="Arial Narrow"/>
                <w:sz w:val="20"/>
              </w:rPr>
            </w:pPr>
            <w:r w:rsidRPr="00F95E22">
              <w:rPr>
                <w:rFonts w:ascii="Arial Narrow" w:hAnsi="Arial Narrow"/>
                <w:sz w:val="20"/>
              </w:rPr>
              <w:t>X</w:t>
            </w:r>
          </w:p>
        </w:tc>
      </w:tr>
    </w:tbl>
    <w:p w:rsidR="00F95E22" w:rsidRPr="00F95E22" w:rsidRDefault="00F95E22" w:rsidP="00F95E22">
      <w:pPr>
        <w:pStyle w:val="Leipteksti"/>
      </w:pPr>
    </w:p>
    <w:p w:rsidR="007A532A" w:rsidRPr="007A532A" w:rsidRDefault="006E39FF" w:rsidP="00184877">
      <w:pPr>
        <w:pStyle w:val="Otsikko2"/>
      </w:pPr>
      <w:bookmarkStart w:id="38" w:name="_Toc300672745"/>
      <w:bookmarkStart w:id="39" w:name="_Toc461723227"/>
      <w:r>
        <w:t>Kokeilun</w:t>
      </w:r>
      <w:r w:rsidR="00F95E22" w:rsidRPr="006D0FE1">
        <w:t xml:space="preserve"> </w:t>
      </w:r>
      <w:r w:rsidR="00F95E22">
        <w:t xml:space="preserve">hallinnollinen </w:t>
      </w:r>
      <w:r w:rsidR="00F95E22" w:rsidRPr="006D0FE1">
        <w:t>organisointi</w:t>
      </w:r>
      <w:bookmarkEnd w:id="38"/>
      <w:bookmarkEnd w:id="39"/>
    </w:p>
    <w:p w:rsidR="00265A7A" w:rsidRDefault="0062247C" w:rsidP="00265A7A">
      <w:pPr>
        <w:pStyle w:val="Leipteksti"/>
      </w:pPr>
      <w:r>
        <w:t xml:space="preserve">Seuraavassa kuvataan </w:t>
      </w:r>
      <w:r w:rsidR="00A66A42">
        <w:t>kokeilun</w:t>
      </w:r>
      <w:r w:rsidR="007A532A">
        <w:t xml:space="preserve"> </w:t>
      </w:r>
      <w:r w:rsidR="00F95E22">
        <w:t xml:space="preserve">hallinnollinen </w:t>
      </w:r>
      <w:r>
        <w:t>organisointi</w:t>
      </w:r>
      <w:r w:rsidR="00A66A42">
        <w:t xml:space="preserve"> esimerkin</w:t>
      </w:r>
      <w:r w:rsidR="00CD2B16">
        <w:t xml:space="preserve"> </w:t>
      </w:r>
      <w:proofErr w:type="spellStart"/>
      <w:r w:rsidR="00A66A42">
        <w:t>omaise</w:t>
      </w:r>
      <w:r w:rsidR="00A66A42">
        <w:t>s</w:t>
      </w:r>
      <w:r w:rsidR="00A66A42">
        <w:t>ti</w:t>
      </w:r>
      <w:proofErr w:type="spellEnd"/>
      <w:r w:rsidR="00A66A42">
        <w:t>. &lt;Organisointi on syytä sovittaa kokeilun tarkoitukseen sopivaksi&gt;</w:t>
      </w:r>
      <w:bookmarkStart w:id="40" w:name="_GoBack"/>
      <w:bookmarkEnd w:id="40"/>
    </w:p>
    <w:tbl>
      <w:tblPr>
        <w:tblW w:w="9080" w:type="dxa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2700"/>
      </w:tblGrid>
      <w:tr w:rsidR="00EB12C4" w:rsidRPr="007742B1" w:rsidTr="007A532A">
        <w:trPr>
          <w:cantSplit/>
        </w:trPr>
        <w:tc>
          <w:tcPr>
            <w:tcW w:w="9080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EB12C4" w:rsidRPr="000E4E3B" w:rsidRDefault="0098713C" w:rsidP="00E21F95">
            <w:pPr>
              <w:rPr>
                <w:b/>
              </w:rPr>
            </w:pPr>
            <w:r>
              <w:rPr>
                <w:b/>
              </w:rPr>
              <w:t>Ohjaus</w:t>
            </w:r>
            <w:r w:rsidR="00EB12C4">
              <w:rPr>
                <w:b/>
              </w:rPr>
              <w:t>ryhmä</w:t>
            </w:r>
          </w:p>
        </w:tc>
      </w:tr>
      <w:tr w:rsidR="001A177F" w:rsidRPr="007742B1" w:rsidTr="007A532A">
        <w:trPr>
          <w:cantSplit/>
        </w:trPr>
        <w:tc>
          <w:tcPr>
            <w:tcW w:w="6380" w:type="dxa"/>
            <w:tcMar>
              <w:top w:w="57" w:type="dxa"/>
              <w:bottom w:w="57" w:type="dxa"/>
            </w:tcMar>
          </w:tcPr>
          <w:p w:rsidR="001A177F" w:rsidRPr="007742B1" w:rsidRDefault="001A177F" w:rsidP="00E21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N.N, </w:t>
            </w:r>
            <w:proofErr w:type="gramStart"/>
            <w:r>
              <w:rPr>
                <w:sz w:val="20"/>
                <w:szCs w:val="20"/>
              </w:rPr>
              <w:t>puheenjohtaja ,</w:t>
            </w:r>
            <w:proofErr w:type="gramEnd"/>
            <w:r>
              <w:rPr>
                <w:sz w:val="20"/>
                <w:szCs w:val="20"/>
              </w:rPr>
              <w:t xml:space="preserve"> Asiakas</w:t>
            </w:r>
            <w:r w:rsidR="0051093C">
              <w:rPr>
                <w:sz w:val="20"/>
                <w:szCs w:val="20"/>
              </w:rPr>
              <w:t>, Toimija</w:t>
            </w:r>
          </w:p>
        </w:tc>
        <w:tc>
          <w:tcPr>
            <w:tcW w:w="2700" w:type="dxa"/>
            <w:vMerge w:val="restart"/>
            <w:tcMar>
              <w:top w:w="57" w:type="dxa"/>
              <w:bottom w:w="57" w:type="dxa"/>
            </w:tcMar>
          </w:tcPr>
          <w:p w:rsidR="001A177F" w:rsidRPr="007742B1" w:rsidRDefault="006E39FF" w:rsidP="00140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Vastaa kokeilun</w:t>
            </w:r>
            <w:r w:rsidR="001A177F" w:rsidRPr="007742B1">
              <w:rPr>
                <w:sz w:val="20"/>
                <w:szCs w:val="20"/>
              </w:rPr>
              <w:t xml:space="preserve"> onnistumise</w:t>
            </w:r>
            <w:r w:rsidR="001A177F" w:rsidRPr="007742B1">
              <w:rPr>
                <w:sz w:val="20"/>
                <w:szCs w:val="20"/>
              </w:rPr>
              <w:t>s</w:t>
            </w:r>
            <w:r w:rsidR="001A177F" w:rsidRPr="007742B1">
              <w:rPr>
                <w:sz w:val="20"/>
                <w:szCs w:val="20"/>
              </w:rPr>
              <w:t>ta ja tärkeimmistä päätöksistä.</w:t>
            </w:r>
          </w:p>
          <w:p w:rsidR="001A177F" w:rsidRPr="007742B1" w:rsidRDefault="001A177F" w:rsidP="006E39FF">
            <w:pPr>
              <w:rPr>
                <w:sz w:val="20"/>
                <w:szCs w:val="20"/>
              </w:rPr>
            </w:pPr>
            <w:proofErr w:type="gramStart"/>
            <w:r w:rsidRPr="007742B1">
              <w:rPr>
                <w:sz w:val="20"/>
                <w:szCs w:val="20"/>
              </w:rPr>
              <w:t>Hyväksyy</w:t>
            </w:r>
            <w:proofErr w:type="gramEnd"/>
            <w:r w:rsidRPr="007742B1">
              <w:rPr>
                <w:sz w:val="20"/>
                <w:szCs w:val="20"/>
              </w:rPr>
              <w:t xml:space="preserve"> muutokset ja lopp</w:t>
            </w:r>
            <w:r w:rsidRPr="007742B1">
              <w:rPr>
                <w:sz w:val="20"/>
                <w:szCs w:val="20"/>
              </w:rPr>
              <w:t>u</w:t>
            </w:r>
            <w:r w:rsidRPr="007742B1">
              <w:rPr>
                <w:sz w:val="20"/>
                <w:szCs w:val="20"/>
              </w:rPr>
              <w:t>tulokset</w:t>
            </w:r>
            <w:r w:rsidR="00E46CA0">
              <w:rPr>
                <w:sz w:val="20"/>
                <w:szCs w:val="20"/>
              </w:rPr>
              <w:t xml:space="preserve"> esiteltäväksi valtiov</w:t>
            </w:r>
            <w:r w:rsidR="00E46CA0">
              <w:rPr>
                <w:sz w:val="20"/>
                <w:szCs w:val="20"/>
              </w:rPr>
              <w:t>a</w:t>
            </w:r>
            <w:r w:rsidR="00E46CA0">
              <w:rPr>
                <w:sz w:val="20"/>
                <w:szCs w:val="20"/>
              </w:rPr>
              <w:t>rainministeriölle</w:t>
            </w:r>
            <w:r>
              <w:rPr>
                <w:sz w:val="20"/>
                <w:szCs w:val="20"/>
              </w:rPr>
              <w:t>. Johtaa</w:t>
            </w:r>
            <w:r w:rsidR="006E39FF">
              <w:rPr>
                <w:sz w:val="20"/>
                <w:szCs w:val="20"/>
              </w:rPr>
              <w:t xml:space="preserve"> k</w:t>
            </w:r>
            <w:r w:rsidR="006E39FF">
              <w:rPr>
                <w:sz w:val="20"/>
                <w:szCs w:val="20"/>
              </w:rPr>
              <w:t>o</w:t>
            </w:r>
            <w:r w:rsidR="006E39FF">
              <w:rPr>
                <w:sz w:val="20"/>
                <w:szCs w:val="20"/>
              </w:rPr>
              <w:t>keilua</w:t>
            </w:r>
            <w:r w:rsidR="007A5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 sen eri osa-alueita</w:t>
            </w:r>
          </w:p>
        </w:tc>
      </w:tr>
      <w:tr w:rsidR="001A177F" w:rsidRPr="007742B1" w:rsidTr="007A532A">
        <w:trPr>
          <w:cantSplit/>
        </w:trPr>
        <w:tc>
          <w:tcPr>
            <w:tcW w:w="6380" w:type="dxa"/>
            <w:tcMar>
              <w:top w:w="57" w:type="dxa"/>
              <w:bottom w:w="57" w:type="dxa"/>
            </w:tcMar>
          </w:tcPr>
          <w:p w:rsidR="001A177F" w:rsidRPr="007742B1" w:rsidRDefault="00FF3C17" w:rsidP="00FF3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N.N, Asiakas</w:t>
            </w:r>
            <w:r w:rsidR="0051093C">
              <w:rPr>
                <w:sz w:val="20"/>
                <w:szCs w:val="20"/>
              </w:rPr>
              <w:t>, Toimija</w:t>
            </w:r>
          </w:p>
        </w:tc>
        <w:tc>
          <w:tcPr>
            <w:tcW w:w="2700" w:type="dxa"/>
            <w:vMerge/>
            <w:tcMar>
              <w:top w:w="57" w:type="dxa"/>
              <w:bottom w:w="57" w:type="dxa"/>
            </w:tcMar>
          </w:tcPr>
          <w:p w:rsidR="001A177F" w:rsidRPr="007742B1" w:rsidRDefault="001A177F" w:rsidP="00E21F95">
            <w:pPr>
              <w:rPr>
                <w:sz w:val="20"/>
                <w:szCs w:val="20"/>
              </w:rPr>
            </w:pPr>
          </w:p>
        </w:tc>
      </w:tr>
      <w:tr w:rsidR="001A177F" w:rsidRPr="007742B1" w:rsidTr="007A532A">
        <w:trPr>
          <w:cantSplit/>
        </w:trPr>
        <w:tc>
          <w:tcPr>
            <w:tcW w:w="6380" w:type="dxa"/>
            <w:tcMar>
              <w:top w:w="57" w:type="dxa"/>
              <w:bottom w:w="57" w:type="dxa"/>
            </w:tcMar>
          </w:tcPr>
          <w:p w:rsidR="001A177F" w:rsidRPr="007742B1" w:rsidRDefault="00FF3C17" w:rsidP="00E21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N.N, Asiakas</w:t>
            </w:r>
            <w:r w:rsidR="0051093C">
              <w:rPr>
                <w:sz w:val="20"/>
                <w:szCs w:val="20"/>
              </w:rPr>
              <w:t>, Toimija</w:t>
            </w:r>
          </w:p>
        </w:tc>
        <w:tc>
          <w:tcPr>
            <w:tcW w:w="2700" w:type="dxa"/>
            <w:vMerge/>
            <w:tcMar>
              <w:top w:w="57" w:type="dxa"/>
              <w:bottom w:w="57" w:type="dxa"/>
            </w:tcMar>
          </w:tcPr>
          <w:p w:rsidR="001A177F" w:rsidRPr="007742B1" w:rsidRDefault="001A177F" w:rsidP="00E21F95">
            <w:pPr>
              <w:rPr>
                <w:sz w:val="20"/>
                <w:szCs w:val="20"/>
              </w:rPr>
            </w:pPr>
          </w:p>
        </w:tc>
      </w:tr>
      <w:tr w:rsidR="001A177F" w:rsidRPr="007742B1" w:rsidTr="007A532A">
        <w:trPr>
          <w:cantSplit/>
        </w:trPr>
        <w:tc>
          <w:tcPr>
            <w:tcW w:w="6380" w:type="dxa"/>
            <w:tcMar>
              <w:top w:w="57" w:type="dxa"/>
              <w:bottom w:w="57" w:type="dxa"/>
            </w:tcMar>
          </w:tcPr>
          <w:p w:rsidR="001A177F" w:rsidRPr="007742B1" w:rsidRDefault="00FF3C17" w:rsidP="00FF3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N.N, Asiakas</w:t>
            </w:r>
            <w:r w:rsidR="0051093C">
              <w:rPr>
                <w:sz w:val="20"/>
                <w:szCs w:val="20"/>
              </w:rPr>
              <w:t>, Toimija</w:t>
            </w:r>
          </w:p>
        </w:tc>
        <w:tc>
          <w:tcPr>
            <w:tcW w:w="2700" w:type="dxa"/>
            <w:vMerge/>
            <w:tcMar>
              <w:top w:w="57" w:type="dxa"/>
              <w:bottom w:w="57" w:type="dxa"/>
            </w:tcMar>
          </w:tcPr>
          <w:p w:rsidR="001A177F" w:rsidRPr="007742B1" w:rsidRDefault="001A177F" w:rsidP="00E21F95">
            <w:pPr>
              <w:rPr>
                <w:sz w:val="20"/>
                <w:szCs w:val="20"/>
              </w:rPr>
            </w:pPr>
          </w:p>
        </w:tc>
      </w:tr>
      <w:tr w:rsidR="001A177F" w:rsidRPr="007742B1" w:rsidTr="007A532A">
        <w:trPr>
          <w:cantSplit/>
        </w:trPr>
        <w:tc>
          <w:tcPr>
            <w:tcW w:w="6380" w:type="dxa"/>
            <w:tcMar>
              <w:top w:w="57" w:type="dxa"/>
              <w:bottom w:w="57" w:type="dxa"/>
            </w:tcMar>
          </w:tcPr>
          <w:p w:rsidR="001A177F" w:rsidRPr="007742B1" w:rsidRDefault="00826C2B" w:rsidP="00E21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N.N, Asiakas, Toimija</w:t>
            </w:r>
          </w:p>
        </w:tc>
        <w:tc>
          <w:tcPr>
            <w:tcW w:w="2700" w:type="dxa"/>
            <w:vMerge/>
            <w:tcMar>
              <w:top w:w="57" w:type="dxa"/>
              <w:bottom w:w="57" w:type="dxa"/>
            </w:tcMar>
          </w:tcPr>
          <w:p w:rsidR="001A177F" w:rsidRPr="007742B1" w:rsidRDefault="001A177F" w:rsidP="00E21F95">
            <w:pPr>
              <w:rPr>
                <w:sz w:val="20"/>
                <w:szCs w:val="20"/>
              </w:rPr>
            </w:pPr>
          </w:p>
        </w:tc>
      </w:tr>
      <w:tr w:rsidR="00EB12C4" w:rsidRPr="000E4E3B" w:rsidTr="007A532A">
        <w:trPr>
          <w:cantSplit/>
          <w:trHeight w:val="404"/>
        </w:trPr>
        <w:tc>
          <w:tcPr>
            <w:tcW w:w="9080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EB12C4" w:rsidRPr="000E4E3B" w:rsidRDefault="002F56AF" w:rsidP="00E21F95">
            <w:pPr>
              <w:rPr>
                <w:b/>
              </w:rPr>
            </w:pPr>
            <w:r>
              <w:rPr>
                <w:b/>
              </w:rPr>
              <w:t>Projekti</w:t>
            </w:r>
            <w:r w:rsidR="00EB12C4">
              <w:rPr>
                <w:b/>
              </w:rPr>
              <w:t>päällik</w:t>
            </w:r>
            <w:r w:rsidR="007A532A">
              <w:rPr>
                <w:b/>
              </w:rPr>
              <w:t>kö / -päälliköt</w:t>
            </w:r>
          </w:p>
        </w:tc>
      </w:tr>
      <w:tr w:rsidR="007A532A" w:rsidRPr="007742B1" w:rsidTr="007A532A">
        <w:trPr>
          <w:cantSplit/>
        </w:trPr>
        <w:tc>
          <w:tcPr>
            <w:tcW w:w="6380" w:type="dxa"/>
            <w:tcMar>
              <w:top w:w="57" w:type="dxa"/>
              <w:bottom w:w="57" w:type="dxa"/>
            </w:tcMar>
          </w:tcPr>
          <w:p w:rsidR="007A532A" w:rsidRPr="007742B1" w:rsidRDefault="007A532A" w:rsidP="0051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N.N, Vastuullinen </w:t>
            </w:r>
            <w:r w:rsidR="002F56AF">
              <w:rPr>
                <w:sz w:val="20"/>
                <w:szCs w:val="20"/>
              </w:rPr>
              <w:t>projekti</w:t>
            </w:r>
            <w:r>
              <w:rPr>
                <w:sz w:val="20"/>
                <w:szCs w:val="20"/>
              </w:rPr>
              <w:t>päällikkö</w:t>
            </w:r>
          </w:p>
        </w:tc>
        <w:tc>
          <w:tcPr>
            <w:tcW w:w="2700" w:type="dxa"/>
            <w:vMerge w:val="restart"/>
            <w:tcMar>
              <w:top w:w="57" w:type="dxa"/>
              <w:bottom w:w="57" w:type="dxa"/>
            </w:tcMar>
          </w:tcPr>
          <w:p w:rsidR="007A532A" w:rsidRPr="00EB12C4" w:rsidRDefault="007A532A" w:rsidP="00E21F95">
            <w:pPr>
              <w:pStyle w:val="TableText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Ohjaavat</w:t>
            </w:r>
            <w:r w:rsidR="00826C2B">
              <w:rPr>
                <w:rFonts w:ascii="Times New Roman" w:hAnsi="Times New Roman"/>
              </w:rPr>
              <w:t xml:space="preserve"> ja hallinnoivat</w:t>
            </w:r>
            <w:r>
              <w:rPr>
                <w:rFonts w:ascii="Times New Roman" w:hAnsi="Times New Roman"/>
              </w:rPr>
              <w:t xml:space="preserve"> </w:t>
            </w:r>
            <w:r w:rsidR="006E39FF">
              <w:rPr>
                <w:rFonts w:ascii="Times New Roman" w:hAnsi="Times New Roman"/>
              </w:rPr>
              <w:t>koke</w:t>
            </w:r>
            <w:r w:rsidR="006E39FF">
              <w:rPr>
                <w:rFonts w:ascii="Times New Roman" w:hAnsi="Times New Roman"/>
              </w:rPr>
              <w:t>i</w:t>
            </w:r>
            <w:r w:rsidR="006E39FF">
              <w:rPr>
                <w:rFonts w:ascii="Times New Roman" w:hAnsi="Times New Roman"/>
              </w:rPr>
              <w:t>lua</w:t>
            </w:r>
            <w:r>
              <w:rPr>
                <w:rFonts w:ascii="Times New Roman" w:hAnsi="Times New Roman"/>
              </w:rPr>
              <w:t xml:space="preserve"> käytännön tasolla</w:t>
            </w:r>
          </w:p>
        </w:tc>
      </w:tr>
      <w:tr w:rsidR="007A532A" w:rsidRPr="007742B1" w:rsidTr="007A532A">
        <w:trPr>
          <w:cantSplit/>
        </w:trPr>
        <w:tc>
          <w:tcPr>
            <w:tcW w:w="6380" w:type="dxa"/>
            <w:tcMar>
              <w:top w:w="57" w:type="dxa"/>
              <w:bottom w:w="57" w:type="dxa"/>
            </w:tcMar>
          </w:tcPr>
          <w:p w:rsidR="007A532A" w:rsidRPr="007742B1" w:rsidRDefault="007A532A" w:rsidP="0051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N.N, projektipäällikkö</w:t>
            </w:r>
          </w:p>
        </w:tc>
        <w:tc>
          <w:tcPr>
            <w:tcW w:w="2700" w:type="dxa"/>
            <w:vMerge/>
            <w:tcMar>
              <w:top w:w="57" w:type="dxa"/>
              <w:bottom w:w="57" w:type="dxa"/>
            </w:tcMar>
          </w:tcPr>
          <w:p w:rsidR="007A532A" w:rsidRPr="007742B1" w:rsidRDefault="007A532A" w:rsidP="00E21F95">
            <w:pPr>
              <w:pStyle w:val="TableText0"/>
            </w:pPr>
          </w:p>
        </w:tc>
      </w:tr>
      <w:tr w:rsidR="007A532A" w:rsidRPr="007742B1" w:rsidTr="007A532A">
        <w:trPr>
          <w:cantSplit/>
        </w:trPr>
        <w:tc>
          <w:tcPr>
            <w:tcW w:w="6380" w:type="dxa"/>
            <w:tcMar>
              <w:top w:w="57" w:type="dxa"/>
              <w:bottom w:w="57" w:type="dxa"/>
            </w:tcMar>
          </w:tcPr>
          <w:p w:rsidR="007A532A" w:rsidRDefault="007A532A" w:rsidP="0051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N.N, projektipäällikkö</w:t>
            </w:r>
          </w:p>
        </w:tc>
        <w:tc>
          <w:tcPr>
            <w:tcW w:w="2700" w:type="dxa"/>
            <w:vMerge/>
            <w:tcMar>
              <w:top w:w="57" w:type="dxa"/>
              <w:bottom w:w="57" w:type="dxa"/>
            </w:tcMar>
          </w:tcPr>
          <w:p w:rsidR="007A532A" w:rsidRPr="007742B1" w:rsidRDefault="007A532A" w:rsidP="00E21F95">
            <w:pPr>
              <w:pStyle w:val="TableText0"/>
            </w:pPr>
          </w:p>
        </w:tc>
      </w:tr>
      <w:tr w:rsidR="00EB12C4" w:rsidRPr="007742B1" w:rsidTr="007A532A">
        <w:trPr>
          <w:cantSplit/>
          <w:trHeight w:val="392"/>
        </w:trPr>
        <w:tc>
          <w:tcPr>
            <w:tcW w:w="9080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EB12C4" w:rsidRPr="007742B1" w:rsidRDefault="006E39FF" w:rsidP="00E21F95">
            <w:pPr>
              <w:pStyle w:val="TableText0"/>
            </w:pPr>
            <w:r>
              <w:rPr>
                <w:b/>
              </w:rPr>
              <w:lastRenderedPageBreak/>
              <w:t>Kokeilun</w:t>
            </w:r>
            <w:r w:rsidR="00826C2B">
              <w:rPr>
                <w:b/>
              </w:rPr>
              <w:t xml:space="preserve"> operatiivinen ohjausryhmä</w:t>
            </w:r>
          </w:p>
        </w:tc>
      </w:tr>
      <w:tr w:rsidR="00826C2B" w:rsidRPr="007742B1" w:rsidTr="007A532A">
        <w:trPr>
          <w:cantSplit/>
        </w:trPr>
        <w:tc>
          <w:tcPr>
            <w:tcW w:w="6380" w:type="dxa"/>
            <w:tcMar>
              <w:top w:w="57" w:type="dxa"/>
              <w:bottom w:w="57" w:type="dxa"/>
            </w:tcMar>
          </w:tcPr>
          <w:p w:rsidR="00826C2B" w:rsidRPr="007742B1" w:rsidRDefault="00826C2B" w:rsidP="00426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N.N, </w:t>
            </w:r>
            <w:proofErr w:type="gramStart"/>
            <w:r>
              <w:rPr>
                <w:sz w:val="20"/>
                <w:szCs w:val="20"/>
              </w:rPr>
              <w:t>puheenjohtaja ,</w:t>
            </w:r>
            <w:proofErr w:type="gramEnd"/>
            <w:r>
              <w:rPr>
                <w:sz w:val="20"/>
                <w:szCs w:val="20"/>
              </w:rPr>
              <w:t xml:space="preserve"> Asiakas, Toimija</w:t>
            </w:r>
          </w:p>
        </w:tc>
        <w:tc>
          <w:tcPr>
            <w:tcW w:w="2700" w:type="dxa"/>
            <w:vMerge w:val="restart"/>
            <w:tcMar>
              <w:top w:w="57" w:type="dxa"/>
              <w:bottom w:w="57" w:type="dxa"/>
            </w:tcMar>
          </w:tcPr>
          <w:p w:rsidR="00826C2B" w:rsidRPr="007742B1" w:rsidRDefault="00826C2B" w:rsidP="008475A0">
            <w:pPr>
              <w:pStyle w:val="TableText0"/>
            </w:pPr>
            <w:r>
              <w:rPr>
                <w:rFonts w:ascii="Times New Roman" w:hAnsi="Times New Roman"/>
              </w:rPr>
              <w:t xml:space="preserve">Ohjaavat </w:t>
            </w:r>
            <w:r w:rsidR="006E39FF">
              <w:rPr>
                <w:rFonts w:ascii="Times New Roman" w:hAnsi="Times New Roman"/>
              </w:rPr>
              <w:t>kokeilua</w:t>
            </w:r>
            <w:r>
              <w:rPr>
                <w:rFonts w:ascii="Times New Roman" w:hAnsi="Times New Roman"/>
              </w:rPr>
              <w:t xml:space="preserve"> käytännön tasolla</w:t>
            </w:r>
          </w:p>
        </w:tc>
      </w:tr>
      <w:tr w:rsidR="00826C2B" w:rsidRPr="007742B1" w:rsidTr="007A532A">
        <w:trPr>
          <w:cantSplit/>
        </w:trPr>
        <w:tc>
          <w:tcPr>
            <w:tcW w:w="6380" w:type="dxa"/>
            <w:tcMar>
              <w:top w:w="57" w:type="dxa"/>
              <w:bottom w:w="57" w:type="dxa"/>
            </w:tcMar>
          </w:tcPr>
          <w:p w:rsidR="00826C2B" w:rsidRPr="007742B1" w:rsidRDefault="00826C2B" w:rsidP="00426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N.N, Asiakas, Toimija</w:t>
            </w:r>
          </w:p>
        </w:tc>
        <w:tc>
          <w:tcPr>
            <w:tcW w:w="2700" w:type="dxa"/>
            <w:vMerge/>
            <w:tcMar>
              <w:top w:w="57" w:type="dxa"/>
              <w:bottom w:w="57" w:type="dxa"/>
            </w:tcMar>
          </w:tcPr>
          <w:p w:rsidR="00826C2B" w:rsidRPr="007742B1" w:rsidRDefault="00826C2B" w:rsidP="008475A0">
            <w:pPr>
              <w:pStyle w:val="TableText0"/>
            </w:pPr>
          </w:p>
        </w:tc>
      </w:tr>
      <w:tr w:rsidR="00826C2B" w:rsidRPr="007742B1" w:rsidTr="007A532A">
        <w:trPr>
          <w:cantSplit/>
        </w:trPr>
        <w:tc>
          <w:tcPr>
            <w:tcW w:w="6380" w:type="dxa"/>
            <w:tcMar>
              <w:top w:w="57" w:type="dxa"/>
              <w:bottom w:w="57" w:type="dxa"/>
            </w:tcMar>
          </w:tcPr>
          <w:p w:rsidR="00826C2B" w:rsidRPr="007742B1" w:rsidRDefault="00826C2B" w:rsidP="00426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N.N, Asiakas, Toimija</w:t>
            </w:r>
          </w:p>
        </w:tc>
        <w:tc>
          <w:tcPr>
            <w:tcW w:w="2700" w:type="dxa"/>
            <w:vMerge/>
            <w:tcMar>
              <w:top w:w="57" w:type="dxa"/>
              <w:bottom w:w="57" w:type="dxa"/>
            </w:tcMar>
          </w:tcPr>
          <w:p w:rsidR="00826C2B" w:rsidRPr="007742B1" w:rsidRDefault="00826C2B" w:rsidP="008475A0">
            <w:pPr>
              <w:pStyle w:val="TableText0"/>
            </w:pPr>
          </w:p>
        </w:tc>
      </w:tr>
      <w:tr w:rsidR="00826C2B" w:rsidRPr="007742B1" w:rsidTr="007A532A">
        <w:trPr>
          <w:cantSplit/>
        </w:trPr>
        <w:tc>
          <w:tcPr>
            <w:tcW w:w="6380" w:type="dxa"/>
            <w:tcMar>
              <w:top w:w="57" w:type="dxa"/>
              <w:bottom w:w="57" w:type="dxa"/>
            </w:tcMar>
          </w:tcPr>
          <w:p w:rsidR="00826C2B" w:rsidRPr="007742B1" w:rsidRDefault="00826C2B" w:rsidP="00426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N.N, Asiakas, Toimija</w:t>
            </w:r>
          </w:p>
        </w:tc>
        <w:tc>
          <w:tcPr>
            <w:tcW w:w="2700" w:type="dxa"/>
            <w:vMerge/>
            <w:tcMar>
              <w:top w:w="57" w:type="dxa"/>
              <w:bottom w:w="57" w:type="dxa"/>
            </w:tcMar>
          </w:tcPr>
          <w:p w:rsidR="00826C2B" w:rsidRPr="007742B1" w:rsidRDefault="00826C2B" w:rsidP="008475A0">
            <w:pPr>
              <w:pStyle w:val="TableText0"/>
            </w:pPr>
          </w:p>
        </w:tc>
      </w:tr>
      <w:tr w:rsidR="00826C2B" w:rsidRPr="007742B1" w:rsidTr="007A532A">
        <w:trPr>
          <w:cantSplit/>
        </w:trPr>
        <w:tc>
          <w:tcPr>
            <w:tcW w:w="6380" w:type="dxa"/>
            <w:tcMar>
              <w:top w:w="57" w:type="dxa"/>
              <w:bottom w:w="57" w:type="dxa"/>
            </w:tcMar>
          </w:tcPr>
          <w:p w:rsidR="00826C2B" w:rsidRPr="007742B1" w:rsidRDefault="00826C2B" w:rsidP="00426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N.N, Asiakas, Toimija</w:t>
            </w:r>
          </w:p>
        </w:tc>
        <w:tc>
          <w:tcPr>
            <w:tcW w:w="2700" w:type="dxa"/>
            <w:vMerge/>
            <w:tcMar>
              <w:top w:w="57" w:type="dxa"/>
              <w:bottom w:w="57" w:type="dxa"/>
            </w:tcMar>
          </w:tcPr>
          <w:p w:rsidR="00826C2B" w:rsidRPr="007742B1" w:rsidRDefault="00826C2B" w:rsidP="008475A0">
            <w:pPr>
              <w:pStyle w:val="TableText0"/>
            </w:pPr>
          </w:p>
        </w:tc>
      </w:tr>
    </w:tbl>
    <w:p w:rsidR="00826C2B" w:rsidRPr="00826C2B" w:rsidRDefault="00826C2B" w:rsidP="00826C2B">
      <w:pPr>
        <w:pStyle w:val="Leipteksti"/>
      </w:pPr>
      <w:bookmarkStart w:id="41" w:name="_Toc255411187"/>
      <w:bookmarkStart w:id="42" w:name="_Toc255411190"/>
    </w:p>
    <w:p w:rsidR="0081091C" w:rsidRDefault="0081091C" w:rsidP="0081091C">
      <w:pPr>
        <w:pStyle w:val="Otsikko2"/>
      </w:pPr>
      <w:bookmarkStart w:id="43" w:name="_Toc300672746"/>
      <w:bookmarkStart w:id="44" w:name="_Toc461723228"/>
      <w:r>
        <w:t>Roolit, vastuut ja velvollisuudet</w:t>
      </w:r>
      <w:bookmarkEnd w:id="43"/>
      <w:bookmarkEnd w:id="44"/>
    </w:p>
    <w:p w:rsidR="00826C2B" w:rsidRDefault="00826C2B" w:rsidP="0081091C">
      <w:pPr>
        <w:pStyle w:val="Leipteksti"/>
      </w:pPr>
    </w:p>
    <w:p w:rsidR="0081091C" w:rsidRDefault="0081091C" w:rsidP="0081091C">
      <w:pPr>
        <w:pStyle w:val="Leipteksti"/>
      </w:pPr>
      <w:r w:rsidRPr="000C0577">
        <w:t xml:space="preserve">Yksityiskohtainen vastuiden jako kirjataan </w:t>
      </w:r>
      <w:r w:rsidR="00A66A42">
        <w:t>kokeilun</w:t>
      </w:r>
      <w:r w:rsidR="00826C2B">
        <w:t xml:space="preserve"> toteutus</w:t>
      </w:r>
      <w:r>
        <w:t>suunnitelmaan</w:t>
      </w:r>
      <w:r w:rsidR="009A0699">
        <w:t>.</w:t>
      </w:r>
      <w:r>
        <w:t xml:space="preserve"> </w:t>
      </w:r>
    </w:p>
    <w:p w:rsidR="009A0699" w:rsidRDefault="009A0699" w:rsidP="0081091C">
      <w:pPr>
        <w:pStyle w:val="Leipteksti"/>
      </w:pPr>
      <w:r>
        <w:t xml:space="preserve">Ohjausryhmän, </w:t>
      </w:r>
      <w:r w:rsidR="002F56AF">
        <w:t>projekti</w:t>
      </w:r>
      <w:r>
        <w:t xml:space="preserve">päälliköiden ja </w:t>
      </w:r>
      <w:r w:rsidR="00826C2B">
        <w:t xml:space="preserve">operatiivisen ohjauksen </w:t>
      </w:r>
      <w:r>
        <w:t xml:space="preserve">vastuunjako sekä tilaajan ja kaupallisen toimittajan vastuunjaossa noudatetaan </w:t>
      </w:r>
      <w:r w:rsidR="00770915">
        <w:t xml:space="preserve">&lt; xxxx &gt; </w:t>
      </w:r>
      <w:r w:rsidR="00320FC5">
        <w:t>projektimenettelyssä</w:t>
      </w:r>
      <w:r>
        <w:t xml:space="preserve"> kuvattua mallia.</w:t>
      </w:r>
    </w:p>
    <w:p w:rsidR="00FF3C17" w:rsidRDefault="00770915" w:rsidP="00FF3C17">
      <w:pPr>
        <w:pStyle w:val="Otsikko2"/>
      </w:pPr>
      <w:bookmarkStart w:id="45" w:name="_Toc300672747"/>
      <w:bookmarkStart w:id="46" w:name="_Toc461723229"/>
      <w:bookmarkEnd w:id="41"/>
      <w:bookmarkEnd w:id="42"/>
      <w:r>
        <w:t>Tehtäväkohtaiset</w:t>
      </w:r>
      <w:r w:rsidR="009A0699">
        <w:t xml:space="preserve"> erityisvastuut</w:t>
      </w:r>
      <w:bookmarkEnd w:id="45"/>
      <w:bookmarkEnd w:id="46"/>
    </w:p>
    <w:p w:rsidR="00770915" w:rsidRDefault="00770915" w:rsidP="009A0699">
      <w:pPr>
        <w:pStyle w:val="Leipteksti"/>
      </w:pPr>
    </w:p>
    <w:p w:rsidR="009A0699" w:rsidRDefault="009A0699" w:rsidP="009A0699">
      <w:pPr>
        <w:pStyle w:val="Leipteksti"/>
      </w:pPr>
      <w:r>
        <w:t xml:space="preserve">&lt;kuvatkaa tähän eri toimijoiden ja roolien tähän </w:t>
      </w:r>
      <w:r w:rsidR="006E39FF">
        <w:t>kokeiluun</w:t>
      </w:r>
      <w:r w:rsidR="00770915">
        <w:t xml:space="preserve"> </w:t>
      </w:r>
      <w:r>
        <w:t>liittyvät erityisva</w:t>
      </w:r>
      <w:r>
        <w:t>s</w:t>
      </w:r>
      <w:r>
        <w:t>tuut&gt;</w:t>
      </w:r>
    </w:p>
    <w:p w:rsidR="00770915" w:rsidRDefault="00770915" w:rsidP="009A0699">
      <w:pPr>
        <w:pStyle w:val="Leipteksti"/>
      </w:pPr>
    </w:p>
    <w:p w:rsidR="0081091C" w:rsidRPr="0081091C" w:rsidRDefault="0081091C" w:rsidP="0081091C">
      <w:pPr>
        <w:pStyle w:val="Leipteksti"/>
        <w:rPr>
          <w:b/>
        </w:rPr>
      </w:pPr>
      <w:r w:rsidRPr="0081091C">
        <w:rPr>
          <w:b/>
        </w:rPr>
        <w:t>&lt;Rooli&gt;</w:t>
      </w:r>
    </w:p>
    <w:p w:rsidR="0081091C" w:rsidRDefault="009A0699" w:rsidP="0081091C">
      <w:pPr>
        <w:pStyle w:val="Leipteksti"/>
        <w:numPr>
          <w:ilvl w:val="0"/>
          <w:numId w:val="14"/>
        </w:numPr>
      </w:pPr>
      <w:r>
        <w:t>Erityisv</w:t>
      </w:r>
      <w:r w:rsidR="0081091C">
        <w:t>astuut:</w:t>
      </w:r>
    </w:p>
    <w:p w:rsidR="0081091C" w:rsidRDefault="0081091C" w:rsidP="0081091C">
      <w:pPr>
        <w:pStyle w:val="Leipteksti"/>
        <w:numPr>
          <w:ilvl w:val="1"/>
          <w:numId w:val="14"/>
        </w:numPr>
      </w:pPr>
      <w:r>
        <w:t>&lt;vastuu&gt;</w:t>
      </w:r>
    </w:p>
    <w:p w:rsidR="0081091C" w:rsidRDefault="0081091C" w:rsidP="0081091C">
      <w:pPr>
        <w:pStyle w:val="Leipteksti"/>
        <w:numPr>
          <w:ilvl w:val="0"/>
          <w:numId w:val="14"/>
        </w:numPr>
      </w:pPr>
      <w:r>
        <w:t>Osaamisvaatimukset:</w:t>
      </w:r>
    </w:p>
    <w:p w:rsidR="0081091C" w:rsidRDefault="0081091C" w:rsidP="0081091C">
      <w:pPr>
        <w:pStyle w:val="Leipteksti"/>
        <w:numPr>
          <w:ilvl w:val="1"/>
          <w:numId w:val="14"/>
        </w:numPr>
      </w:pPr>
      <w:r>
        <w:t>&lt;osaamisvaatimus&gt;</w:t>
      </w:r>
    </w:p>
    <w:p w:rsidR="0081091C" w:rsidRPr="0081091C" w:rsidRDefault="0081091C" w:rsidP="0081091C">
      <w:pPr>
        <w:pStyle w:val="Leipteksti"/>
        <w:rPr>
          <w:b/>
        </w:rPr>
      </w:pPr>
      <w:r w:rsidRPr="0081091C">
        <w:rPr>
          <w:b/>
        </w:rPr>
        <w:t>&lt;Rooli&gt;</w:t>
      </w:r>
    </w:p>
    <w:p w:rsidR="0081091C" w:rsidRDefault="009A0699" w:rsidP="0081091C">
      <w:pPr>
        <w:pStyle w:val="Leipteksti"/>
        <w:numPr>
          <w:ilvl w:val="0"/>
          <w:numId w:val="14"/>
        </w:numPr>
      </w:pPr>
      <w:r>
        <w:t>Erityisv</w:t>
      </w:r>
      <w:r w:rsidR="0081091C">
        <w:t>astuut:</w:t>
      </w:r>
    </w:p>
    <w:p w:rsidR="0081091C" w:rsidRDefault="0081091C" w:rsidP="0081091C">
      <w:pPr>
        <w:pStyle w:val="Leipteksti"/>
        <w:numPr>
          <w:ilvl w:val="1"/>
          <w:numId w:val="14"/>
        </w:numPr>
      </w:pPr>
      <w:r>
        <w:t>&lt;vastuu&gt;</w:t>
      </w:r>
    </w:p>
    <w:p w:rsidR="0081091C" w:rsidRDefault="0081091C" w:rsidP="0081091C">
      <w:pPr>
        <w:pStyle w:val="Leipteksti"/>
        <w:numPr>
          <w:ilvl w:val="0"/>
          <w:numId w:val="14"/>
        </w:numPr>
      </w:pPr>
      <w:r>
        <w:t>Osaamisvaatimukset:</w:t>
      </w:r>
    </w:p>
    <w:p w:rsidR="0081091C" w:rsidRDefault="0081091C" w:rsidP="0081091C">
      <w:pPr>
        <w:pStyle w:val="Leipteksti"/>
        <w:numPr>
          <w:ilvl w:val="1"/>
          <w:numId w:val="14"/>
        </w:numPr>
      </w:pPr>
      <w:r>
        <w:t>&lt;osaamisvaatimus&gt;</w:t>
      </w:r>
    </w:p>
    <w:p w:rsidR="00770915" w:rsidRPr="000C0577" w:rsidRDefault="00770915" w:rsidP="00770915">
      <w:pPr>
        <w:pStyle w:val="Leipteksti"/>
        <w:ind w:left="2498"/>
      </w:pPr>
    </w:p>
    <w:p w:rsidR="00FF3C17" w:rsidRPr="006D0FE1" w:rsidRDefault="00FF3C17" w:rsidP="00FF3C17">
      <w:pPr>
        <w:pStyle w:val="Otsikko1"/>
      </w:pPr>
      <w:bookmarkStart w:id="47" w:name="_Toc300672748"/>
      <w:bookmarkStart w:id="48" w:name="_Toc461723230"/>
      <w:r w:rsidRPr="006D0FE1">
        <w:t>Työmääräarvio ja tehtäväjako</w:t>
      </w:r>
      <w:bookmarkEnd w:id="47"/>
      <w:bookmarkEnd w:id="48"/>
    </w:p>
    <w:p w:rsidR="006178E0" w:rsidRDefault="006E39FF" w:rsidP="006178E0">
      <w:pPr>
        <w:pStyle w:val="Leipteksti"/>
      </w:pPr>
      <w:r>
        <w:t>Kokeilun</w:t>
      </w:r>
      <w:r w:rsidR="00770915">
        <w:t xml:space="preserve"> </w:t>
      </w:r>
      <w:r w:rsidR="00FF3C17">
        <w:t>vaihekohtainen työmääräarvio henkilötyöpäivinä on seuraava:</w:t>
      </w:r>
      <w:r w:rsidR="006178E0" w:rsidRPr="006178E0">
        <w:t xml:space="preserve"> </w:t>
      </w:r>
    </w:p>
    <w:tbl>
      <w:tblPr>
        <w:tblW w:w="7777" w:type="dxa"/>
        <w:tblInd w:w="154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08"/>
        <w:gridCol w:w="992"/>
        <w:gridCol w:w="993"/>
        <w:gridCol w:w="992"/>
        <w:gridCol w:w="992"/>
      </w:tblGrid>
      <w:tr w:rsidR="006178E0" w:rsidTr="002E2972">
        <w:tc>
          <w:tcPr>
            <w:tcW w:w="3808" w:type="dxa"/>
            <w:shd w:val="clear" w:color="auto" w:fill="D9D9D9"/>
          </w:tcPr>
          <w:p w:rsidR="006178E0" w:rsidRPr="007C3558" w:rsidRDefault="006178E0" w:rsidP="002E2972">
            <w:pPr>
              <w:pStyle w:val="Leipteksti"/>
              <w:ind w:left="0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Vaihe</w:t>
            </w:r>
          </w:p>
        </w:tc>
        <w:tc>
          <w:tcPr>
            <w:tcW w:w="992" w:type="dxa"/>
            <w:shd w:val="clear" w:color="auto" w:fill="D9D9D9"/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7C3558">
              <w:rPr>
                <w:rFonts w:ascii="Arial Narrow" w:hAnsi="Arial Narrow"/>
                <w:sz w:val="20"/>
              </w:rPr>
              <w:t>Toimija X</w:t>
            </w:r>
            <w:r w:rsidRPr="007C3558">
              <w:rPr>
                <w:rFonts w:ascii="Arial Narrow" w:hAnsi="Arial Narrow"/>
                <w:sz w:val="20"/>
              </w:rPr>
              <w:br/>
            </w:r>
            <w:proofErr w:type="spellStart"/>
            <w:r w:rsidRPr="007C3558">
              <w:rPr>
                <w:rFonts w:ascii="Arial Narrow" w:hAnsi="Arial Narrow"/>
                <w:sz w:val="20"/>
              </w:rPr>
              <w:t>htp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Toimija Y </w:t>
            </w:r>
            <w:proofErr w:type="spellStart"/>
            <w:r>
              <w:rPr>
                <w:rFonts w:ascii="Arial Narrow" w:hAnsi="Arial Narrow"/>
                <w:sz w:val="20"/>
              </w:rPr>
              <w:t>htp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Toimija Z</w:t>
            </w:r>
            <w:r w:rsidRPr="007C3558">
              <w:rPr>
                <w:rFonts w:ascii="Arial Narrow" w:hAnsi="Arial Narrow"/>
                <w:sz w:val="20"/>
              </w:rPr>
              <w:br/>
            </w:r>
            <w:proofErr w:type="spellStart"/>
            <w:r w:rsidRPr="007C3558">
              <w:rPr>
                <w:rFonts w:ascii="Arial Narrow" w:hAnsi="Arial Narrow"/>
                <w:sz w:val="20"/>
              </w:rPr>
              <w:t>htp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6178E0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Toimittaja</w:t>
            </w:r>
            <w:r w:rsidRPr="007C3558">
              <w:rPr>
                <w:rFonts w:ascii="Arial Narrow" w:hAnsi="Arial Narrow"/>
                <w:sz w:val="20"/>
              </w:rPr>
              <w:br/>
            </w:r>
            <w:proofErr w:type="spellStart"/>
            <w:r w:rsidRPr="007C3558">
              <w:rPr>
                <w:rFonts w:ascii="Arial Narrow" w:hAnsi="Arial Narrow"/>
                <w:sz w:val="20"/>
              </w:rPr>
              <w:t>htp</w:t>
            </w:r>
            <w:proofErr w:type="spellEnd"/>
          </w:p>
        </w:tc>
      </w:tr>
      <w:tr w:rsidR="006178E0" w:rsidTr="002E2972">
        <w:tc>
          <w:tcPr>
            <w:tcW w:w="3808" w:type="dxa"/>
          </w:tcPr>
          <w:p w:rsidR="006178E0" w:rsidRPr="007C3558" w:rsidRDefault="006178E0" w:rsidP="002E2972">
            <w:pPr>
              <w:pStyle w:val="Leipteksti"/>
              <w:ind w:left="0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&lt;vaihe&gt;</w:t>
            </w:r>
          </w:p>
        </w:tc>
        <w:tc>
          <w:tcPr>
            <w:tcW w:w="992" w:type="dxa"/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X</w:t>
            </w:r>
          </w:p>
        </w:tc>
        <w:tc>
          <w:tcPr>
            <w:tcW w:w="993" w:type="dxa"/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X</w:t>
            </w:r>
          </w:p>
        </w:tc>
        <w:tc>
          <w:tcPr>
            <w:tcW w:w="992" w:type="dxa"/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X</w:t>
            </w:r>
          </w:p>
        </w:tc>
        <w:tc>
          <w:tcPr>
            <w:tcW w:w="992" w:type="dxa"/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X</w:t>
            </w:r>
          </w:p>
        </w:tc>
      </w:tr>
      <w:tr w:rsidR="006178E0" w:rsidTr="002E2972">
        <w:tc>
          <w:tcPr>
            <w:tcW w:w="3808" w:type="dxa"/>
          </w:tcPr>
          <w:p w:rsidR="006178E0" w:rsidRPr="007C3558" w:rsidRDefault="006178E0" w:rsidP="002E2972">
            <w:pPr>
              <w:pStyle w:val="Leipteksti"/>
              <w:ind w:left="0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lastRenderedPageBreak/>
              <w:t>&lt;vaihe&gt;</w:t>
            </w:r>
          </w:p>
        </w:tc>
        <w:tc>
          <w:tcPr>
            <w:tcW w:w="992" w:type="dxa"/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X</w:t>
            </w:r>
          </w:p>
        </w:tc>
        <w:tc>
          <w:tcPr>
            <w:tcW w:w="993" w:type="dxa"/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X</w:t>
            </w:r>
          </w:p>
        </w:tc>
        <w:tc>
          <w:tcPr>
            <w:tcW w:w="992" w:type="dxa"/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X</w:t>
            </w:r>
          </w:p>
        </w:tc>
        <w:tc>
          <w:tcPr>
            <w:tcW w:w="992" w:type="dxa"/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X</w:t>
            </w:r>
          </w:p>
        </w:tc>
      </w:tr>
      <w:tr w:rsidR="006178E0" w:rsidTr="002E2972">
        <w:tc>
          <w:tcPr>
            <w:tcW w:w="3808" w:type="dxa"/>
          </w:tcPr>
          <w:p w:rsidR="006178E0" w:rsidRPr="007C3558" w:rsidRDefault="006178E0" w:rsidP="002E2972">
            <w:pPr>
              <w:pStyle w:val="Leipteksti"/>
              <w:ind w:left="0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&lt;vaihe&gt;</w:t>
            </w:r>
          </w:p>
        </w:tc>
        <w:tc>
          <w:tcPr>
            <w:tcW w:w="992" w:type="dxa"/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X</w:t>
            </w:r>
          </w:p>
        </w:tc>
        <w:tc>
          <w:tcPr>
            <w:tcW w:w="993" w:type="dxa"/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X</w:t>
            </w:r>
          </w:p>
        </w:tc>
        <w:tc>
          <w:tcPr>
            <w:tcW w:w="992" w:type="dxa"/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X</w:t>
            </w:r>
          </w:p>
        </w:tc>
        <w:tc>
          <w:tcPr>
            <w:tcW w:w="992" w:type="dxa"/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X</w:t>
            </w:r>
          </w:p>
        </w:tc>
      </w:tr>
      <w:tr w:rsidR="006178E0" w:rsidTr="002E2972">
        <w:tc>
          <w:tcPr>
            <w:tcW w:w="3808" w:type="dxa"/>
            <w:tcBorders>
              <w:bottom w:val="single" w:sz="4" w:space="0" w:color="7F7F7F"/>
            </w:tcBorders>
          </w:tcPr>
          <w:p w:rsidR="006178E0" w:rsidRPr="007C3558" w:rsidRDefault="006178E0" w:rsidP="002E2972">
            <w:pPr>
              <w:pStyle w:val="Leipteksti"/>
              <w:ind w:left="0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&lt;vaihe&gt;</w:t>
            </w:r>
          </w:p>
        </w:tc>
        <w:tc>
          <w:tcPr>
            <w:tcW w:w="992" w:type="dxa"/>
            <w:tcBorders>
              <w:bottom w:val="single" w:sz="4" w:space="0" w:color="7F7F7F"/>
            </w:tcBorders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X</w:t>
            </w:r>
          </w:p>
        </w:tc>
        <w:tc>
          <w:tcPr>
            <w:tcW w:w="993" w:type="dxa"/>
            <w:tcBorders>
              <w:bottom w:val="single" w:sz="4" w:space="0" w:color="7F7F7F"/>
            </w:tcBorders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X</w:t>
            </w:r>
          </w:p>
        </w:tc>
        <w:tc>
          <w:tcPr>
            <w:tcW w:w="992" w:type="dxa"/>
            <w:tcBorders>
              <w:bottom w:val="single" w:sz="4" w:space="0" w:color="7F7F7F"/>
            </w:tcBorders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X</w:t>
            </w:r>
          </w:p>
        </w:tc>
        <w:tc>
          <w:tcPr>
            <w:tcW w:w="992" w:type="dxa"/>
            <w:tcBorders>
              <w:bottom w:val="single" w:sz="4" w:space="0" w:color="7F7F7F"/>
            </w:tcBorders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X</w:t>
            </w:r>
          </w:p>
        </w:tc>
      </w:tr>
      <w:tr w:rsidR="006178E0" w:rsidTr="002E2972">
        <w:tc>
          <w:tcPr>
            <w:tcW w:w="3808" w:type="dxa"/>
            <w:tcBorders>
              <w:bottom w:val="single" w:sz="12" w:space="0" w:color="000000"/>
            </w:tcBorders>
          </w:tcPr>
          <w:p w:rsidR="006178E0" w:rsidRPr="007C3558" w:rsidRDefault="006178E0" w:rsidP="002E2972">
            <w:pPr>
              <w:pStyle w:val="Leipteksti"/>
              <w:ind w:left="0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&lt;vaihe&gt;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X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X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X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</w:rPr>
            </w:pPr>
            <w:r w:rsidRPr="007C3558">
              <w:rPr>
                <w:rFonts w:ascii="Arial Narrow" w:hAnsi="Arial Narrow"/>
              </w:rPr>
              <w:t>X</w:t>
            </w:r>
          </w:p>
        </w:tc>
      </w:tr>
      <w:tr w:rsidR="006178E0" w:rsidTr="002E2972">
        <w:tc>
          <w:tcPr>
            <w:tcW w:w="3808" w:type="dxa"/>
            <w:tcBorders>
              <w:top w:val="single" w:sz="12" w:space="0" w:color="000000"/>
            </w:tcBorders>
          </w:tcPr>
          <w:p w:rsidR="006178E0" w:rsidRPr="007C3558" w:rsidRDefault="006178E0" w:rsidP="002E2972">
            <w:pPr>
              <w:pStyle w:val="Leipteksti"/>
              <w:ind w:left="0"/>
              <w:jc w:val="right"/>
              <w:rPr>
                <w:rFonts w:ascii="Arial Narrow" w:hAnsi="Arial Narrow"/>
                <w:b/>
              </w:rPr>
            </w:pPr>
            <w:r w:rsidRPr="007C3558">
              <w:rPr>
                <w:rFonts w:ascii="Arial Narrow" w:hAnsi="Arial Narrow"/>
                <w:b/>
              </w:rPr>
              <w:t>Yhteensä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  <w:b/>
              </w:rPr>
            </w:pPr>
            <w:r w:rsidRPr="007C3558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  <w:b/>
              </w:rPr>
            </w:pPr>
            <w:r w:rsidRPr="007C3558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  <w:b/>
              </w:rPr>
            </w:pPr>
            <w:r w:rsidRPr="007C3558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6178E0" w:rsidRPr="007C3558" w:rsidRDefault="006178E0" w:rsidP="002E2972">
            <w:pPr>
              <w:pStyle w:val="Leipteksti"/>
              <w:ind w:left="0"/>
              <w:jc w:val="center"/>
              <w:rPr>
                <w:rFonts w:ascii="Arial Narrow" w:hAnsi="Arial Narrow"/>
                <w:b/>
              </w:rPr>
            </w:pPr>
            <w:r w:rsidRPr="007C3558">
              <w:rPr>
                <w:rFonts w:ascii="Arial Narrow" w:hAnsi="Arial Narrow"/>
                <w:b/>
              </w:rPr>
              <w:t>X</w:t>
            </w:r>
          </w:p>
        </w:tc>
      </w:tr>
    </w:tbl>
    <w:p w:rsidR="00FF3C17" w:rsidRDefault="006178E0" w:rsidP="006178E0">
      <w:pPr>
        <w:pStyle w:val="Leipteksti"/>
      </w:pPr>
      <w:r>
        <w:br/>
        <w:t>&lt;Tähän tarkempi kuva vastuujaosta ja mahdollisesta useamman toimijan ty</w:t>
      </w:r>
      <w:r>
        <w:t>ö</w:t>
      </w:r>
      <w:r>
        <w:t>määräarviosta ja resurssitarpeesta&gt;.</w:t>
      </w:r>
    </w:p>
    <w:p w:rsidR="00A57DA2" w:rsidRDefault="00A57DA2" w:rsidP="00A57DA2">
      <w:pPr>
        <w:pStyle w:val="Otsikko1"/>
      </w:pPr>
      <w:bookmarkStart w:id="49" w:name="_Toc300672749"/>
      <w:bookmarkStart w:id="50" w:name="_Toc461723231"/>
      <w:r>
        <w:t xml:space="preserve">Kustannus-hyöty </w:t>
      </w:r>
      <w:proofErr w:type="gramStart"/>
      <w:r>
        <w:t>–arvio</w:t>
      </w:r>
      <w:bookmarkEnd w:id="49"/>
      <w:bookmarkEnd w:id="50"/>
      <w:proofErr w:type="gramEnd"/>
    </w:p>
    <w:p w:rsidR="00A57DA2" w:rsidRPr="006D0FE1" w:rsidRDefault="00A57DA2" w:rsidP="00A57DA2">
      <w:pPr>
        <w:pStyle w:val="Otsikko2"/>
      </w:pPr>
      <w:bookmarkStart w:id="51" w:name="_Toc300672750"/>
      <w:bookmarkStart w:id="52" w:name="_Toc461723232"/>
      <w:r>
        <w:t xml:space="preserve">Yhteenveto </w:t>
      </w:r>
      <w:r w:rsidR="00A66A42">
        <w:t>kokeilun</w:t>
      </w:r>
      <w:r>
        <w:t xml:space="preserve"> kustannuksista</w:t>
      </w:r>
      <w:bookmarkEnd w:id="51"/>
      <w:bookmarkEnd w:id="52"/>
    </w:p>
    <w:p w:rsidR="00770915" w:rsidRDefault="00A57DA2" w:rsidP="00A57DA2">
      <w:pPr>
        <w:pStyle w:val="Leipteksti"/>
      </w:pPr>
      <w:r>
        <w:t xml:space="preserve">&lt;kuvaus </w:t>
      </w:r>
      <w:r w:rsidR="006E39FF">
        <w:t>kokeilun</w:t>
      </w:r>
      <w:r w:rsidR="00770915">
        <w:t xml:space="preserve"> toteutuksen</w:t>
      </w:r>
      <w:r>
        <w:t xml:space="preserve"> kustannuksista. Eritelkää sekä </w:t>
      </w:r>
      <w:r w:rsidR="006E39FF">
        <w:t>kokeiluun</w:t>
      </w:r>
      <w:r w:rsidR="00770915">
        <w:t xml:space="preserve"> sisä</w:t>
      </w:r>
      <w:r w:rsidR="00770915">
        <w:t>l</w:t>
      </w:r>
      <w:r w:rsidR="00770915">
        <w:t xml:space="preserve">tyvien </w:t>
      </w:r>
      <w:r>
        <w:t>projek</w:t>
      </w:r>
      <w:r w:rsidR="00770915">
        <w:t>tien</w:t>
      </w:r>
      <w:r>
        <w:t xml:space="preserve"> suorat, ulkopuolisille maksettavat kustannukset että oma työ. Samoin on hyvä ottaa kantaa jo </w:t>
      </w:r>
      <w:r w:rsidR="006178E0">
        <w:t xml:space="preserve">tässä vaiheessa </w:t>
      </w:r>
      <w:r w:rsidR="006E39FF">
        <w:t>kokeilusta</w:t>
      </w:r>
      <w:r>
        <w:t xml:space="preserve"> aiheutuviin</w:t>
      </w:r>
      <w:r w:rsidR="00E46CA0">
        <w:t xml:space="preserve"> käy</w:t>
      </w:r>
      <w:r w:rsidR="00E46CA0">
        <w:t>t</w:t>
      </w:r>
      <w:r w:rsidR="00E46CA0">
        <w:t>töönottojen kustannuksiin sekä</w:t>
      </w:r>
      <w:r>
        <w:t xml:space="preserve"> jatkuviin kustannuksiin</w:t>
      </w:r>
      <w:r w:rsidR="006178E0">
        <w:t xml:space="preserve">. </w:t>
      </w:r>
    </w:p>
    <w:p w:rsidR="006178E0" w:rsidRDefault="006178E0" w:rsidP="00A57DA2">
      <w:pPr>
        <w:pStyle w:val="Leipteksti"/>
      </w:pPr>
      <w:r>
        <w:t>Tähän voi hyödyntää kustannusarviopohjaa, joka soveltuu erityisesti karkean tason suunnitteluun sekä jakaa kustannukset eri vuosille ja erikseen ostoihin ja oman työn osuuteen</w:t>
      </w:r>
      <w:r w:rsidR="00770915">
        <w:t>.</w:t>
      </w:r>
      <w:r>
        <w:t xml:space="preserve"> </w:t>
      </w:r>
    </w:p>
    <w:p w:rsidR="00A57DA2" w:rsidRDefault="006178E0" w:rsidP="00A57DA2">
      <w:pPr>
        <w:pStyle w:val="Leipteksti"/>
      </w:pPr>
      <w:r>
        <w:t>Kuvatkaa kustannukset sekä taulukoina että kuvaajina</w:t>
      </w:r>
      <w:r w:rsidR="00A57DA2">
        <w:t>&gt;</w:t>
      </w:r>
      <w:r>
        <w:br/>
      </w:r>
    </w:p>
    <w:p w:rsidR="006178E0" w:rsidRPr="006178E0" w:rsidRDefault="006178E0" w:rsidP="00A57DA2">
      <w:pPr>
        <w:pStyle w:val="Leipteksti"/>
        <w:rPr>
          <w:rFonts w:ascii="Arial" w:hAnsi="Arial" w:cs="Arial"/>
          <w:b/>
        </w:rPr>
      </w:pPr>
      <w:r w:rsidRPr="006178E0">
        <w:rPr>
          <w:rFonts w:ascii="Arial" w:hAnsi="Arial" w:cs="Arial"/>
          <w:b/>
        </w:rPr>
        <w:t>Kustannustenjakomalli</w:t>
      </w:r>
    </w:p>
    <w:p w:rsidR="006178E0" w:rsidRDefault="006178E0" w:rsidP="00A57DA2">
      <w:pPr>
        <w:pStyle w:val="Leipteksti"/>
      </w:pPr>
      <w:r>
        <w:t>&lt;kuvaus eri toimijoiden väli</w:t>
      </w:r>
      <w:r w:rsidR="00770915">
        <w:t>sestä kustannustenjakomallista</w:t>
      </w:r>
      <w:r>
        <w:t>&gt;</w:t>
      </w:r>
    </w:p>
    <w:p w:rsidR="00770915" w:rsidRDefault="00770915" w:rsidP="00A57DA2">
      <w:pPr>
        <w:pStyle w:val="Leipteksti"/>
      </w:pPr>
    </w:p>
    <w:p w:rsidR="00A57DA2" w:rsidRPr="006D0FE1" w:rsidRDefault="00A57DA2" w:rsidP="00A57DA2">
      <w:pPr>
        <w:pStyle w:val="Otsikko2"/>
      </w:pPr>
      <w:bookmarkStart w:id="53" w:name="_Toc300672751"/>
      <w:bookmarkStart w:id="54" w:name="_Toc461723233"/>
      <w:r>
        <w:t xml:space="preserve">Yhteenveto </w:t>
      </w:r>
      <w:r w:rsidR="00A66A42">
        <w:t>kokeilun</w:t>
      </w:r>
      <w:r>
        <w:t xml:space="preserve"> hyödyistä</w:t>
      </w:r>
      <w:bookmarkEnd w:id="53"/>
      <w:bookmarkEnd w:id="54"/>
    </w:p>
    <w:p w:rsidR="00A57DA2" w:rsidRPr="00A57DA2" w:rsidRDefault="006178E0" w:rsidP="00A57DA2">
      <w:pPr>
        <w:pStyle w:val="Leipteksti"/>
      </w:pPr>
      <w:r>
        <w:t xml:space="preserve">&lt;mitä hyötyä </w:t>
      </w:r>
      <w:r w:rsidR="006E39FF">
        <w:t xml:space="preserve">kokeilusta </w:t>
      </w:r>
      <w:r>
        <w:t xml:space="preserve">syntyy ja kenelle. Ks. esim. </w:t>
      </w:r>
      <w:r w:rsidR="006E39FF">
        <w:t>P</w:t>
      </w:r>
      <w:r w:rsidR="002F6898">
        <w:t>roje</w:t>
      </w:r>
      <w:r w:rsidR="006E39FF">
        <w:t>kti</w:t>
      </w:r>
      <w:r w:rsidR="002F6898">
        <w:t xml:space="preserve">malliin sisältyvät Kustannus–hyöty </w:t>
      </w:r>
      <w:proofErr w:type="gramStart"/>
      <w:r w:rsidR="002F6898">
        <w:t>–laskelmamallipohja</w:t>
      </w:r>
      <w:proofErr w:type="gramEnd"/>
      <w:r w:rsidR="002F6898">
        <w:t xml:space="preserve">.xls </w:t>
      </w:r>
      <w:r>
        <w:t>. Arvioi sekä laadulliset että ma</w:t>
      </w:r>
      <w:r>
        <w:t>h</w:t>
      </w:r>
      <w:r>
        <w:t>dollisuuksien mukaan rahalliset hyödyt. &gt;</w:t>
      </w:r>
    </w:p>
    <w:p w:rsidR="00FF3C17" w:rsidRPr="00D31E00" w:rsidRDefault="00184877" w:rsidP="00FF3C17">
      <w:pPr>
        <w:pStyle w:val="Otsikko1"/>
      </w:pPr>
      <w:bookmarkStart w:id="55" w:name="_Toc255411193"/>
      <w:bookmarkStart w:id="56" w:name="_Toc300672752"/>
      <w:bookmarkStart w:id="57" w:name="_Toc461723234"/>
      <w:r>
        <w:t>Kokeilun</w:t>
      </w:r>
      <w:r w:rsidR="00FF3C17">
        <w:t xml:space="preserve"> hallinta</w:t>
      </w:r>
      <w:bookmarkEnd w:id="55"/>
      <w:bookmarkEnd w:id="56"/>
      <w:bookmarkEnd w:id="57"/>
    </w:p>
    <w:p w:rsidR="005F170E" w:rsidRDefault="001F560F" w:rsidP="005F170E">
      <w:pPr>
        <w:pStyle w:val="Otsikko2"/>
        <w:ind w:left="720" w:hanging="720"/>
      </w:pPr>
      <w:bookmarkStart w:id="58" w:name="_Toc300672753"/>
      <w:bookmarkStart w:id="59" w:name="_Toc461723235"/>
      <w:r>
        <w:t xml:space="preserve">Yleinen </w:t>
      </w:r>
      <w:r w:rsidR="002F56AF">
        <w:t>projekti</w:t>
      </w:r>
      <w:r w:rsidR="002F6898">
        <w:t xml:space="preserve">n </w:t>
      </w:r>
      <w:r>
        <w:t>hallintamalli</w:t>
      </w:r>
      <w:bookmarkEnd w:id="58"/>
      <w:bookmarkEnd w:id="59"/>
    </w:p>
    <w:p w:rsidR="005F170E" w:rsidRDefault="005F170E" w:rsidP="00FF3C17">
      <w:pPr>
        <w:pStyle w:val="Leipteksti"/>
      </w:pPr>
      <w:r>
        <w:t xml:space="preserve">Tässä </w:t>
      </w:r>
      <w:r w:rsidR="00184877">
        <w:t>kokeilussa</w:t>
      </w:r>
      <w:r w:rsidR="002F6898">
        <w:t xml:space="preserve"> </w:t>
      </w:r>
      <w:r>
        <w:t xml:space="preserve">noudatetaan </w:t>
      </w:r>
      <w:r w:rsidR="002F6898">
        <w:t xml:space="preserve">&lt; xxxx &gt; </w:t>
      </w:r>
      <w:r>
        <w:t xml:space="preserve">yleistä </w:t>
      </w:r>
      <w:r w:rsidR="002F56AF">
        <w:t>projekti</w:t>
      </w:r>
      <w:r w:rsidR="002F6898">
        <w:t xml:space="preserve">n ohjaus- ja </w:t>
      </w:r>
      <w:r>
        <w:t>hallintam</w:t>
      </w:r>
      <w:r>
        <w:t>e</w:t>
      </w:r>
      <w:r>
        <w:t xml:space="preserve">nettelyä. Tämän pääkohdat on kuvattu käytettävään </w:t>
      </w:r>
      <w:r w:rsidR="00184877">
        <w:t>tähän kokeilun toteutu</w:t>
      </w:r>
      <w:r w:rsidR="00184877">
        <w:t>s</w:t>
      </w:r>
      <w:r w:rsidR="00184877">
        <w:t>s</w:t>
      </w:r>
      <w:r>
        <w:t>uunnitelma</w:t>
      </w:r>
      <w:r w:rsidR="00184877">
        <w:t xml:space="preserve">n </w:t>
      </w:r>
      <w:r>
        <w:t>poh</w:t>
      </w:r>
      <w:r w:rsidR="00184877">
        <w:t>jaan.</w:t>
      </w:r>
    </w:p>
    <w:p w:rsidR="00FF3C17" w:rsidRDefault="0051093C" w:rsidP="00FF3C17">
      <w:pPr>
        <w:pStyle w:val="Otsikko2"/>
        <w:ind w:left="720" w:hanging="720"/>
      </w:pPr>
      <w:bookmarkStart w:id="60" w:name="_Toc255411196"/>
      <w:bookmarkStart w:id="61" w:name="_Toc300672754"/>
      <w:bookmarkStart w:id="62" w:name="_Toc461723236"/>
      <w:r>
        <w:t>Viestintäsuunnit</w:t>
      </w:r>
      <w:r w:rsidR="00FF3C17">
        <w:t>el</w:t>
      </w:r>
      <w:bookmarkEnd w:id="60"/>
      <w:r>
        <w:t>ma</w:t>
      </w:r>
      <w:bookmarkEnd w:id="61"/>
      <w:bookmarkEnd w:id="62"/>
    </w:p>
    <w:p w:rsidR="001F560F" w:rsidRDefault="00184877" w:rsidP="00FF3C17">
      <w:pPr>
        <w:pStyle w:val="Leipteksti"/>
      </w:pPr>
      <w:r>
        <w:t>Kokeilun</w:t>
      </w:r>
      <w:r w:rsidR="00FF3C17">
        <w:t xml:space="preserve"> </w:t>
      </w:r>
      <w:r w:rsidR="001F560F">
        <w:t>viestinnän keskeiset välineet ja kohderyhmät ovat:</w:t>
      </w:r>
    </w:p>
    <w:p w:rsidR="001F560F" w:rsidRDefault="001F560F" w:rsidP="001F560F">
      <w:pPr>
        <w:pStyle w:val="Leipteksti"/>
        <w:numPr>
          <w:ilvl w:val="0"/>
          <w:numId w:val="7"/>
        </w:numPr>
      </w:pPr>
      <w:r>
        <w:t>&lt;viestintäkeino/muoto&gt;</w:t>
      </w:r>
    </w:p>
    <w:p w:rsidR="001F560F" w:rsidRDefault="001F560F" w:rsidP="001F560F">
      <w:pPr>
        <w:pStyle w:val="Leipteksti"/>
        <w:numPr>
          <w:ilvl w:val="1"/>
          <w:numId w:val="7"/>
        </w:numPr>
      </w:pPr>
      <w:r>
        <w:t>Viestin tarkoitus: &lt;mitä viestitään ko. keinolla ja miksi&gt;</w:t>
      </w:r>
    </w:p>
    <w:p w:rsidR="001F560F" w:rsidRDefault="001F560F" w:rsidP="001F560F">
      <w:pPr>
        <w:pStyle w:val="Leipteksti"/>
        <w:numPr>
          <w:ilvl w:val="1"/>
          <w:numId w:val="7"/>
        </w:numPr>
      </w:pPr>
      <w:r>
        <w:lastRenderedPageBreak/>
        <w:t>Kohderyhmä: &lt;kenelle tällä menetelmällä viestitään&gt;</w:t>
      </w:r>
    </w:p>
    <w:p w:rsidR="001F560F" w:rsidRDefault="001F560F" w:rsidP="001F560F">
      <w:pPr>
        <w:pStyle w:val="Leipteksti"/>
        <w:numPr>
          <w:ilvl w:val="0"/>
          <w:numId w:val="7"/>
        </w:numPr>
      </w:pPr>
      <w:r>
        <w:t>&lt;viestintäkeino/muoto&gt;</w:t>
      </w:r>
    </w:p>
    <w:p w:rsidR="001F560F" w:rsidRDefault="001F560F" w:rsidP="001F560F">
      <w:pPr>
        <w:pStyle w:val="Leipteksti"/>
        <w:numPr>
          <w:ilvl w:val="1"/>
          <w:numId w:val="7"/>
        </w:numPr>
      </w:pPr>
      <w:r>
        <w:t>Viestin tarkoitus: &lt;mitä viestitään ko. keinolla ja miksi&gt;</w:t>
      </w:r>
    </w:p>
    <w:p w:rsidR="001F560F" w:rsidRDefault="001F560F" w:rsidP="001F560F">
      <w:pPr>
        <w:pStyle w:val="Leipteksti"/>
        <w:numPr>
          <w:ilvl w:val="1"/>
          <w:numId w:val="7"/>
        </w:numPr>
      </w:pPr>
      <w:r>
        <w:t>Kohderyhmä: &lt;kenelle tällä menetelmällä viestitään&gt;</w:t>
      </w:r>
    </w:p>
    <w:p w:rsidR="001F560F" w:rsidRDefault="001F560F" w:rsidP="00542EC3">
      <w:pPr>
        <w:pStyle w:val="Leipteksti"/>
        <w:numPr>
          <w:ilvl w:val="0"/>
          <w:numId w:val="7"/>
        </w:numPr>
      </w:pPr>
      <w:r>
        <w:t>&lt;viestintäkeino/muoto&gt;</w:t>
      </w:r>
    </w:p>
    <w:p w:rsidR="001F560F" w:rsidRDefault="001F560F" w:rsidP="001F560F">
      <w:pPr>
        <w:pStyle w:val="Leipteksti"/>
        <w:numPr>
          <w:ilvl w:val="1"/>
          <w:numId w:val="7"/>
        </w:numPr>
      </w:pPr>
      <w:r>
        <w:t>Viestin tarkoitus: &lt;mitä viestitään ko. keinolla ja miksi&gt;</w:t>
      </w:r>
    </w:p>
    <w:p w:rsidR="00FF3C17" w:rsidRDefault="001F560F" w:rsidP="001F560F">
      <w:pPr>
        <w:pStyle w:val="Leipteksti"/>
        <w:numPr>
          <w:ilvl w:val="1"/>
          <w:numId w:val="7"/>
        </w:numPr>
      </w:pPr>
      <w:r>
        <w:t xml:space="preserve">Kohderyhmä: </w:t>
      </w:r>
      <w:r w:rsidR="0051093C">
        <w:t>&lt;</w:t>
      </w:r>
      <w:r>
        <w:t>kenelle tällä menetelmällä viestitään</w:t>
      </w:r>
      <w:r w:rsidR="0051093C">
        <w:t>&gt;</w:t>
      </w:r>
    </w:p>
    <w:p w:rsidR="001F560F" w:rsidRDefault="00184877" w:rsidP="001F560F">
      <w:pPr>
        <w:pStyle w:val="Leipteksti"/>
      </w:pPr>
      <w:r>
        <w:t>Kokeilun</w:t>
      </w:r>
      <w:r w:rsidR="001F560F">
        <w:t xml:space="preserve"> viestinnästä vastaa &lt;vastuutaho, voidaan kuvata myös viestintäke</w:t>
      </w:r>
      <w:r w:rsidR="001F560F">
        <w:t>i</w:t>
      </w:r>
      <w:r w:rsidR="001F560F">
        <w:t>noittain&gt;.</w:t>
      </w:r>
    </w:p>
    <w:p w:rsidR="00FF3C17" w:rsidRDefault="00184877" w:rsidP="00FF3C17">
      <w:pPr>
        <w:pStyle w:val="Otsikko2"/>
        <w:tabs>
          <w:tab w:val="clear" w:pos="0"/>
        </w:tabs>
        <w:overflowPunct w:val="0"/>
        <w:autoSpaceDE w:val="0"/>
        <w:autoSpaceDN w:val="0"/>
        <w:adjustRightInd w:val="0"/>
        <w:spacing w:after="120" w:line="280" w:lineRule="atLeast"/>
        <w:ind w:left="709" w:hanging="709"/>
        <w:textAlignment w:val="baseline"/>
      </w:pPr>
      <w:bookmarkStart w:id="63" w:name="_Toc300672755"/>
      <w:bookmarkStart w:id="64" w:name="_Toc461723237"/>
      <w:bookmarkStart w:id="65" w:name="_Ref10210048"/>
      <w:bookmarkStart w:id="66" w:name="_Toc56846802"/>
      <w:r>
        <w:t>Kokeilun</w:t>
      </w:r>
      <w:r w:rsidR="001F560F">
        <w:t xml:space="preserve"> keskeisimmät riskit</w:t>
      </w:r>
      <w:bookmarkEnd w:id="63"/>
      <w:bookmarkEnd w:id="64"/>
    </w:p>
    <w:p w:rsidR="0051093C" w:rsidRDefault="00184877" w:rsidP="00184877">
      <w:pPr>
        <w:pStyle w:val="Leipteksti"/>
        <w:ind w:left="720"/>
      </w:pPr>
      <w:r>
        <w:t>Kokeilun esitysvaiheessa ko. kokeilulle</w:t>
      </w:r>
      <w:r w:rsidR="001F560F">
        <w:t xml:space="preserve"> on tunnistettu seuraavat keskeisimmät riskit: 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4"/>
      </w:tblGrid>
      <w:tr w:rsidR="0051093C" w:rsidTr="0051093C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51093C" w:rsidRPr="00FA19AF" w:rsidRDefault="00DF1900" w:rsidP="0051093C">
            <w:pPr>
              <w:pStyle w:val="Leipteksti"/>
              <w:ind w:left="0"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3600450" cy="3324225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93C" w:rsidRPr="004F3E03" w:rsidRDefault="0051093C" w:rsidP="0051093C">
      <w:pPr>
        <w:pStyle w:val="Leipteksti"/>
        <w:rPr>
          <w:b/>
          <w:bCs/>
        </w:rPr>
      </w:pPr>
      <w:r>
        <w:rPr>
          <w:b/>
          <w:bCs/>
        </w:rPr>
        <w:t>&lt;riski&gt;</w:t>
      </w:r>
    </w:p>
    <w:p w:rsidR="0051093C" w:rsidRPr="004F3E03" w:rsidRDefault="0051093C" w:rsidP="0051093C">
      <w:pPr>
        <w:pStyle w:val="Leipteksti"/>
        <w:rPr>
          <w:i/>
          <w:iCs/>
        </w:rPr>
      </w:pPr>
      <w:r>
        <w:rPr>
          <w:i/>
          <w:iCs/>
        </w:rPr>
        <w:t>&lt;riskin kuvaus&gt;</w:t>
      </w:r>
    </w:p>
    <w:p w:rsidR="0051093C" w:rsidRPr="004F3E03" w:rsidRDefault="0051093C" w:rsidP="00542EC3">
      <w:pPr>
        <w:pStyle w:val="Leipteksti"/>
        <w:numPr>
          <w:ilvl w:val="0"/>
          <w:numId w:val="4"/>
        </w:numPr>
      </w:pPr>
      <w:r w:rsidRPr="004F3E03">
        <w:t xml:space="preserve">Todennäköisyys: </w:t>
      </w:r>
      <w:r>
        <w:rPr>
          <w:b/>
          <w:bCs/>
        </w:rPr>
        <w:t>X</w:t>
      </w:r>
    </w:p>
    <w:p w:rsidR="0051093C" w:rsidRPr="004F3E03" w:rsidRDefault="0051093C" w:rsidP="00542EC3">
      <w:pPr>
        <w:pStyle w:val="Leipteksti"/>
        <w:numPr>
          <w:ilvl w:val="0"/>
          <w:numId w:val="4"/>
        </w:numPr>
      </w:pPr>
      <w:r w:rsidRPr="004F3E03">
        <w:t xml:space="preserve">Vaikutus: </w:t>
      </w:r>
      <w:r>
        <w:rPr>
          <w:b/>
          <w:bCs/>
        </w:rPr>
        <w:t>X</w:t>
      </w:r>
    </w:p>
    <w:p w:rsidR="0051093C" w:rsidRPr="004F3E03" w:rsidRDefault="0051093C" w:rsidP="00542EC3">
      <w:pPr>
        <w:pStyle w:val="Leipteksti"/>
        <w:numPr>
          <w:ilvl w:val="0"/>
          <w:numId w:val="4"/>
        </w:numPr>
      </w:pPr>
      <w:r w:rsidRPr="004F3E03">
        <w:t>Riskin laukeamisen seuraukset:</w:t>
      </w:r>
    </w:p>
    <w:p w:rsidR="0051093C" w:rsidRPr="004F3E03" w:rsidRDefault="0051093C" w:rsidP="00542EC3">
      <w:pPr>
        <w:pStyle w:val="Leipteksti"/>
        <w:numPr>
          <w:ilvl w:val="1"/>
          <w:numId w:val="4"/>
        </w:numPr>
      </w:pPr>
      <w:r>
        <w:t>&lt;vaikutus&gt;</w:t>
      </w:r>
    </w:p>
    <w:p w:rsidR="0051093C" w:rsidRPr="004F3E03" w:rsidRDefault="0051093C" w:rsidP="00542EC3">
      <w:pPr>
        <w:pStyle w:val="Leipteksti"/>
        <w:numPr>
          <w:ilvl w:val="0"/>
          <w:numId w:val="4"/>
        </w:numPr>
      </w:pPr>
      <w:r w:rsidRPr="004F3E03">
        <w:t>Riskiä ennaltaehkäisevät toimenpiteet</w:t>
      </w:r>
      <w:r>
        <w:t xml:space="preserve"> ja vastuut</w:t>
      </w:r>
      <w:r w:rsidRPr="004F3E03">
        <w:t>:</w:t>
      </w:r>
    </w:p>
    <w:p w:rsidR="0051093C" w:rsidRDefault="0051093C" w:rsidP="00542EC3">
      <w:pPr>
        <w:pStyle w:val="Leipteksti"/>
        <w:numPr>
          <w:ilvl w:val="1"/>
          <w:numId w:val="4"/>
        </w:numPr>
      </w:pPr>
      <w:r>
        <w:t>&lt;toimenpide&gt;, vastuu</w:t>
      </w:r>
    </w:p>
    <w:p w:rsidR="0051093C" w:rsidRDefault="0051093C" w:rsidP="00542EC3">
      <w:pPr>
        <w:pStyle w:val="Leipteksti"/>
        <w:numPr>
          <w:ilvl w:val="1"/>
          <w:numId w:val="4"/>
        </w:numPr>
      </w:pPr>
      <w:r>
        <w:t>&lt;toimenpide&gt;, vastuu</w:t>
      </w:r>
    </w:p>
    <w:p w:rsidR="0051093C" w:rsidRPr="004F3E03" w:rsidRDefault="0051093C" w:rsidP="0051093C">
      <w:pPr>
        <w:pStyle w:val="Leipteksti"/>
        <w:rPr>
          <w:b/>
          <w:bCs/>
        </w:rPr>
      </w:pPr>
      <w:r>
        <w:rPr>
          <w:b/>
          <w:bCs/>
        </w:rPr>
        <w:t>&lt;riski&gt;</w:t>
      </w:r>
    </w:p>
    <w:p w:rsidR="0051093C" w:rsidRPr="004F3E03" w:rsidRDefault="0051093C" w:rsidP="0051093C">
      <w:pPr>
        <w:pStyle w:val="Leipteksti"/>
        <w:rPr>
          <w:i/>
          <w:iCs/>
        </w:rPr>
      </w:pPr>
      <w:r>
        <w:rPr>
          <w:i/>
          <w:iCs/>
        </w:rPr>
        <w:lastRenderedPageBreak/>
        <w:t>&lt;riskin kuvaus&gt;</w:t>
      </w:r>
    </w:p>
    <w:p w:rsidR="0051093C" w:rsidRPr="004F3E03" w:rsidRDefault="0051093C" w:rsidP="00542EC3">
      <w:pPr>
        <w:pStyle w:val="Leipteksti"/>
        <w:numPr>
          <w:ilvl w:val="0"/>
          <w:numId w:val="4"/>
        </w:numPr>
      </w:pPr>
      <w:r w:rsidRPr="004F3E03">
        <w:t xml:space="preserve">Todennäköisyys: </w:t>
      </w:r>
      <w:r>
        <w:rPr>
          <w:b/>
          <w:bCs/>
        </w:rPr>
        <w:t>X</w:t>
      </w:r>
    </w:p>
    <w:p w:rsidR="0051093C" w:rsidRPr="004F3E03" w:rsidRDefault="0051093C" w:rsidP="00542EC3">
      <w:pPr>
        <w:pStyle w:val="Leipteksti"/>
        <w:numPr>
          <w:ilvl w:val="0"/>
          <w:numId w:val="4"/>
        </w:numPr>
      </w:pPr>
      <w:r w:rsidRPr="004F3E03">
        <w:t xml:space="preserve">Vaikutus: </w:t>
      </w:r>
      <w:r>
        <w:rPr>
          <w:b/>
          <w:bCs/>
        </w:rPr>
        <w:t>X</w:t>
      </w:r>
    </w:p>
    <w:p w:rsidR="0051093C" w:rsidRPr="004F3E03" w:rsidRDefault="0051093C" w:rsidP="00542EC3">
      <w:pPr>
        <w:pStyle w:val="Leipteksti"/>
        <w:numPr>
          <w:ilvl w:val="0"/>
          <w:numId w:val="4"/>
        </w:numPr>
      </w:pPr>
      <w:r w:rsidRPr="004F3E03">
        <w:t>Riskin laukeamisen seuraukset:</w:t>
      </w:r>
    </w:p>
    <w:p w:rsidR="0051093C" w:rsidRPr="004F3E03" w:rsidRDefault="0051093C" w:rsidP="00542EC3">
      <w:pPr>
        <w:pStyle w:val="Leipteksti"/>
        <w:numPr>
          <w:ilvl w:val="1"/>
          <w:numId w:val="4"/>
        </w:numPr>
      </w:pPr>
      <w:r>
        <w:t>&lt;vaikutus&gt;</w:t>
      </w:r>
    </w:p>
    <w:p w:rsidR="0051093C" w:rsidRPr="004F3E03" w:rsidRDefault="0051093C" w:rsidP="00542EC3">
      <w:pPr>
        <w:pStyle w:val="Leipteksti"/>
        <w:numPr>
          <w:ilvl w:val="0"/>
          <w:numId w:val="4"/>
        </w:numPr>
      </w:pPr>
      <w:r w:rsidRPr="004F3E03">
        <w:t>Riskiä ennaltaehkäisevät toimenpiteet</w:t>
      </w:r>
      <w:r>
        <w:t xml:space="preserve"> ja vastuut</w:t>
      </w:r>
      <w:r w:rsidRPr="004F3E03">
        <w:t>:</w:t>
      </w:r>
    </w:p>
    <w:p w:rsidR="0051093C" w:rsidRDefault="0051093C" w:rsidP="00542EC3">
      <w:pPr>
        <w:pStyle w:val="Leipteksti"/>
        <w:numPr>
          <w:ilvl w:val="1"/>
          <w:numId w:val="4"/>
        </w:numPr>
      </w:pPr>
      <w:r>
        <w:t>&lt;toimenpide&gt;, vastuu</w:t>
      </w:r>
    </w:p>
    <w:p w:rsidR="0051093C" w:rsidRDefault="0051093C" w:rsidP="00542EC3">
      <w:pPr>
        <w:pStyle w:val="Leipteksti"/>
        <w:numPr>
          <w:ilvl w:val="1"/>
          <w:numId w:val="4"/>
        </w:numPr>
      </w:pPr>
      <w:r>
        <w:t>&lt;toimenpide&gt;, vastuu</w:t>
      </w:r>
    </w:p>
    <w:p w:rsidR="0051093C" w:rsidRPr="004F3E03" w:rsidRDefault="0051093C" w:rsidP="0051093C">
      <w:pPr>
        <w:pStyle w:val="Leipteksti"/>
        <w:rPr>
          <w:b/>
          <w:bCs/>
        </w:rPr>
      </w:pPr>
      <w:r>
        <w:rPr>
          <w:b/>
          <w:bCs/>
        </w:rPr>
        <w:t>&lt;riski&gt;</w:t>
      </w:r>
    </w:p>
    <w:p w:rsidR="0051093C" w:rsidRPr="004F3E03" w:rsidRDefault="0051093C" w:rsidP="0051093C">
      <w:pPr>
        <w:pStyle w:val="Leipteksti"/>
        <w:rPr>
          <w:i/>
          <w:iCs/>
        </w:rPr>
      </w:pPr>
      <w:r>
        <w:rPr>
          <w:i/>
          <w:iCs/>
        </w:rPr>
        <w:t>&lt;riskin kuvaus&gt;</w:t>
      </w:r>
    </w:p>
    <w:p w:rsidR="0051093C" w:rsidRPr="004F3E03" w:rsidRDefault="0051093C" w:rsidP="00542EC3">
      <w:pPr>
        <w:pStyle w:val="Leipteksti"/>
        <w:numPr>
          <w:ilvl w:val="0"/>
          <w:numId w:val="4"/>
        </w:numPr>
      </w:pPr>
      <w:r w:rsidRPr="004F3E03">
        <w:t xml:space="preserve">Todennäköisyys: </w:t>
      </w:r>
      <w:r>
        <w:rPr>
          <w:b/>
          <w:bCs/>
        </w:rPr>
        <w:t>X</w:t>
      </w:r>
    </w:p>
    <w:p w:rsidR="0051093C" w:rsidRPr="004F3E03" w:rsidRDefault="0051093C" w:rsidP="00542EC3">
      <w:pPr>
        <w:pStyle w:val="Leipteksti"/>
        <w:numPr>
          <w:ilvl w:val="0"/>
          <w:numId w:val="4"/>
        </w:numPr>
      </w:pPr>
      <w:r w:rsidRPr="004F3E03">
        <w:t xml:space="preserve">Vaikutus: </w:t>
      </w:r>
      <w:r>
        <w:rPr>
          <w:b/>
          <w:bCs/>
        </w:rPr>
        <w:t>X</w:t>
      </w:r>
    </w:p>
    <w:p w:rsidR="0051093C" w:rsidRPr="004F3E03" w:rsidRDefault="0051093C" w:rsidP="00542EC3">
      <w:pPr>
        <w:pStyle w:val="Leipteksti"/>
        <w:numPr>
          <w:ilvl w:val="0"/>
          <w:numId w:val="4"/>
        </w:numPr>
      </w:pPr>
      <w:r w:rsidRPr="004F3E03">
        <w:t>Riskin laukeamisen seuraukset:</w:t>
      </w:r>
    </w:p>
    <w:p w:rsidR="0051093C" w:rsidRPr="004F3E03" w:rsidRDefault="0051093C" w:rsidP="00542EC3">
      <w:pPr>
        <w:pStyle w:val="Leipteksti"/>
        <w:numPr>
          <w:ilvl w:val="1"/>
          <w:numId w:val="4"/>
        </w:numPr>
      </w:pPr>
      <w:r>
        <w:t>&lt;vaikutus&gt;</w:t>
      </w:r>
    </w:p>
    <w:p w:rsidR="0051093C" w:rsidRPr="004F3E03" w:rsidRDefault="0051093C" w:rsidP="00542EC3">
      <w:pPr>
        <w:pStyle w:val="Leipteksti"/>
        <w:numPr>
          <w:ilvl w:val="0"/>
          <w:numId w:val="4"/>
        </w:numPr>
      </w:pPr>
      <w:r w:rsidRPr="004F3E03">
        <w:t>Riskiä ennaltaehkäisevät toimenpiteet</w:t>
      </w:r>
      <w:r>
        <w:t xml:space="preserve"> ja vastuut</w:t>
      </w:r>
      <w:r w:rsidRPr="004F3E03">
        <w:t>:</w:t>
      </w:r>
    </w:p>
    <w:p w:rsidR="0051093C" w:rsidRDefault="0051093C" w:rsidP="00542EC3">
      <w:pPr>
        <w:pStyle w:val="Leipteksti"/>
        <w:numPr>
          <w:ilvl w:val="1"/>
          <w:numId w:val="4"/>
        </w:numPr>
      </w:pPr>
      <w:r>
        <w:t>&lt;toimenpide&gt;, vastuu</w:t>
      </w:r>
    </w:p>
    <w:p w:rsidR="00A57DA2" w:rsidRDefault="0051093C" w:rsidP="001F560F">
      <w:pPr>
        <w:pStyle w:val="Leipteksti"/>
        <w:numPr>
          <w:ilvl w:val="1"/>
          <w:numId w:val="4"/>
        </w:numPr>
      </w:pPr>
      <w:r>
        <w:t>&lt;toimenpide&gt;, vastuu</w:t>
      </w:r>
      <w:bookmarkStart w:id="67" w:name="_Toc255411210"/>
      <w:bookmarkEnd w:id="65"/>
      <w:bookmarkEnd w:id="66"/>
    </w:p>
    <w:p w:rsidR="001865E5" w:rsidRPr="001865E5" w:rsidRDefault="0051743E" w:rsidP="001865E5">
      <w:pPr>
        <w:pStyle w:val="Otsikko1"/>
      </w:pPr>
      <w:bookmarkStart w:id="68" w:name="_Toc459729299"/>
      <w:bookmarkStart w:id="69" w:name="_Toc461723238"/>
      <w:bookmarkStart w:id="70" w:name="_Toc300672756"/>
      <w:bookmarkEnd w:id="67"/>
      <w:r>
        <w:t>Kokeilun</w:t>
      </w:r>
      <w:r w:rsidR="001865E5" w:rsidRPr="001865E5">
        <w:t xml:space="preserve"> talous</w:t>
      </w:r>
      <w:bookmarkEnd w:id="68"/>
      <w:bookmarkEnd w:id="69"/>
    </w:p>
    <w:p w:rsidR="001865E5" w:rsidRPr="009D71F2" w:rsidRDefault="001865E5" w:rsidP="001865E5">
      <w:pPr>
        <w:rPr>
          <w:rFonts w:ascii="Arial Narrow" w:hAnsi="Arial Narrow"/>
        </w:rPr>
      </w:pPr>
    </w:p>
    <w:p w:rsidR="001865E5" w:rsidRDefault="001865E5" w:rsidP="001865E5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060"/>
        <w:gridCol w:w="3061"/>
      </w:tblGrid>
      <w:tr w:rsidR="001865E5" w:rsidRPr="0009242B" w:rsidTr="00BD0382"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  <w:b/>
              </w:rPr>
            </w:pPr>
            <w:r w:rsidRPr="0009242B">
              <w:rPr>
                <w:rFonts w:ascii="Arial Narrow" w:hAnsi="Arial Narrow"/>
                <w:b/>
              </w:rPr>
              <w:t>Kustannuslaji</w:t>
            </w:r>
          </w:p>
        </w:tc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  <w:b/>
              </w:rPr>
            </w:pPr>
            <w:r w:rsidRPr="0009242B">
              <w:rPr>
                <w:rFonts w:ascii="Arial Narrow" w:hAnsi="Arial Narrow"/>
                <w:b/>
              </w:rPr>
              <w:t>Vuosi 2016</w:t>
            </w:r>
          </w:p>
        </w:tc>
        <w:tc>
          <w:tcPr>
            <w:tcW w:w="3260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  <w:b/>
              </w:rPr>
            </w:pPr>
            <w:r w:rsidRPr="0009242B">
              <w:rPr>
                <w:rFonts w:ascii="Arial Narrow" w:hAnsi="Arial Narrow"/>
                <w:b/>
              </w:rPr>
              <w:t>Vuosi 2017</w:t>
            </w:r>
          </w:p>
        </w:tc>
      </w:tr>
      <w:tr w:rsidR="001865E5" w:rsidRPr="0009242B" w:rsidTr="00BD0382"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</w:tr>
      <w:tr w:rsidR="001865E5" w:rsidRPr="0009242B" w:rsidTr="00BD0382"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</w:tr>
      <w:tr w:rsidR="001865E5" w:rsidRPr="0009242B" w:rsidTr="00BD0382"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</w:tr>
      <w:tr w:rsidR="001865E5" w:rsidRPr="0009242B" w:rsidTr="00BD0382"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</w:tr>
      <w:tr w:rsidR="001865E5" w:rsidRPr="0009242B" w:rsidTr="00BD0382"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</w:tr>
      <w:tr w:rsidR="001865E5" w:rsidRPr="0009242B" w:rsidTr="00BD0382"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</w:tr>
      <w:tr w:rsidR="001865E5" w:rsidRPr="0009242B" w:rsidTr="00BD0382"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</w:tr>
      <w:tr w:rsidR="001865E5" w:rsidRPr="0009242B" w:rsidTr="00BD0382"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</w:tr>
      <w:tr w:rsidR="001865E5" w:rsidRPr="0009242B" w:rsidTr="00BD0382"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</w:tr>
      <w:tr w:rsidR="001865E5" w:rsidRPr="0009242B" w:rsidTr="00BD0382"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</w:tr>
      <w:tr w:rsidR="001865E5" w:rsidRPr="0009242B" w:rsidTr="00BD0382"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</w:tcPr>
          <w:p w:rsidR="001865E5" w:rsidRPr="0009242B" w:rsidRDefault="001865E5" w:rsidP="00BD0382">
            <w:pPr>
              <w:rPr>
                <w:rFonts w:ascii="Arial Narrow" w:hAnsi="Arial Narrow"/>
              </w:rPr>
            </w:pPr>
          </w:p>
        </w:tc>
      </w:tr>
    </w:tbl>
    <w:p w:rsidR="001865E5" w:rsidRPr="0051743E" w:rsidRDefault="001865E5" w:rsidP="001865E5">
      <w:pPr>
        <w:pStyle w:val="Otsikko1"/>
      </w:pPr>
      <w:bookmarkStart w:id="71" w:name="_Toc459729300"/>
      <w:bookmarkStart w:id="72" w:name="_Toc461723239"/>
      <w:r w:rsidRPr="0051743E">
        <w:t>Liiteluettelo</w:t>
      </w:r>
      <w:bookmarkEnd w:id="71"/>
      <w:bookmarkEnd w:id="72"/>
    </w:p>
    <w:p w:rsidR="001865E5" w:rsidRPr="009D71F2" w:rsidRDefault="001865E5" w:rsidP="001865E5">
      <w:pPr>
        <w:rPr>
          <w:rFonts w:ascii="Arial Narrow" w:hAnsi="Arial Narrow"/>
        </w:rPr>
      </w:pPr>
    </w:p>
    <w:p w:rsidR="001865E5" w:rsidRDefault="001865E5" w:rsidP="001865E5">
      <w:pPr>
        <w:rPr>
          <w:rFonts w:ascii="Arial Narrow" w:hAnsi="Arial Narrow"/>
        </w:rPr>
      </w:pPr>
      <w:r>
        <w:rPr>
          <w:rFonts w:ascii="Arial Narrow" w:hAnsi="Arial Narrow"/>
        </w:rPr>
        <w:t>Täydentyy myöhemmin.</w:t>
      </w:r>
    </w:p>
    <w:p w:rsidR="001865E5" w:rsidRPr="009D71F2" w:rsidRDefault="001865E5" w:rsidP="001865E5">
      <w:pPr>
        <w:rPr>
          <w:rFonts w:ascii="Arial Narrow" w:hAnsi="Arial Narrow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3060"/>
        <w:gridCol w:w="1800"/>
      </w:tblGrid>
      <w:tr w:rsidR="001865E5" w:rsidRPr="00B05116" w:rsidTr="00BD0382">
        <w:tc>
          <w:tcPr>
            <w:tcW w:w="540" w:type="dxa"/>
            <w:shd w:val="clear" w:color="auto" w:fill="E6E6E6"/>
          </w:tcPr>
          <w:p w:rsidR="001865E5" w:rsidRPr="00B05116" w:rsidRDefault="001865E5" w:rsidP="00BD03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116">
              <w:rPr>
                <w:rFonts w:ascii="Arial Narrow" w:hAnsi="Arial Narrow" w:cs="Arial"/>
                <w:sz w:val="20"/>
                <w:szCs w:val="20"/>
              </w:rPr>
              <w:t>Nro</w:t>
            </w:r>
          </w:p>
        </w:tc>
        <w:tc>
          <w:tcPr>
            <w:tcW w:w="3960" w:type="dxa"/>
            <w:shd w:val="clear" w:color="auto" w:fill="E6E6E6"/>
          </w:tcPr>
          <w:p w:rsidR="001865E5" w:rsidRPr="00B05116" w:rsidRDefault="001865E5" w:rsidP="00BD03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116">
              <w:rPr>
                <w:rFonts w:ascii="Arial Narrow" w:hAnsi="Arial Narrow" w:cs="Arial"/>
                <w:sz w:val="20"/>
                <w:szCs w:val="20"/>
              </w:rPr>
              <w:t>Liitteen nimi</w:t>
            </w:r>
          </w:p>
        </w:tc>
        <w:tc>
          <w:tcPr>
            <w:tcW w:w="3060" w:type="dxa"/>
            <w:shd w:val="clear" w:color="auto" w:fill="E6E6E6"/>
          </w:tcPr>
          <w:p w:rsidR="001865E5" w:rsidRPr="00B05116" w:rsidRDefault="001865E5" w:rsidP="00BD03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116">
              <w:rPr>
                <w:rFonts w:ascii="Arial Narrow" w:hAnsi="Arial Narrow" w:cs="Arial"/>
                <w:sz w:val="20"/>
                <w:szCs w:val="20"/>
              </w:rPr>
              <w:t>Sisältö</w:t>
            </w:r>
          </w:p>
        </w:tc>
        <w:tc>
          <w:tcPr>
            <w:tcW w:w="1800" w:type="dxa"/>
            <w:shd w:val="clear" w:color="auto" w:fill="E6E6E6"/>
          </w:tcPr>
          <w:p w:rsidR="001865E5" w:rsidRPr="00B05116" w:rsidRDefault="001865E5" w:rsidP="00BD03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116">
              <w:rPr>
                <w:rFonts w:ascii="Arial Narrow" w:hAnsi="Arial Narrow" w:cs="Arial"/>
                <w:sz w:val="20"/>
                <w:szCs w:val="20"/>
              </w:rPr>
              <w:t>Tallennuspaikka</w:t>
            </w:r>
          </w:p>
        </w:tc>
      </w:tr>
      <w:tr w:rsidR="001865E5" w:rsidRPr="00B05116" w:rsidTr="00BD0382">
        <w:tc>
          <w:tcPr>
            <w:tcW w:w="540" w:type="dxa"/>
          </w:tcPr>
          <w:p w:rsidR="001865E5" w:rsidRPr="00B05116" w:rsidRDefault="001865E5" w:rsidP="00BD03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11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1865E5" w:rsidRPr="00B05116" w:rsidRDefault="001865E5" w:rsidP="00BD03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</w:tcPr>
          <w:p w:rsidR="001865E5" w:rsidRPr="00B05116" w:rsidRDefault="001865E5" w:rsidP="00BD03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65E5" w:rsidRPr="00B05116" w:rsidRDefault="001865E5" w:rsidP="00BD03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65E5" w:rsidRPr="00B05116" w:rsidTr="00BD0382">
        <w:tc>
          <w:tcPr>
            <w:tcW w:w="540" w:type="dxa"/>
          </w:tcPr>
          <w:p w:rsidR="001865E5" w:rsidRPr="00B05116" w:rsidRDefault="001865E5" w:rsidP="00BD03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116">
              <w:rPr>
                <w:rFonts w:ascii="Arial Narrow" w:hAnsi="Arial Narrow"/>
                <w:sz w:val="20"/>
                <w:szCs w:val="20"/>
              </w:rPr>
              <w:lastRenderedPageBreak/>
              <w:t>2</w:t>
            </w:r>
          </w:p>
        </w:tc>
        <w:tc>
          <w:tcPr>
            <w:tcW w:w="3960" w:type="dxa"/>
          </w:tcPr>
          <w:p w:rsidR="001865E5" w:rsidRPr="00B05116" w:rsidRDefault="001865E5" w:rsidP="00BD03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</w:tcPr>
          <w:p w:rsidR="001865E5" w:rsidRPr="00B05116" w:rsidRDefault="001865E5" w:rsidP="00BD03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65E5" w:rsidRPr="00B05116" w:rsidRDefault="001865E5" w:rsidP="00BD03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65E5" w:rsidRPr="00B05116" w:rsidTr="00BD0382">
        <w:tc>
          <w:tcPr>
            <w:tcW w:w="540" w:type="dxa"/>
          </w:tcPr>
          <w:p w:rsidR="001865E5" w:rsidRPr="00B05116" w:rsidRDefault="001865E5" w:rsidP="00BD03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11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1865E5" w:rsidRPr="00B05116" w:rsidRDefault="001865E5" w:rsidP="00BD03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</w:tcPr>
          <w:p w:rsidR="001865E5" w:rsidRPr="00B05116" w:rsidRDefault="001865E5" w:rsidP="00BD03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65E5" w:rsidRPr="00B05116" w:rsidRDefault="001865E5" w:rsidP="00BD03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65E5" w:rsidRPr="00B05116" w:rsidTr="00BD0382">
        <w:tc>
          <w:tcPr>
            <w:tcW w:w="540" w:type="dxa"/>
          </w:tcPr>
          <w:p w:rsidR="001865E5" w:rsidRPr="00B05116" w:rsidRDefault="001865E5" w:rsidP="00BD03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11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1865E5" w:rsidRPr="00B05116" w:rsidRDefault="001865E5" w:rsidP="00BD03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</w:tcPr>
          <w:p w:rsidR="001865E5" w:rsidRPr="00B05116" w:rsidRDefault="001865E5" w:rsidP="00BD03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65E5" w:rsidRPr="00B05116" w:rsidRDefault="001865E5" w:rsidP="00BD03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65E5" w:rsidRPr="00B05116" w:rsidTr="00BD0382">
        <w:tc>
          <w:tcPr>
            <w:tcW w:w="540" w:type="dxa"/>
          </w:tcPr>
          <w:p w:rsidR="001865E5" w:rsidRPr="00B05116" w:rsidRDefault="001865E5" w:rsidP="00BD03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11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60" w:type="dxa"/>
          </w:tcPr>
          <w:p w:rsidR="001865E5" w:rsidRPr="00B05116" w:rsidRDefault="001865E5" w:rsidP="00BD03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</w:tcPr>
          <w:p w:rsidR="001865E5" w:rsidRPr="00B05116" w:rsidRDefault="001865E5" w:rsidP="00BD038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65E5" w:rsidRPr="00B05116" w:rsidRDefault="001865E5" w:rsidP="00BD03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65E5" w:rsidRPr="00B05116" w:rsidTr="00BD0382">
        <w:tc>
          <w:tcPr>
            <w:tcW w:w="540" w:type="dxa"/>
          </w:tcPr>
          <w:p w:rsidR="001865E5" w:rsidRPr="00B05116" w:rsidRDefault="001865E5" w:rsidP="00BD03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11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:rsidR="001865E5" w:rsidRPr="00B05116" w:rsidRDefault="001865E5" w:rsidP="00BD03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</w:tcPr>
          <w:p w:rsidR="001865E5" w:rsidRPr="00B05116" w:rsidRDefault="001865E5" w:rsidP="00BD038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65E5" w:rsidRPr="00B05116" w:rsidRDefault="001865E5" w:rsidP="00BD03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65E5" w:rsidRPr="00B05116" w:rsidTr="00BD0382">
        <w:tc>
          <w:tcPr>
            <w:tcW w:w="540" w:type="dxa"/>
          </w:tcPr>
          <w:p w:rsidR="001865E5" w:rsidRPr="00B05116" w:rsidRDefault="001865E5" w:rsidP="00BD03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11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1865E5" w:rsidRPr="00B05116" w:rsidRDefault="001865E5" w:rsidP="00BD03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</w:tcPr>
          <w:p w:rsidR="001865E5" w:rsidRPr="00B05116" w:rsidRDefault="001865E5" w:rsidP="00BD038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65E5" w:rsidRPr="00B05116" w:rsidRDefault="001865E5" w:rsidP="00BD03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65E5" w:rsidRPr="00B05116" w:rsidTr="00BD0382">
        <w:tc>
          <w:tcPr>
            <w:tcW w:w="540" w:type="dxa"/>
          </w:tcPr>
          <w:p w:rsidR="001865E5" w:rsidRPr="00B05116" w:rsidRDefault="001865E5" w:rsidP="00BD03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11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960" w:type="dxa"/>
          </w:tcPr>
          <w:p w:rsidR="001865E5" w:rsidRPr="00B05116" w:rsidRDefault="001865E5" w:rsidP="00BD03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</w:tcPr>
          <w:p w:rsidR="001865E5" w:rsidRPr="00B05116" w:rsidRDefault="001865E5" w:rsidP="00BD038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65E5" w:rsidRPr="00B05116" w:rsidRDefault="001865E5" w:rsidP="00BD03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3C17" w:rsidRDefault="001F560F" w:rsidP="001F560F">
      <w:pPr>
        <w:pStyle w:val="Otsikko1"/>
      </w:pPr>
      <w:bookmarkStart w:id="73" w:name="_Toc461723240"/>
      <w:r>
        <w:t>Muuta</w:t>
      </w:r>
      <w:bookmarkEnd w:id="70"/>
      <w:bookmarkEnd w:id="73"/>
    </w:p>
    <w:p w:rsidR="001F560F" w:rsidRDefault="001F560F" w:rsidP="00FF3C17">
      <w:pPr>
        <w:pStyle w:val="Leipteksti"/>
      </w:pPr>
      <w:r>
        <w:t>&lt;muut huomioitavat seikat&gt;</w:t>
      </w:r>
    </w:p>
    <w:p w:rsidR="001F560F" w:rsidRDefault="001F560F" w:rsidP="0051743E">
      <w:pPr>
        <w:pStyle w:val="Leipteksti"/>
        <w:ind w:left="0"/>
      </w:pPr>
    </w:p>
    <w:sectPr w:rsidR="001F560F" w:rsidSect="002F6898">
      <w:headerReference w:type="default" r:id="rId10"/>
      <w:footerReference w:type="default" r:id="rId11"/>
      <w:headerReference w:type="first" r:id="rId12"/>
      <w:pgSz w:w="11906" w:h="16838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82" w:rsidRDefault="00BD0382">
      <w:r>
        <w:separator/>
      </w:r>
    </w:p>
  </w:endnote>
  <w:endnote w:type="continuationSeparator" w:id="0">
    <w:p w:rsidR="00BD0382" w:rsidRDefault="00BD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82" w:rsidRPr="00426F3A" w:rsidRDefault="00BD0382" w:rsidP="00DA2030">
    <w:pPr>
      <w:pStyle w:val="Alatunniste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00"/>
      </w:tabs>
      <w:rPr>
        <w:rFonts w:ascii="Arial Narrow" w:hAnsi="Arial Narrow"/>
      </w:rPr>
    </w:pPr>
    <w:r>
      <w:tab/>
    </w:r>
    <w:r>
      <w:tab/>
    </w:r>
    <w:r w:rsidRPr="00426F3A">
      <w:rPr>
        <w:rFonts w:ascii="Arial Narrow" w:hAnsi="Arial Narrow"/>
      </w:rPr>
      <w:t>Tila: Alustava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82" w:rsidRDefault="00BD0382">
      <w:r>
        <w:separator/>
      </w:r>
    </w:p>
  </w:footnote>
  <w:footnote w:type="continuationSeparator" w:id="0">
    <w:p w:rsidR="00BD0382" w:rsidRDefault="00BD0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0A0" w:firstRow="1" w:lastRow="0" w:firstColumn="1" w:lastColumn="0" w:noHBand="0" w:noVBand="0"/>
    </w:tblPr>
    <w:tblGrid>
      <w:gridCol w:w="3132"/>
      <w:gridCol w:w="3078"/>
      <w:gridCol w:w="3032"/>
    </w:tblGrid>
    <w:tr w:rsidR="00BD0382" w:rsidTr="002F6898">
      <w:tc>
        <w:tcPr>
          <w:tcW w:w="3208" w:type="dxa"/>
          <w:shd w:val="clear" w:color="auto" w:fill="auto"/>
        </w:tcPr>
        <w:p w:rsidR="00BD0382" w:rsidRDefault="00BD0382" w:rsidP="00426F3A">
          <w:pPr>
            <w:pStyle w:val="Yltunniste"/>
            <w:rPr>
              <w:lang w:val="sv-SE"/>
            </w:rPr>
          </w:pPr>
          <w:proofErr w:type="spellStart"/>
          <w:r>
            <w:rPr>
              <w:lang w:val="sv-SE"/>
            </w:rPr>
            <w:t>Valtiovarainministeriö</w:t>
          </w:r>
          <w:proofErr w:type="spellEnd"/>
        </w:p>
      </w:tc>
      <w:tc>
        <w:tcPr>
          <w:tcW w:w="3208" w:type="dxa"/>
          <w:shd w:val="clear" w:color="auto" w:fill="auto"/>
        </w:tcPr>
        <w:p w:rsidR="00BD0382" w:rsidRDefault="00BD0382" w:rsidP="00426F3A">
          <w:pPr>
            <w:pStyle w:val="Yltunniste"/>
            <w:rPr>
              <w:lang w:val="sv-SE"/>
            </w:rPr>
          </w:pPr>
        </w:p>
      </w:tc>
      <w:tc>
        <w:tcPr>
          <w:tcW w:w="3209" w:type="dxa"/>
          <w:shd w:val="clear" w:color="auto" w:fill="auto"/>
        </w:tcPr>
        <w:p w:rsidR="00BD0382" w:rsidRDefault="00BD0382" w:rsidP="00426F3A">
          <w:pPr>
            <w:pStyle w:val="Yltunniste"/>
            <w:jc w:val="right"/>
            <w:rPr>
              <w:lang w:val="sv-SE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CD2B16">
            <w:rPr>
              <w:rStyle w:val="Sivunumero"/>
              <w:noProof/>
            </w:rPr>
            <w:t>9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CD2B16">
            <w:rPr>
              <w:rStyle w:val="Sivunumero"/>
              <w:noProof/>
            </w:rPr>
            <w:t>14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BD0382" w:rsidTr="002F6898">
      <w:tc>
        <w:tcPr>
          <w:tcW w:w="3208" w:type="dxa"/>
          <w:shd w:val="clear" w:color="auto" w:fill="auto"/>
        </w:tcPr>
        <w:p w:rsidR="00BD0382" w:rsidRDefault="00BD0382" w:rsidP="00426F3A">
          <w:pPr>
            <w:pStyle w:val="Yltunniste"/>
            <w:rPr>
              <w:lang w:val="sv-SE"/>
            </w:rPr>
          </w:pPr>
          <w:r>
            <w:rPr>
              <w:lang w:val="sv-SE"/>
            </w:rPr>
            <w:t xml:space="preserve">&lt; </w:t>
          </w:r>
          <w:proofErr w:type="spellStart"/>
          <w:r>
            <w:rPr>
              <w:lang w:val="sv-SE"/>
            </w:rPr>
            <w:t>Kokeilun</w:t>
          </w:r>
          <w:proofErr w:type="spellEnd"/>
          <w:r>
            <w:rPr>
              <w:lang w:val="sv-SE"/>
            </w:rPr>
            <w:t xml:space="preserve"> &gt;</w:t>
          </w:r>
        </w:p>
      </w:tc>
      <w:tc>
        <w:tcPr>
          <w:tcW w:w="3208" w:type="dxa"/>
          <w:shd w:val="clear" w:color="auto" w:fill="auto"/>
        </w:tcPr>
        <w:p w:rsidR="00BD0382" w:rsidRDefault="00BD0382" w:rsidP="00426F3A">
          <w:pPr>
            <w:pStyle w:val="Yltunniste"/>
            <w:jc w:val="center"/>
            <w:rPr>
              <w:lang w:val="sv-SE"/>
            </w:rPr>
          </w:pPr>
          <w:proofErr w:type="spellStart"/>
          <w:r>
            <w:rPr>
              <w:lang w:val="sv-SE"/>
            </w:rPr>
            <w:t>Toteutusehdotus</w:t>
          </w:r>
          <w:proofErr w:type="spellEnd"/>
        </w:p>
      </w:tc>
      <w:tc>
        <w:tcPr>
          <w:tcW w:w="3209" w:type="dxa"/>
          <w:shd w:val="clear" w:color="auto" w:fill="auto"/>
        </w:tcPr>
        <w:p w:rsidR="00BD0382" w:rsidRDefault="00BD0382" w:rsidP="00426F3A">
          <w:pPr>
            <w:pStyle w:val="Yltunniste"/>
            <w:jc w:val="right"/>
            <w:rPr>
              <w:lang w:val="sv-SE"/>
            </w:rPr>
          </w:pPr>
          <w:proofErr w:type="spellStart"/>
          <w:r>
            <w:rPr>
              <w:lang w:val="sv-SE"/>
            </w:rPr>
            <w:t>pp.kk.vvvv</w:t>
          </w:r>
          <w:proofErr w:type="spellEnd"/>
        </w:p>
      </w:tc>
    </w:tr>
  </w:tbl>
  <w:p w:rsidR="00BD0382" w:rsidRDefault="00BD038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16"/>
      <w:gridCol w:w="2049"/>
      <w:gridCol w:w="2049"/>
    </w:tblGrid>
    <w:tr w:rsidR="00BD0382" w:rsidTr="00426F3A">
      <w:trPr>
        <w:trHeight w:val="340"/>
      </w:trPr>
      <w:tc>
        <w:tcPr>
          <w:tcW w:w="5216" w:type="dxa"/>
          <w:vMerge w:val="restart"/>
        </w:tcPr>
        <w:p w:rsidR="00BD0382" w:rsidRPr="00AE5A84" w:rsidRDefault="00BD0382" w:rsidP="00426F3A">
          <w:pPr>
            <w:pStyle w:val="VMYltunniste"/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2612390" cy="661670"/>
                <wp:effectExtent l="19050" t="0" r="0" b="0"/>
                <wp:wrapNone/>
                <wp:docPr id="2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49" w:type="dxa"/>
        </w:tcPr>
        <w:p w:rsidR="00BD0382" w:rsidRDefault="00BD0382" w:rsidP="00426F3A">
          <w:pPr>
            <w:pStyle w:val="VMYltunniste"/>
          </w:pPr>
        </w:p>
      </w:tc>
      <w:tc>
        <w:tcPr>
          <w:tcW w:w="2049" w:type="dxa"/>
        </w:tcPr>
        <w:p w:rsidR="00BD0382" w:rsidRDefault="00BD0382" w:rsidP="00426F3A">
          <w:pPr>
            <w:pStyle w:val="VMYltunniste"/>
          </w:pPr>
        </w:p>
      </w:tc>
    </w:tr>
    <w:tr w:rsidR="00BD0382" w:rsidTr="00426F3A">
      <w:trPr>
        <w:trHeight w:val="340"/>
      </w:trPr>
      <w:tc>
        <w:tcPr>
          <w:tcW w:w="5216" w:type="dxa"/>
          <w:vMerge/>
        </w:tcPr>
        <w:p w:rsidR="00BD0382" w:rsidRDefault="00BD0382" w:rsidP="00426F3A">
          <w:pPr>
            <w:pStyle w:val="VMYltunniste"/>
          </w:pPr>
        </w:p>
      </w:tc>
      <w:tc>
        <w:tcPr>
          <w:tcW w:w="2049" w:type="dxa"/>
        </w:tcPr>
        <w:p w:rsidR="00BD0382" w:rsidRPr="007C67C8" w:rsidRDefault="00BD0382" w:rsidP="00426F3A">
          <w:pPr>
            <w:pStyle w:val="VMYltunniste"/>
            <w:rPr>
              <w:b/>
            </w:rPr>
          </w:pPr>
        </w:p>
      </w:tc>
      <w:tc>
        <w:tcPr>
          <w:tcW w:w="2049" w:type="dxa"/>
        </w:tcPr>
        <w:p w:rsidR="00BD0382" w:rsidRPr="007C67C8" w:rsidRDefault="00BD0382" w:rsidP="00426F3A">
          <w:pPr>
            <w:pStyle w:val="VMYltunniste"/>
            <w:rPr>
              <w:b/>
            </w:rPr>
          </w:pPr>
        </w:p>
      </w:tc>
    </w:tr>
    <w:tr w:rsidR="00BD0382" w:rsidTr="00426F3A">
      <w:trPr>
        <w:trHeight w:val="340"/>
      </w:trPr>
      <w:tc>
        <w:tcPr>
          <w:tcW w:w="5216" w:type="dxa"/>
          <w:vMerge/>
        </w:tcPr>
        <w:p w:rsidR="00BD0382" w:rsidRDefault="00BD0382" w:rsidP="00426F3A">
          <w:pPr>
            <w:pStyle w:val="VMYltunniste"/>
          </w:pPr>
        </w:p>
      </w:tc>
      <w:tc>
        <w:tcPr>
          <w:tcW w:w="2049" w:type="dxa"/>
        </w:tcPr>
        <w:p w:rsidR="00BD0382" w:rsidRDefault="00BD0382" w:rsidP="00426F3A">
          <w:pPr>
            <w:pStyle w:val="VMYltunniste"/>
          </w:pPr>
        </w:p>
      </w:tc>
      <w:tc>
        <w:tcPr>
          <w:tcW w:w="2049" w:type="dxa"/>
        </w:tcPr>
        <w:p w:rsidR="00BD0382" w:rsidRDefault="00BD0382" w:rsidP="00F8483A">
          <w:pPr>
            <w:pStyle w:val="VMYltunniste"/>
          </w:pPr>
          <w:r>
            <w:t>pp.kk.2016</w:t>
          </w:r>
        </w:p>
      </w:tc>
    </w:tr>
    <w:tr w:rsidR="00BD0382" w:rsidTr="00426F3A">
      <w:trPr>
        <w:trHeight w:val="340"/>
      </w:trPr>
      <w:tc>
        <w:tcPr>
          <w:tcW w:w="5216" w:type="dxa"/>
        </w:tcPr>
        <w:p w:rsidR="00BD0382" w:rsidRDefault="00BD0382" w:rsidP="00426F3A">
          <w:pPr>
            <w:pStyle w:val="VMYltunniste"/>
            <w:ind w:left="900"/>
          </w:pPr>
          <w:r>
            <w:t>&lt; Osasto &gt;</w:t>
          </w:r>
        </w:p>
      </w:tc>
      <w:tc>
        <w:tcPr>
          <w:tcW w:w="2049" w:type="dxa"/>
        </w:tcPr>
        <w:p w:rsidR="00BD0382" w:rsidRDefault="00BD0382" w:rsidP="00426F3A">
          <w:pPr>
            <w:pStyle w:val="VMYltunniste"/>
          </w:pPr>
        </w:p>
      </w:tc>
      <w:tc>
        <w:tcPr>
          <w:tcW w:w="2049" w:type="dxa"/>
        </w:tcPr>
        <w:p w:rsidR="00BD0382" w:rsidRDefault="00BD0382" w:rsidP="00426F3A">
          <w:pPr>
            <w:pStyle w:val="VMYltunniste"/>
          </w:pPr>
        </w:p>
      </w:tc>
    </w:tr>
    <w:tr w:rsidR="00BD0382" w:rsidTr="00426F3A">
      <w:trPr>
        <w:trHeight w:val="340"/>
      </w:trPr>
      <w:tc>
        <w:tcPr>
          <w:tcW w:w="5216" w:type="dxa"/>
        </w:tcPr>
        <w:p w:rsidR="00BD0382" w:rsidRDefault="00BD0382" w:rsidP="00426F3A">
          <w:pPr>
            <w:pStyle w:val="VMYltunniste"/>
            <w:ind w:left="900"/>
          </w:pPr>
          <w:r>
            <w:t>&lt; Projekti &gt;</w:t>
          </w:r>
        </w:p>
      </w:tc>
      <w:tc>
        <w:tcPr>
          <w:tcW w:w="2049" w:type="dxa"/>
        </w:tcPr>
        <w:p w:rsidR="00BD0382" w:rsidRDefault="00BD0382" w:rsidP="00426F3A">
          <w:pPr>
            <w:pStyle w:val="VMYltunniste"/>
          </w:pPr>
        </w:p>
      </w:tc>
      <w:tc>
        <w:tcPr>
          <w:tcW w:w="2049" w:type="dxa"/>
        </w:tcPr>
        <w:p w:rsidR="00BD0382" w:rsidRDefault="00BD0382" w:rsidP="00426F3A">
          <w:pPr>
            <w:pStyle w:val="VMYltunniste"/>
          </w:pPr>
        </w:p>
      </w:tc>
    </w:tr>
    <w:tr w:rsidR="00BD0382" w:rsidTr="00426F3A">
      <w:trPr>
        <w:trHeight w:val="340"/>
      </w:trPr>
      <w:tc>
        <w:tcPr>
          <w:tcW w:w="5216" w:type="dxa"/>
        </w:tcPr>
        <w:p w:rsidR="00BD0382" w:rsidRPr="0067150D" w:rsidRDefault="00BD0382" w:rsidP="00426F3A">
          <w:pPr>
            <w:pStyle w:val="VMYltunniste"/>
            <w:tabs>
              <w:tab w:val="left" w:pos="900"/>
            </w:tabs>
            <w:ind w:left="900"/>
            <w:rPr>
              <w:b/>
              <w:i/>
              <w:color w:val="FF0000"/>
            </w:rPr>
          </w:pPr>
        </w:p>
      </w:tc>
      <w:tc>
        <w:tcPr>
          <w:tcW w:w="2049" w:type="dxa"/>
        </w:tcPr>
        <w:p w:rsidR="00BD0382" w:rsidRDefault="00BD0382" w:rsidP="00426F3A">
          <w:pPr>
            <w:pStyle w:val="VMYltunniste"/>
          </w:pPr>
        </w:p>
      </w:tc>
      <w:tc>
        <w:tcPr>
          <w:tcW w:w="2049" w:type="dxa"/>
        </w:tcPr>
        <w:p w:rsidR="00BD0382" w:rsidRDefault="00BD0382" w:rsidP="00426F3A">
          <w:pPr>
            <w:pStyle w:val="VMYltunniste"/>
          </w:pPr>
        </w:p>
      </w:tc>
    </w:tr>
  </w:tbl>
  <w:p w:rsidR="00BD0382" w:rsidRDefault="00BD038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E11"/>
    <w:multiLevelType w:val="hybridMultilevel"/>
    <w:tmpl w:val="2CA63C1C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4D87AD1"/>
    <w:multiLevelType w:val="hybridMultilevel"/>
    <w:tmpl w:val="001CA37C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2AA2DC7"/>
    <w:multiLevelType w:val="hybridMultilevel"/>
    <w:tmpl w:val="CCC656CC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206B70F5"/>
    <w:multiLevelType w:val="hybridMultilevel"/>
    <w:tmpl w:val="596C02BA"/>
    <w:lvl w:ilvl="0" w:tplc="040B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>
    <w:nsid w:val="23290B6D"/>
    <w:multiLevelType w:val="hybridMultilevel"/>
    <w:tmpl w:val="059A666E"/>
    <w:lvl w:ilvl="0" w:tplc="2A8A4ABE">
      <w:start w:val="1"/>
      <w:numFmt w:val="bullet"/>
      <w:lvlText w:val=""/>
      <w:lvlJc w:val="left"/>
      <w:pPr>
        <w:tabs>
          <w:tab w:val="num" w:pos="1702"/>
        </w:tabs>
        <w:ind w:left="1702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2F1E5D51"/>
    <w:multiLevelType w:val="multilevel"/>
    <w:tmpl w:val="8EEA15A8"/>
    <w:lvl w:ilvl="0">
      <w:start w:val="1"/>
      <w:numFmt w:val="decimal"/>
      <w:pStyle w:val="Otsikko1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30EB72A6"/>
    <w:multiLevelType w:val="hybridMultilevel"/>
    <w:tmpl w:val="1E88BDE0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7F44604"/>
    <w:multiLevelType w:val="hybridMultilevel"/>
    <w:tmpl w:val="7ABABFBC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44D15B88"/>
    <w:multiLevelType w:val="hybridMultilevel"/>
    <w:tmpl w:val="FF1A1756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584F0464"/>
    <w:multiLevelType w:val="hybridMultilevel"/>
    <w:tmpl w:val="46245692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58B144D3"/>
    <w:multiLevelType w:val="hybridMultilevel"/>
    <w:tmpl w:val="0B38E132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59891B3A"/>
    <w:multiLevelType w:val="hybridMultilevel"/>
    <w:tmpl w:val="69E4B820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6C9E3154"/>
    <w:multiLevelType w:val="hybridMultilevel"/>
    <w:tmpl w:val="BDA8644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E6B573A"/>
    <w:multiLevelType w:val="hybridMultilevel"/>
    <w:tmpl w:val="4E42B9F0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78FB0A1D"/>
    <w:multiLevelType w:val="hybridMultilevel"/>
    <w:tmpl w:val="87E4CDFA"/>
    <w:lvl w:ilvl="0" w:tplc="A5985918">
      <w:start w:val="1"/>
      <w:numFmt w:val="bullet"/>
      <w:pStyle w:val="StyleExampleRightShadowedSinglesolidlineCustomColorRG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6C6E3AF0">
      <w:numFmt w:val="bullet"/>
      <w:lvlText w:val="-"/>
      <w:lvlJc w:val="left"/>
      <w:pPr>
        <w:tabs>
          <w:tab w:val="num" w:pos="4298"/>
        </w:tabs>
        <w:ind w:left="4298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7CFC140A"/>
    <w:multiLevelType w:val="hybridMultilevel"/>
    <w:tmpl w:val="3ADEDB62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0"/>
  </w:num>
  <w:num w:numId="15">
    <w:abstractNumId w:val="10"/>
  </w:num>
  <w:num w:numId="16">
    <w:abstractNumId w:val="12"/>
  </w:num>
  <w:num w:numId="17">
    <w:abstractNumId w:val="5"/>
  </w:num>
  <w:num w:numId="1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2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AA"/>
    <w:rsid w:val="000060C0"/>
    <w:rsid w:val="0000769D"/>
    <w:rsid w:val="00016C9C"/>
    <w:rsid w:val="00022ED0"/>
    <w:rsid w:val="00037EB4"/>
    <w:rsid w:val="000437FD"/>
    <w:rsid w:val="00045546"/>
    <w:rsid w:val="00050E25"/>
    <w:rsid w:val="00051A6F"/>
    <w:rsid w:val="00056022"/>
    <w:rsid w:val="00070A9D"/>
    <w:rsid w:val="0007579C"/>
    <w:rsid w:val="0008097F"/>
    <w:rsid w:val="000961D0"/>
    <w:rsid w:val="000B2F8B"/>
    <w:rsid w:val="000B4B01"/>
    <w:rsid w:val="000B650B"/>
    <w:rsid w:val="000C3B6E"/>
    <w:rsid w:val="000C77A3"/>
    <w:rsid w:val="000D13C1"/>
    <w:rsid w:val="000D6C1A"/>
    <w:rsid w:val="000F0E1B"/>
    <w:rsid w:val="000F69CA"/>
    <w:rsid w:val="00107472"/>
    <w:rsid w:val="00140778"/>
    <w:rsid w:val="00140C2C"/>
    <w:rsid w:val="00140EC7"/>
    <w:rsid w:val="00154C11"/>
    <w:rsid w:val="00155CEE"/>
    <w:rsid w:val="00166FF6"/>
    <w:rsid w:val="0017300F"/>
    <w:rsid w:val="00175767"/>
    <w:rsid w:val="00182D98"/>
    <w:rsid w:val="00184877"/>
    <w:rsid w:val="001865E5"/>
    <w:rsid w:val="001923A5"/>
    <w:rsid w:val="00192EEF"/>
    <w:rsid w:val="001A177F"/>
    <w:rsid w:val="001B4A5B"/>
    <w:rsid w:val="001C760A"/>
    <w:rsid w:val="001E0146"/>
    <w:rsid w:val="001E113D"/>
    <w:rsid w:val="001E240A"/>
    <w:rsid w:val="001E411F"/>
    <w:rsid w:val="001F45E3"/>
    <w:rsid w:val="001F560F"/>
    <w:rsid w:val="00204ADE"/>
    <w:rsid w:val="00220BE5"/>
    <w:rsid w:val="002247FA"/>
    <w:rsid w:val="002260B4"/>
    <w:rsid w:val="0022768B"/>
    <w:rsid w:val="00232598"/>
    <w:rsid w:val="0023457F"/>
    <w:rsid w:val="00234B15"/>
    <w:rsid w:val="00242CE6"/>
    <w:rsid w:val="0024316D"/>
    <w:rsid w:val="002434AF"/>
    <w:rsid w:val="002468DD"/>
    <w:rsid w:val="00246BDC"/>
    <w:rsid w:val="00252782"/>
    <w:rsid w:val="00265A7A"/>
    <w:rsid w:val="00272920"/>
    <w:rsid w:val="0027747C"/>
    <w:rsid w:val="00281D0B"/>
    <w:rsid w:val="002A3635"/>
    <w:rsid w:val="002A5370"/>
    <w:rsid w:val="002A54D1"/>
    <w:rsid w:val="002A65CA"/>
    <w:rsid w:val="002B1935"/>
    <w:rsid w:val="002B1C28"/>
    <w:rsid w:val="002C70D7"/>
    <w:rsid w:val="002E2433"/>
    <w:rsid w:val="002E2972"/>
    <w:rsid w:val="002F3A69"/>
    <w:rsid w:val="002F56AF"/>
    <w:rsid w:val="002F65E3"/>
    <w:rsid w:val="002F6869"/>
    <w:rsid w:val="002F6898"/>
    <w:rsid w:val="002F6C52"/>
    <w:rsid w:val="00320FC5"/>
    <w:rsid w:val="00373F92"/>
    <w:rsid w:val="003764F1"/>
    <w:rsid w:val="003824BB"/>
    <w:rsid w:val="00394207"/>
    <w:rsid w:val="003A5B4D"/>
    <w:rsid w:val="003B042A"/>
    <w:rsid w:val="003B1111"/>
    <w:rsid w:val="003E392B"/>
    <w:rsid w:val="003E3B7B"/>
    <w:rsid w:val="003E7ACF"/>
    <w:rsid w:val="003E7EED"/>
    <w:rsid w:val="003F7991"/>
    <w:rsid w:val="0040024D"/>
    <w:rsid w:val="00403241"/>
    <w:rsid w:val="00410257"/>
    <w:rsid w:val="00415FF6"/>
    <w:rsid w:val="004267B8"/>
    <w:rsid w:val="00426F3A"/>
    <w:rsid w:val="00432018"/>
    <w:rsid w:val="00442341"/>
    <w:rsid w:val="00442DF2"/>
    <w:rsid w:val="00443BC0"/>
    <w:rsid w:val="00443EBF"/>
    <w:rsid w:val="00454296"/>
    <w:rsid w:val="00461C8D"/>
    <w:rsid w:val="00464BBF"/>
    <w:rsid w:val="0046586D"/>
    <w:rsid w:val="0047453A"/>
    <w:rsid w:val="00475438"/>
    <w:rsid w:val="004759D2"/>
    <w:rsid w:val="00476383"/>
    <w:rsid w:val="004B6E80"/>
    <w:rsid w:val="004D1076"/>
    <w:rsid w:val="004D1ADB"/>
    <w:rsid w:val="004D582A"/>
    <w:rsid w:val="004F3E03"/>
    <w:rsid w:val="0050184E"/>
    <w:rsid w:val="00503D54"/>
    <w:rsid w:val="00510283"/>
    <w:rsid w:val="0051093C"/>
    <w:rsid w:val="0051743E"/>
    <w:rsid w:val="005177EB"/>
    <w:rsid w:val="00517927"/>
    <w:rsid w:val="00521612"/>
    <w:rsid w:val="00523450"/>
    <w:rsid w:val="0052396D"/>
    <w:rsid w:val="00540A63"/>
    <w:rsid w:val="00542EC3"/>
    <w:rsid w:val="00544926"/>
    <w:rsid w:val="00552D22"/>
    <w:rsid w:val="00570E5A"/>
    <w:rsid w:val="005812AF"/>
    <w:rsid w:val="005821CE"/>
    <w:rsid w:val="00585530"/>
    <w:rsid w:val="005B0874"/>
    <w:rsid w:val="005D2C24"/>
    <w:rsid w:val="005D53C0"/>
    <w:rsid w:val="005D6203"/>
    <w:rsid w:val="005E1498"/>
    <w:rsid w:val="005F170E"/>
    <w:rsid w:val="00604000"/>
    <w:rsid w:val="00606889"/>
    <w:rsid w:val="00612EE9"/>
    <w:rsid w:val="0061500D"/>
    <w:rsid w:val="00615BC4"/>
    <w:rsid w:val="006178E0"/>
    <w:rsid w:val="0062247C"/>
    <w:rsid w:val="00636C39"/>
    <w:rsid w:val="00637B40"/>
    <w:rsid w:val="00644EEF"/>
    <w:rsid w:val="0066084E"/>
    <w:rsid w:val="0066113A"/>
    <w:rsid w:val="00662545"/>
    <w:rsid w:val="00663C0F"/>
    <w:rsid w:val="00664422"/>
    <w:rsid w:val="006658DD"/>
    <w:rsid w:val="006803B3"/>
    <w:rsid w:val="006841E1"/>
    <w:rsid w:val="006879DC"/>
    <w:rsid w:val="00693552"/>
    <w:rsid w:val="006A315F"/>
    <w:rsid w:val="006B3E70"/>
    <w:rsid w:val="006B5ED1"/>
    <w:rsid w:val="006B663D"/>
    <w:rsid w:val="006C2A2A"/>
    <w:rsid w:val="006D0FE1"/>
    <w:rsid w:val="006E39FF"/>
    <w:rsid w:val="006E6798"/>
    <w:rsid w:val="006F1E7B"/>
    <w:rsid w:val="006F7E38"/>
    <w:rsid w:val="00703B73"/>
    <w:rsid w:val="007078CE"/>
    <w:rsid w:val="0071476A"/>
    <w:rsid w:val="00716AA1"/>
    <w:rsid w:val="00733370"/>
    <w:rsid w:val="007370B3"/>
    <w:rsid w:val="007476D7"/>
    <w:rsid w:val="00753BF8"/>
    <w:rsid w:val="0075544A"/>
    <w:rsid w:val="007614AA"/>
    <w:rsid w:val="00765B69"/>
    <w:rsid w:val="00770915"/>
    <w:rsid w:val="007742B1"/>
    <w:rsid w:val="00797777"/>
    <w:rsid w:val="007977A1"/>
    <w:rsid w:val="007A532A"/>
    <w:rsid w:val="007B3207"/>
    <w:rsid w:val="007C6B7C"/>
    <w:rsid w:val="007D2011"/>
    <w:rsid w:val="007E16CE"/>
    <w:rsid w:val="007F0257"/>
    <w:rsid w:val="007F3357"/>
    <w:rsid w:val="007F6B8F"/>
    <w:rsid w:val="007F735C"/>
    <w:rsid w:val="0081091C"/>
    <w:rsid w:val="00816B12"/>
    <w:rsid w:val="00822489"/>
    <w:rsid w:val="00826C2B"/>
    <w:rsid w:val="0083534B"/>
    <w:rsid w:val="00842E7E"/>
    <w:rsid w:val="008475A0"/>
    <w:rsid w:val="00850C7F"/>
    <w:rsid w:val="00852A2F"/>
    <w:rsid w:val="0085772D"/>
    <w:rsid w:val="00862DFA"/>
    <w:rsid w:val="008718E1"/>
    <w:rsid w:val="00875B14"/>
    <w:rsid w:val="00876477"/>
    <w:rsid w:val="00881D72"/>
    <w:rsid w:val="00885916"/>
    <w:rsid w:val="008876E8"/>
    <w:rsid w:val="00891FE4"/>
    <w:rsid w:val="008A1B29"/>
    <w:rsid w:val="008A2DBA"/>
    <w:rsid w:val="008C6D49"/>
    <w:rsid w:val="008D65B8"/>
    <w:rsid w:val="008E5C32"/>
    <w:rsid w:val="00902CB8"/>
    <w:rsid w:val="00905B0F"/>
    <w:rsid w:val="00915EE0"/>
    <w:rsid w:val="009331E3"/>
    <w:rsid w:val="00937F69"/>
    <w:rsid w:val="00944A36"/>
    <w:rsid w:val="00973946"/>
    <w:rsid w:val="009765AE"/>
    <w:rsid w:val="00987045"/>
    <w:rsid w:val="0098713C"/>
    <w:rsid w:val="009A0699"/>
    <w:rsid w:val="009A0B0B"/>
    <w:rsid w:val="009A18D5"/>
    <w:rsid w:val="009A485C"/>
    <w:rsid w:val="009A6A6E"/>
    <w:rsid w:val="009B7FE5"/>
    <w:rsid w:val="009C4A52"/>
    <w:rsid w:val="009C53EB"/>
    <w:rsid w:val="009D309B"/>
    <w:rsid w:val="009E1533"/>
    <w:rsid w:val="009E6A68"/>
    <w:rsid w:val="00A027B1"/>
    <w:rsid w:val="00A110C2"/>
    <w:rsid w:val="00A14A16"/>
    <w:rsid w:val="00A16885"/>
    <w:rsid w:val="00A23FFF"/>
    <w:rsid w:val="00A27749"/>
    <w:rsid w:val="00A35B48"/>
    <w:rsid w:val="00A44C02"/>
    <w:rsid w:val="00A46B09"/>
    <w:rsid w:val="00A51C1E"/>
    <w:rsid w:val="00A57DA2"/>
    <w:rsid w:val="00A628E3"/>
    <w:rsid w:val="00A66A42"/>
    <w:rsid w:val="00A7592F"/>
    <w:rsid w:val="00A84503"/>
    <w:rsid w:val="00A9089D"/>
    <w:rsid w:val="00AA003C"/>
    <w:rsid w:val="00AA5C95"/>
    <w:rsid w:val="00AA65D2"/>
    <w:rsid w:val="00AB3F3A"/>
    <w:rsid w:val="00AC0DB9"/>
    <w:rsid w:val="00AC4109"/>
    <w:rsid w:val="00AC7C95"/>
    <w:rsid w:val="00AE0D11"/>
    <w:rsid w:val="00AE1ED7"/>
    <w:rsid w:val="00AE2344"/>
    <w:rsid w:val="00AE3CA2"/>
    <w:rsid w:val="00AE7CA7"/>
    <w:rsid w:val="00AF25C5"/>
    <w:rsid w:val="00B03C7D"/>
    <w:rsid w:val="00B03F3D"/>
    <w:rsid w:val="00B04FD0"/>
    <w:rsid w:val="00B201F4"/>
    <w:rsid w:val="00B324E0"/>
    <w:rsid w:val="00B34723"/>
    <w:rsid w:val="00B4349D"/>
    <w:rsid w:val="00B6572A"/>
    <w:rsid w:val="00B66876"/>
    <w:rsid w:val="00B7757C"/>
    <w:rsid w:val="00BA16F1"/>
    <w:rsid w:val="00BA7CBB"/>
    <w:rsid w:val="00BB2A82"/>
    <w:rsid w:val="00BB53C8"/>
    <w:rsid w:val="00BC1EA7"/>
    <w:rsid w:val="00BD0382"/>
    <w:rsid w:val="00BE585A"/>
    <w:rsid w:val="00BE7DC9"/>
    <w:rsid w:val="00BF1656"/>
    <w:rsid w:val="00BF71B1"/>
    <w:rsid w:val="00BF7F8B"/>
    <w:rsid w:val="00C04229"/>
    <w:rsid w:val="00C34755"/>
    <w:rsid w:val="00C42EE7"/>
    <w:rsid w:val="00C46BAF"/>
    <w:rsid w:val="00C54F2C"/>
    <w:rsid w:val="00C63310"/>
    <w:rsid w:val="00CA0055"/>
    <w:rsid w:val="00CA7071"/>
    <w:rsid w:val="00CB17C8"/>
    <w:rsid w:val="00CB1988"/>
    <w:rsid w:val="00CD2B16"/>
    <w:rsid w:val="00CD3A02"/>
    <w:rsid w:val="00CD40CE"/>
    <w:rsid w:val="00CD4C2F"/>
    <w:rsid w:val="00CE00CE"/>
    <w:rsid w:val="00CF3DDC"/>
    <w:rsid w:val="00CF5F07"/>
    <w:rsid w:val="00D10BD8"/>
    <w:rsid w:val="00D16D6B"/>
    <w:rsid w:val="00D21566"/>
    <w:rsid w:val="00D2233F"/>
    <w:rsid w:val="00D2516F"/>
    <w:rsid w:val="00D31E00"/>
    <w:rsid w:val="00D42E15"/>
    <w:rsid w:val="00D454E9"/>
    <w:rsid w:val="00D52E7D"/>
    <w:rsid w:val="00D5633E"/>
    <w:rsid w:val="00D63E19"/>
    <w:rsid w:val="00D755E3"/>
    <w:rsid w:val="00D85CC3"/>
    <w:rsid w:val="00D861EB"/>
    <w:rsid w:val="00DA02E6"/>
    <w:rsid w:val="00DA2030"/>
    <w:rsid w:val="00DA3D02"/>
    <w:rsid w:val="00DB5C24"/>
    <w:rsid w:val="00DB651A"/>
    <w:rsid w:val="00DC07F2"/>
    <w:rsid w:val="00DC5142"/>
    <w:rsid w:val="00DD27B6"/>
    <w:rsid w:val="00DD61B0"/>
    <w:rsid w:val="00DF1900"/>
    <w:rsid w:val="00DF7FC1"/>
    <w:rsid w:val="00E002CF"/>
    <w:rsid w:val="00E01B15"/>
    <w:rsid w:val="00E1192B"/>
    <w:rsid w:val="00E21F95"/>
    <w:rsid w:val="00E27718"/>
    <w:rsid w:val="00E33FFB"/>
    <w:rsid w:val="00E36D90"/>
    <w:rsid w:val="00E46CA0"/>
    <w:rsid w:val="00E5190D"/>
    <w:rsid w:val="00E606FC"/>
    <w:rsid w:val="00E741A7"/>
    <w:rsid w:val="00E8044F"/>
    <w:rsid w:val="00E94A6D"/>
    <w:rsid w:val="00E97256"/>
    <w:rsid w:val="00EA159A"/>
    <w:rsid w:val="00EB01FC"/>
    <w:rsid w:val="00EB12C4"/>
    <w:rsid w:val="00EB4540"/>
    <w:rsid w:val="00EC2159"/>
    <w:rsid w:val="00EC4324"/>
    <w:rsid w:val="00EC64DE"/>
    <w:rsid w:val="00ED0480"/>
    <w:rsid w:val="00ED0FB1"/>
    <w:rsid w:val="00ED6011"/>
    <w:rsid w:val="00EE1C3D"/>
    <w:rsid w:val="00EE67CE"/>
    <w:rsid w:val="00EF1493"/>
    <w:rsid w:val="00EF4BFF"/>
    <w:rsid w:val="00F05EE9"/>
    <w:rsid w:val="00F06F90"/>
    <w:rsid w:val="00F14910"/>
    <w:rsid w:val="00F17AB4"/>
    <w:rsid w:val="00F2087A"/>
    <w:rsid w:val="00F302B6"/>
    <w:rsid w:val="00F4326E"/>
    <w:rsid w:val="00F4395D"/>
    <w:rsid w:val="00F544AA"/>
    <w:rsid w:val="00F823F6"/>
    <w:rsid w:val="00F8483A"/>
    <w:rsid w:val="00F955AC"/>
    <w:rsid w:val="00F95E22"/>
    <w:rsid w:val="00FA19AF"/>
    <w:rsid w:val="00FA7127"/>
    <w:rsid w:val="00FB1ADB"/>
    <w:rsid w:val="00FB4E62"/>
    <w:rsid w:val="00FB5FC7"/>
    <w:rsid w:val="00FC1B97"/>
    <w:rsid w:val="00FC260F"/>
    <w:rsid w:val="00FC5C67"/>
    <w:rsid w:val="00FD22B3"/>
    <w:rsid w:val="00FE72E8"/>
    <w:rsid w:val="00FF0239"/>
    <w:rsid w:val="00FF2C80"/>
    <w:rsid w:val="00FF3042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060C0"/>
    <w:rPr>
      <w:sz w:val="24"/>
      <w:szCs w:val="24"/>
      <w:lang w:eastAsia="en-US"/>
    </w:rPr>
  </w:style>
  <w:style w:type="paragraph" w:styleId="Otsikko1">
    <w:name w:val="heading 1"/>
    <w:basedOn w:val="Leipteksti"/>
    <w:next w:val="Leipteksti"/>
    <w:qFormat/>
    <w:rsid w:val="00AE0D11"/>
    <w:pPr>
      <w:keepNext/>
      <w:numPr>
        <w:numId w:val="2"/>
      </w:numPr>
      <w:spacing w:before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Leipteksti"/>
    <w:qFormat/>
    <w:rsid w:val="009B7FE5"/>
    <w:pPr>
      <w:numPr>
        <w:ilvl w:val="1"/>
      </w:numPr>
      <w:spacing w:before="240" w:after="60"/>
      <w:outlineLvl w:val="1"/>
    </w:pPr>
    <w:rPr>
      <w:b w:val="0"/>
      <w:bCs w:val="0"/>
      <w:iCs/>
      <w:sz w:val="28"/>
      <w:szCs w:val="28"/>
    </w:rPr>
  </w:style>
  <w:style w:type="paragraph" w:styleId="Otsikko3">
    <w:name w:val="heading 3"/>
    <w:basedOn w:val="Leipteksti"/>
    <w:next w:val="Leipteksti"/>
    <w:qFormat/>
    <w:rsid w:val="00AE0D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basedOn w:val="Leipteksti"/>
    <w:next w:val="Leipteksti"/>
    <w:qFormat/>
    <w:rsid w:val="00F544AA"/>
    <w:pPr>
      <w:keepNext/>
      <w:spacing w:before="120" w:after="6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Normaali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B03F3D"/>
    <w:pPr>
      <w:spacing w:before="60" w:after="120"/>
      <w:ind w:left="1418"/>
    </w:pPr>
  </w:style>
  <w:style w:type="paragraph" w:customStyle="1" w:styleId="Subheading">
    <w:name w:val="Subheading"/>
    <w:basedOn w:val="Otsikko2"/>
    <w:next w:val="Leipteksti"/>
    <w:rsid w:val="00B03F3D"/>
    <w:pPr>
      <w:numPr>
        <w:ilvl w:val="0"/>
        <w:numId w:val="0"/>
      </w:numPr>
      <w:spacing w:after="120"/>
      <w:ind w:left="1440"/>
    </w:pPr>
    <w:rPr>
      <w:b/>
      <w:sz w:val="24"/>
    </w:rPr>
  </w:style>
  <w:style w:type="paragraph" w:customStyle="1" w:styleId="Subject">
    <w:name w:val="Subject"/>
    <w:basedOn w:val="Normaali"/>
    <w:next w:val="Leipteksti"/>
    <w:rsid w:val="00F544AA"/>
    <w:pPr>
      <w:spacing w:before="120" w:after="960"/>
      <w:jc w:val="right"/>
    </w:pPr>
    <w:rPr>
      <w:rFonts w:ascii="Frutiger 55 Roman" w:hAnsi="Frutiger 55 Roman"/>
      <w:sz w:val="32"/>
    </w:rPr>
  </w:style>
  <w:style w:type="paragraph" w:styleId="Yltunniste">
    <w:name w:val="header"/>
    <w:basedOn w:val="Normaali"/>
    <w:link w:val="YltunnisteChar"/>
    <w:rsid w:val="00F544AA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F544AA"/>
    <w:pPr>
      <w:tabs>
        <w:tab w:val="center" w:pos="4153"/>
        <w:tab w:val="right" w:pos="8306"/>
      </w:tabs>
    </w:pPr>
    <w:rPr>
      <w:smallCaps/>
      <w:sz w:val="20"/>
    </w:rPr>
  </w:style>
  <w:style w:type="character" w:styleId="Sivunumero">
    <w:name w:val="page number"/>
    <w:basedOn w:val="Kappaleenoletusfontti"/>
    <w:rsid w:val="00F544AA"/>
  </w:style>
  <w:style w:type="paragraph" w:customStyle="1" w:styleId="tabletext">
    <w:name w:val="table text"/>
    <w:basedOn w:val="Leipteksti"/>
    <w:semiHidden/>
    <w:rsid w:val="00F544AA"/>
    <w:pPr>
      <w:ind w:left="72"/>
    </w:pPr>
  </w:style>
  <w:style w:type="paragraph" w:customStyle="1" w:styleId="tableheading">
    <w:name w:val="table heading"/>
    <w:basedOn w:val="Leipteksti"/>
    <w:semiHidden/>
    <w:rsid w:val="00F544AA"/>
    <w:pPr>
      <w:ind w:left="0"/>
    </w:pPr>
    <w:rPr>
      <w:b/>
      <w:color w:val="FFFFFF"/>
    </w:rPr>
  </w:style>
  <w:style w:type="paragraph" w:customStyle="1" w:styleId="HeaderSmall">
    <w:name w:val="Header Small"/>
    <w:basedOn w:val="Yltunniste"/>
    <w:next w:val="Yltunniste"/>
    <w:rsid w:val="00F544AA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Sisluet2">
    <w:name w:val="toc 2"/>
    <w:basedOn w:val="Sisluet1"/>
    <w:next w:val="Normaali"/>
    <w:autoRedefine/>
    <w:uiPriority w:val="39"/>
    <w:rsid w:val="0022768B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ali"/>
    <w:rsid w:val="00265A7A"/>
    <w:pPr>
      <w:numPr>
        <w:numId w:val="1"/>
      </w:numPr>
    </w:pPr>
  </w:style>
  <w:style w:type="paragraph" w:customStyle="1" w:styleId="Mainheading">
    <w:name w:val="Main heading"/>
    <w:basedOn w:val="Otsikko1"/>
    <w:next w:val="Leipteksti"/>
    <w:rsid w:val="00D31E00"/>
    <w:pPr>
      <w:numPr>
        <w:numId w:val="0"/>
      </w:numPr>
    </w:pPr>
  </w:style>
  <w:style w:type="paragraph" w:customStyle="1" w:styleId="Highlight">
    <w:name w:val="Highlight"/>
    <w:basedOn w:val="Leipteksti"/>
    <w:next w:val="Leipteksti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1E113D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</w:style>
  <w:style w:type="paragraph" w:styleId="Sisluet1">
    <w:name w:val="toc 1"/>
    <w:basedOn w:val="Leipteksti"/>
    <w:next w:val="Leipteksti"/>
    <w:autoRedefine/>
    <w:uiPriority w:val="39"/>
    <w:rsid w:val="0022768B"/>
    <w:pPr>
      <w:tabs>
        <w:tab w:val="left" w:pos="1134"/>
        <w:tab w:val="right" w:leader="dot" w:pos="9072"/>
      </w:tabs>
      <w:spacing w:before="240" w:after="0"/>
      <w:ind w:left="567"/>
      <w:jc w:val="both"/>
    </w:pPr>
    <w:rPr>
      <w:rFonts w:ascii="Trebuchet MS" w:hAnsi="Trebuchet MS"/>
      <w:b/>
      <w:bCs/>
      <w:noProof/>
      <w:sz w:val="22"/>
      <w:szCs w:val="22"/>
    </w:rPr>
  </w:style>
  <w:style w:type="paragraph" w:styleId="Sisluet3">
    <w:name w:val="toc 3"/>
    <w:basedOn w:val="Sisluet2"/>
    <w:next w:val="Normaali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Sisluet4">
    <w:name w:val="toc 4"/>
    <w:basedOn w:val="Normaali"/>
    <w:next w:val="Normaali"/>
    <w:autoRedefine/>
    <w:semiHidden/>
    <w:rsid w:val="00AC0DB9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AC0DB9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AC0DB9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AC0DB9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AC0DB9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AC0DB9"/>
    <w:pPr>
      <w:ind w:left="192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Leipteksti"/>
    <w:rsid w:val="00AC0DB9"/>
  </w:style>
  <w:style w:type="table" w:styleId="TaulukkoRuudukko">
    <w:name w:val="Table Grid"/>
    <w:basedOn w:val="Normaalitaulukko"/>
    <w:semiHidden/>
    <w:rsid w:val="0015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ali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character" w:styleId="Kommentinviite">
    <w:name w:val="annotation reference"/>
    <w:basedOn w:val="Kappaleenoletusfontti"/>
    <w:semiHidden/>
    <w:rsid w:val="00DC5142"/>
    <w:rPr>
      <w:sz w:val="16"/>
      <w:szCs w:val="16"/>
    </w:rPr>
  </w:style>
  <w:style w:type="paragraph" w:styleId="Kommentinteksti">
    <w:name w:val="annotation text"/>
    <w:basedOn w:val="Normaali"/>
    <w:semiHidden/>
    <w:rsid w:val="00DC514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DC5142"/>
    <w:rPr>
      <w:b/>
      <w:bCs/>
    </w:rPr>
  </w:style>
  <w:style w:type="paragraph" w:styleId="Seliteteksti">
    <w:name w:val="Balloon Text"/>
    <w:basedOn w:val="Normaali"/>
    <w:semiHidden/>
    <w:rsid w:val="00DC5142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83534B"/>
    <w:rPr>
      <w:sz w:val="20"/>
      <w:szCs w:val="20"/>
    </w:rPr>
  </w:style>
  <w:style w:type="character" w:styleId="Alaviitteenviite">
    <w:name w:val="footnote reference"/>
    <w:basedOn w:val="Kappaleenoletusfontti"/>
    <w:semiHidden/>
    <w:rsid w:val="0083534B"/>
    <w:rPr>
      <w:vertAlign w:val="superscript"/>
    </w:rPr>
  </w:style>
  <w:style w:type="character" w:customStyle="1" w:styleId="LeiptekstiChar">
    <w:name w:val="Leipäteksti Char"/>
    <w:basedOn w:val="Kappaleenoletusfontti"/>
    <w:link w:val="Leipteksti"/>
    <w:rsid w:val="00644EEF"/>
    <w:rPr>
      <w:sz w:val="24"/>
      <w:szCs w:val="24"/>
      <w:lang w:val="fi-FI" w:eastAsia="en-US" w:bidi="ar-SA"/>
    </w:rPr>
  </w:style>
  <w:style w:type="paragraph" w:customStyle="1" w:styleId="D5700E106C394E3EAE5B9854BA76248F">
    <w:name w:val="D5700E106C394E3EAE5B9854BA76248F"/>
    <w:rsid w:val="008876E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sllysluettelonotsikko1">
    <w:name w:val="Sisällysluettelon otsikko1"/>
    <w:basedOn w:val="Otsikko1"/>
    <w:next w:val="Normaali"/>
    <w:uiPriority w:val="39"/>
    <w:semiHidden/>
    <w:unhideWhenUsed/>
    <w:qFormat/>
    <w:rsid w:val="008876E8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MYltunniste">
    <w:name w:val="VM_Ylätunniste"/>
    <w:rsid w:val="002F689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rsid w:val="002F6898"/>
    <w:rPr>
      <w:sz w:val="24"/>
      <w:szCs w:val="24"/>
      <w:lang w:val="fi-FI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060C0"/>
    <w:rPr>
      <w:sz w:val="24"/>
      <w:szCs w:val="24"/>
      <w:lang w:eastAsia="en-US"/>
    </w:rPr>
  </w:style>
  <w:style w:type="paragraph" w:styleId="Otsikko1">
    <w:name w:val="heading 1"/>
    <w:basedOn w:val="Leipteksti"/>
    <w:next w:val="Leipteksti"/>
    <w:qFormat/>
    <w:rsid w:val="00AE0D11"/>
    <w:pPr>
      <w:keepNext/>
      <w:numPr>
        <w:numId w:val="2"/>
      </w:numPr>
      <w:spacing w:before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Leipteksti"/>
    <w:qFormat/>
    <w:rsid w:val="009B7FE5"/>
    <w:pPr>
      <w:numPr>
        <w:ilvl w:val="1"/>
      </w:numPr>
      <w:spacing w:before="240" w:after="60"/>
      <w:outlineLvl w:val="1"/>
    </w:pPr>
    <w:rPr>
      <w:b w:val="0"/>
      <w:bCs w:val="0"/>
      <w:iCs/>
      <w:sz w:val="28"/>
      <w:szCs w:val="28"/>
    </w:rPr>
  </w:style>
  <w:style w:type="paragraph" w:styleId="Otsikko3">
    <w:name w:val="heading 3"/>
    <w:basedOn w:val="Leipteksti"/>
    <w:next w:val="Leipteksti"/>
    <w:qFormat/>
    <w:rsid w:val="00AE0D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basedOn w:val="Leipteksti"/>
    <w:next w:val="Leipteksti"/>
    <w:qFormat/>
    <w:rsid w:val="00F544AA"/>
    <w:pPr>
      <w:keepNext/>
      <w:spacing w:before="120" w:after="6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Normaali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B03F3D"/>
    <w:pPr>
      <w:spacing w:before="60" w:after="120"/>
      <w:ind w:left="1418"/>
    </w:pPr>
  </w:style>
  <w:style w:type="paragraph" w:customStyle="1" w:styleId="Subheading">
    <w:name w:val="Subheading"/>
    <w:basedOn w:val="Otsikko2"/>
    <w:next w:val="Leipteksti"/>
    <w:rsid w:val="00B03F3D"/>
    <w:pPr>
      <w:numPr>
        <w:ilvl w:val="0"/>
        <w:numId w:val="0"/>
      </w:numPr>
      <w:spacing w:after="120"/>
      <w:ind w:left="1440"/>
    </w:pPr>
    <w:rPr>
      <w:b/>
      <w:sz w:val="24"/>
    </w:rPr>
  </w:style>
  <w:style w:type="paragraph" w:customStyle="1" w:styleId="Subject">
    <w:name w:val="Subject"/>
    <w:basedOn w:val="Normaali"/>
    <w:next w:val="Leipteksti"/>
    <w:rsid w:val="00F544AA"/>
    <w:pPr>
      <w:spacing w:before="120" w:after="960"/>
      <w:jc w:val="right"/>
    </w:pPr>
    <w:rPr>
      <w:rFonts w:ascii="Frutiger 55 Roman" w:hAnsi="Frutiger 55 Roman"/>
      <w:sz w:val="32"/>
    </w:rPr>
  </w:style>
  <w:style w:type="paragraph" w:styleId="Yltunniste">
    <w:name w:val="header"/>
    <w:basedOn w:val="Normaali"/>
    <w:link w:val="YltunnisteChar"/>
    <w:rsid w:val="00F544AA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F544AA"/>
    <w:pPr>
      <w:tabs>
        <w:tab w:val="center" w:pos="4153"/>
        <w:tab w:val="right" w:pos="8306"/>
      </w:tabs>
    </w:pPr>
    <w:rPr>
      <w:smallCaps/>
      <w:sz w:val="20"/>
    </w:rPr>
  </w:style>
  <w:style w:type="character" w:styleId="Sivunumero">
    <w:name w:val="page number"/>
    <w:basedOn w:val="Kappaleenoletusfontti"/>
    <w:rsid w:val="00F544AA"/>
  </w:style>
  <w:style w:type="paragraph" w:customStyle="1" w:styleId="tabletext">
    <w:name w:val="table text"/>
    <w:basedOn w:val="Leipteksti"/>
    <w:semiHidden/>
    <w:rsid w:val="00F544AA"/>
    <w:pPr>
      <w:ind w:left="72"/>
    </w:pPr>
  </w:style>
  <w:style w:type="paragraph" w:customStyle="1" w:styleId="tableheading">
    <w:name w:val="table heading"/>
    <w:basedOn w:val="Leipteksti"/>
    <w:semiHidden/>
    <w:rsid w:val="00F544AA"/>
    <w:pPr>
      <w:ind w:left="0"/>
    </w:pPr>
    <w:rPr>
      <w:b/>
      <w:color w:val="FFFFFF"/>
    </w:rPr>
  </w:style>
  <w:style w:type="paragraph" w:customStyle="1" w:styleId="HeaderSmall">
    <w:name w:val="Header Small"/>
    <w:basedOn w:val="Yltunniste"/>
    <w:next w:val="Yltunniste"/>
    <w:rsid w:val="00F544AA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Sisluet2">
    <w:name w:val="toc 2"/>
    <w:basedOn w:val="Sisluet1"/>
    <w:next w:val="Normaali"/>
    <w:autoRedefine/>
    <w:uiPriority w:val="39"/>
    <w:rsid w:val="0022768B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ali"/>
    <w:rsid w:val="00265A7A"/>
    <w:pPr>
      <w:numPr>
        <w:numId w:val="1"/>
      </w:numPr>
    </w:pPr>
  </w:style>
  <w:style w:type="paragraph" w:customStyle="1" w:styleId="Mainheading">
    <w:name w:val="Main heading"/>
    <w:basedOn w:val="Otsikko1"/>
    <w:next w:val="Leipteksti"/>
    <w:rsid w:val="00D31E00"/>
    <w:pPr>
      <w:numPr>
        <w:numId w:val="0"/>
      </w:numPr>
    </w:pPr>
  </w:style>
  <w:style w:type="paragraph" w:customStyle="1" w:styleId="Highlight">
    <w:name w:val="Highlight"/>
    <w:basedOn w:val="Leipteksti"/>
    <w:next w:val="Leipteksti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1E113D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</w:style>
  <w:style w:type="paragraph" w:styleId="Sisluet1">
    <w:name w:val="toc 1"/>
    <w:basedOn w:val="Leipteksti"/>
    <w:next w:val="Leipteksti"/>
    <w:autoRedefine/>
    <w:uiPriority w:val="39"/>
    <w:rsid w:val="0022768B"/>
    <w:pPr>
      <w:tabs>
        <w:tab w:val="left" w:pos="1134"/>
        <w:tab w:val="right" w:leader="dot" w:pos="9072"/>
      </w:tabs>
      <w:spacing w:before="240" w:after="0"/>
      <w:ind w:left="567"/>
      <w:jc w:val="both"/>
    </w:pPr>
    <w:rPr>
      <w:rFonts w:ascii="Trebuchet MS" w:hAnsi="Trebuchet MS"/>
      <w:b/>
      <w:bCs/>
      <w:noProof/>
      <w:sz w:val="22"/>
      <w:szCs w:val="22"/>
    </w:rPr>
  </w:style>
  <w:style w:type="paragraph" w:styleId="Sisluet3">
    <w:name w:val="toc 3"/>
    <w:basedOn w:val="Sisluet2"/>
    <w:next w:val="Normaali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Sisluet4">
    <w:name w:val="toc 4"/>
    <w:basedOn w:val="Normaali"/>
    <w:next w:val="Normaali"/>
    <w:autoRedefine/>
    <w:semiHidden/>
    <w:rsid w:val="00AC0DB9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AC0DB9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AC0DB9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AC0DB9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AC0DB9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AC0DB9"/>
    <w:pPr>
      <w:ind w:left="192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Leipteksti"/>
    <w:rsid w:val="00AC0DB9"/>
  </w:style>
  <w:style w:type="table" w:styleId="TaulukkoRuudukko">
    <w:name w:val="Table Grid"/>
    <w:basedOn w:val="Normaalitaulukko"/>
    <w:semiHidden/>
    <w:rsid w:val="0015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ali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character" w:styleId="Kommentinviite">
    <w:name w:val="annotation reference"/>
    <w:basedOn w:val="Kappaleenoletusfontti"/>
    <w:semiHidden/>
    <w:rsid w:val="00DC5142"/>
    <w:rPr>
      <w:sz w:val="16"/>
      <w:szCs w:val="16"/>
    </w:rPr>
  </w:style>
  <w:style w:type="paragraph" w:styleId="Kommentinteksti">
    <w:name w:val="annotation text"/>
    <w:basedOn w:val="Normaali"/>
    <w:semiHidden/>
    <w:rsid w:val="00DC514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DC5142"/>
    <w:rPr>
      <w:b/>
      <w:bCs/>
    </w:rPr>
  </w:style>
  <w:style w:type="paragraph" w:styleId="Seliteteksti">
    <w:name w:val="Balloon Text"/>
    <w:basedOn w:val="Normaali"/>
    <w:semiHidden/>
    <w:rsid w:val="00DC5142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83534B"/>
    <w:rPr>
      <w:sz w:val="20"/>
      <w:szCs w:val="20"/>
    </w:rPr>
  </w:style>
  <w:style w:type="character" w:styleId="Alaviitteenviite">
    <w:name w:val="footnote reference"/>
    <w:basedOn w:val="Kappaleenoletusfontti"/>
    <w:semiHidden/>
    <w:rsid w:val="0083534B"/>
    <w:rPr>
      <w:vertAlign w:val="superscript"/>
    </w:rPr>
  </w:style>
  <w:style w:type="character" w:customStyle="1" w:styleId="LeiptekstiChar">
    <w:name w:val="Leipäteksti Char"/>
    <w:basedOn w:val="Kappaleenoletusfontti"/>
    <w:link w:val="Leipteksti"/>
    <w:rsid w:val="00644EEF"/>
    <w:rPr>
      <w:sz w:val="24"/>
      <w:szCs w:val="24"/>
      <w:lang w:val="fi-FI" w:eastAsia="en-US" w:bidi="ar-SA"/>
    </w:rPr>
  </w:style>
  <w:style w:type="paragraph" w:customStyle="1" w:styleId="D5700E106C394E3EAE5B9854BA76248F">
    <w:name w:val="D5700E106C394E3EAE5B9854BA76248F"/>
    <w:rsid w:val="008876E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sllysluettelonotsikko1">
    <w:name w:val="Sisällysluettelon otsikko1"/>
    <w:basedOn w:val="Otsikko1"/>
    <w:next w:val="Normaali"/>
    <w:uiPriority w:val="39"/>
    <w:semiHidden/>
    <w:unhideWhenUsed/>
    <w:qFormat/>
    <w:rsid w:val="008876E8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MYltunniste">
    <w:name w:val="VM_Ylätunniste"/>
    <w:rsid w:val="002F689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rsid w:val="002F6898"/>
    <w:rPr>
      <w:sz w:val="24"/>
      <w:szCs w:val="24"/>
      <w:lang w:val="fi-FI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igenDots\EigenCustomerSimpl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C561-2DE8-49CC-A9D1-429C4AF5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EigenCustomerSimple.dot</Template>
  <TotalTime>0</TotalTime>
  <Pages>14</Pages>
  <Words>1311</Words>
  <Characters>12321</Characters>
  <Application>Microsoft Office Word</Application>
  <DocSecurity>0</DocSecurity>
  <Lines>102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Ohjelmasuunnitelma</vt:lpstr>
    </vt:vector>
  </TitlesOfParts>
  <Company>VM</Company>
  <LinksUpToDate>false</LinksUpToDate>
  <CharactersWithSpaces>13605</CharactersWithSpaces>
  <SharedDoc>false</SharedDoc>
  <HLinks>
    <vt:vector size="210" baseType="variant"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_Toc301190388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_Toc301190387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_Toc301190386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_Toc301190385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_Toc301190384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_Toc301190383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_Toc301190382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_Toc301190381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_Toc301190380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_Toc301190379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_Toc301190378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_Toc301190377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_Toc301190376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_Toc301190375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_Toc301190374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_Toc301190373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_Toc301190372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_Toc301190371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_Toc301190370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_Toc301190369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_Toc301190368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_Toc301190367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_Toc301190366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_Toc301190365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_Toc301190364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_Toc301190363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_Toc301190362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_Toc301190361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_Toc301190360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_Toc301190359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_Toc301190358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_Toc301190357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_Toc301190356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_Toc301190355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_Toc301190354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Ohjelmasuunnitelma</dc:title>
  <dc:creator>TO</dc:creator>
  <cp:lastModifiedBy>Talkkari Heikki VM</cp:lastModifiedBy>
  <cp:revision>3</cp:revision>
  <cp:lastPrinted>2011-08-10T09:43:00Z</cp:lastPrinted>
  <dcterms:created xsi:type="dcterms:W3CDTF">2016-10-03T12:29:00Z</dcterms:created>
  <dcterms:modified xsi:type="dcterms:W3CDTF">2016-10-03T12:29:00Z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</vt:lpwstr>
  </property>
</Properties>
</file>