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2A4EB2" w:rsidRPr="008149B7" w:rsidTr="002A4EB2">
        <w:tc>
          <w:tcPr>
            <w:tcW w:w="2518" w:type="dxa"/>
            <w:shd w:val="clear" w:color="auto" w:fill="E6E6E6"/>
          </w:tcPr>
          <w:p w:rsidR="002A4EB2" w:rsidRPr="00A451C5" w:rsidRDefault="002A4EB2" w:rsidP="002A4EB2">
            <w:pPr>
              <w:spacing w:before="20" w:after="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Yleisohje</w:t>
            </w:r>
          </w:p>
        </w:tc>
        <w:tc>
          <w:tcPr>
            <w:tcW w:w="7655" w:type="dxa"/>
          </w:tcPr>
          <w:p w:rsidR="002A4EB2" w:rsidRPr="008149B7" w:rsidRDefault="002A4EB2" w:rsidP="00EF72F0">
            <w:pPr>
              <w:spacing w:before="20" w:after="20"/>
            </w:pPr>
            <w:r>
              <w:t xml:space="preserve">Kuvaa asiat arviointikehikkoon tiivistetysti. Viittaa tarvittaessa muihin </w:t>
            </w:r>
            <w:r w:rsidR="00EF72F0">
              <w:t>asiakirjoihin</w:t>
            </w:r>
            <w:r>
              <w:t>, jotka tulevat arviointikehikon liitteiksi.</w:t>
            </w:r>
          </w:p>
        </w:tc>
      </w:tr>
    </w:tbl>
    <w:p w:rsidR="002A4EB2" w:rsidRDefault="002A4EB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F7759C" w:rsidTr="00AB15CD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7759C" w:rsidRPr="00794A5A" w:rsidRDefault="00F7759C" w:rsidP="00A35A25">
            <w:pPr>
              <w:rPr>
                <w:b/>
                <w:color w:val="FFFFFF"/>
              </w:rPr>
            </w:pPr>
            <w:r w:rsidRPr="00794A5A">
              <w:rPr>
                <w:b/>
                <w:color w:val="FFFFFF"/>
              </w:rPr>
              <w:t>Hankkeen perustiedot</w:t>
            </w:r>
          </w:p>
        </w:tc>
      </w:tr>
      <w:tr w:rsidR="00F7759C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F7759C" w:rsidRPr="00A451C5" w:rsidRDefault="00F7759C" w:rsidP="00A35A25">
            <w:pPr>
              <w:rPr>
                <w:b/>
              </w:rPr>
            </w:pPr>
            <w:r>
              <w:rPr>
                <w:b/>
              </w:rPr>
              <w:t>Hankkeen nimi ja lyhenne</w:t>
            </w:r>
          </w:p>
        </w:tc>
        <w:tc>
          <w:tcPr>
            <w:tcW w:w="7655" w:type="dxa"/>
          </w:tcPr>
          <w:p w:rsidR="00F7759C" w:rsidRPr="008149B7" w:rsidRDefault="008149B7" w:rsidP="00A35A25">
            <w:r w:rsidRPr="008149B7">
              <w:t>&lt;nimi&gt;</w:t>
            </w:r>
          </w:p>
          <w:p w:rsidR="00F7759C" w:rsidRPr="008149B7" w:rsidRDefault="00F7759C" w:rsidP="00A35A25"/>
        </w:tc>
      </w:tr>
      <w:tr w:rsidR="00F7759C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F7759C" w:rsidRDefault="00F7759C" w:rsidP="00A35A25">
            <w:pPr>
              <w:rPr>
                <w:b/>
              </w:rPr>
            </w:pPr>
            <w:r>
              <w:rPr>
                <w:b/>
              </w:rPr>
              <w:t>Hankkeen omistaja</w:t>
            </w:r>
          </w:p>
          <w:p w:rsidR="00F7759C" w:rsidRDefault="00564712" w:rsidP="0077460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F7759C" w:rsidRPr="00774604">
              <w:rPr>
                <w:sz w:val="22"/>
                <w:szCs w:val="22"/>
              </w:rPr>
              <w:t>irasto tai muu organisaatio</w:t>
            </w:r>
          </w:p>
          <w:p w:rsidR="00EC37B9" w:rsidRPr="00EC37B9" w:rsidRDefault="00EC37B9" w:rsidP="00EC37B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vastuuhenkilö</w:t>
            </w:r>
          </w:p>
        </w:tc>
        <w:tc>
          <w:tcPr>
            <w:tcW w:w="7655" w:type="dxa"/>
          </w:tcPr>
          <w:p w:rsidR="008149B7" w:rsidRPr="008149B7" w:rsidRDefault="008149B7" w:rsidP="008149B7">
            <w:r w:rsidRPr="008149B7">
              <w:t>&lt;nimi&gt;</w:t>
            </w:r>
          </w:p>
          <w:p w:rsidR="00F7759C" w:rsidRPr="008149B7" w:rsidRDefault="00F7759C" w:rsidP="00A35A25"/>
        </w:tc>
      </w:tr>
      <w:tr w:rsidR="00EC37B9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EC37B9" w:rsidRDefault="00EC37B9" w:rsidP="00A35A25">
            <w:pPr>
              <w:rPr>
                <w:b/>
              </w:rPr>
            </w:pPr>
            <w:r>
              <w:rPr>
                <w:b/>
              </w:rPr>
              <w:t>Hanke-/projekti</w:t>
            </w:r>
            <w:r>
              <w:rPr>
                <w:b/>
              </w:rPr>
              <w:softHyphen/>
              <w:t>päällikkö</w:t>
            </w:r>
          </w:p>
        </w:tc>
        <w:tc>
          <w:tcPr>
            <w:tcW w:w="7655" w:type="dxa"/>
          </w:tcPr>
          <w:p w:rsidR="00EC37B9" w:rsidRDefault="00EC37B9" w:rsidP="008149B7">
            <w:r>
              <w:t>&lt;nimi&gt;</w:t>
            </w:r>
          </w:p>
          <w:p w:rsidR="00EC37B9" w:rsidRPr="008149B7" w:rsidRDefault="00EC37B9" w:rsidP="008149B7">
            <w:r>
              <w:t>&lt;yhteystiedot&gt;</w:t>
            </w:r>
          </w:p>
        </w:tc>
      </w:tr>
      <w:tr w:rsidR="00F7759C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774604" w:rsidRDefault="00F7759C" w:rsidP="0077460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Hankkeen tausta </w:t>
            </w:r>
            <w:r w:rsidR="00564712">
              <w:rPr>
                <w:b/>
              </w:rPr>
              <w:t xml:space="preserve">ja </w:t>
            </w:r>
            <w:r w:rsidR="009847C2">
              <w:rPr>
                <w:b/>
              </w:rPr>
              <w:t>tarkoitus</w:t>
            </w:r>
          </w:p>
          <w:p w:rsidR="000C11F1" w:rsidRDefault="00F7759C" w:rsidP="00F34689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RPr="000C11F1">
              <w:rPr>
                <w:sz w:val="22"/>
                <w:szCs w:val="22"/>
              </w:rPr>
              <w:t xml:space="preserve">miksi </w:t>
            </w:r>
            <w:r w:rsidR="00135075" w:rsidRPr="000C11F1">
              <w:rPr>
                <w:sz w:val="22"/>
                <w:szCs w:val="22"/>
              </w:rPr>
              <w:t>hanke on käynnistetty</w:t>
            </w:r>
            <w:r w:rsidR="000C11F1" w:rsidRPr="000C11F1">
              <w:rPr>
                <w:sz w:val="22"/>
                <w:szCs w:val="22"/>
              </w:rPr>
              <w:t xml:space="preserve"> </w:t>
            </w:r>
          </w:p>
          <w:p w:rsidR="00F76DCB" w:rsidRPr="00F76DCB" w:rsidRDefault="00F34689" w:rsidP="00F76DCB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RPr="000C11F1">
              <w:rPr>
                <w:sz w:val="22"/>
                <w:szCs w:val="22"/>
              </w:rPr>
              <w:t xml:space="preserve">mistä hankkeessa on kyse </w:t>
            </w:r>
          </w:p>
        </w:tc>
        <w:tc>
          <w:tcPr>
            <w:tcW w:w="7655" w:type="dxa"/>
          </w:tcPr>
          <w:p w:rsidR="008149B7" w:rsidRPr="008149B7" w:rsidRDefault="008149B7" w:rsidP="008149B7">
            <w:r w:rsidRPr="008149B7">
              <w:t>&lt;</w:t>
            </w:r>
            <w:r>
              <w:t>lyhyt kuvaus</w:t>
            </w:r>
            <w:r w:rsidRPr="008149B7">
              <w:t>&gt;</w:t>
            </w:r>
          </w:p>
          <w:p w:rsidR="00F7759C" w:rsidRPr="008149B7" w:rsidRDefault="00F7759C" w:rsidP="00A35A25"/>
          <w:p w:rsidR="00F7759C" w:rsidRPr="008149B7" w:rsidRDefault="00F7759C" w:rsidP="00A35A25"/>
          <w:p w:rsidR="00F7759C" w:rsidRPr="008149B7" w:rsidRDefault="00F7759C" w:rsidP="00A35A25"/>
          <w:p w:rsidR="00F7759C" w:rsidRPr="008149B7" w:rsidRDefault="00F7759C" w:rsidP="00A35A25"/>
        </w:tc>
      </w:tr>
      <w:tr w:rsidR="00F7759C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F7759C" w:rsidRDefault="00F7759C" w:rsidP="00A35A25">
            <w:pPr>
              <w:rPr>
                <w:b/>
              </w:rPr>
            </w:pPr>
            <w:r>
              <w:rPr>
                <w:b/>
              </w:rPr>
              <w:t>Hankkeen tavoitteet</w:t>
            </w:r>
            <w:r w:rsidR="00564712">
              <w:rPr>
                <w:b/>
              </w:rPr>
              <w:t xml:space="preserve"> ja tuotokset</w:t>
            </w:r>
          </w:p>
          <w:p w:rsidR="00774604" w:rsidRPr="00564712" w:rsidRDefault="00564712" w:rsidP="00A35A2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mitä on tarkoitus </w:t>
            </w:r>
            <w:r w:rsidR="007B01B7">
              <w:rPr>
                <w:sz w:val="22"/>
                <w:szCs w:val="22"/>
              </w:rPr>
              <w:t>saada aikaiseksi</w:t>
            </w:r>
          </w:p>
        </w:tc>
        <w:tc>
          <w:tcPr>
            <w:tcW w:w="7655" w:type="dxa"/>
          </w:tcPr>
          <w:p w:rsidR="00F7759C" w:rsidRPr="008149B7" w:rsidRDefault="008149B7" w:rsidP="00A35A25">
            <w:r w:rsidRPr="008149B7">
              <w:t>&lt;</w:t>
            </w:r>
            <w:r>
              <w:t>lyhyt kuvaus</w:t>
            </w:r>
            <w:r w:rsidRPr="008149B7">
              <w:t>&gt;</w:t>
            </w:r>
          </w:p>
          <w:p w:rsidR="00F7759C" w:rsidRPr="008149B7" w:rsidRDefault="00F7759C" w:rsidP="00A35A25"/>
          <w:p w:rsidR="00957CCA" w:rsidRPr="008149B7" w:rsidRDefault="00957CCA" w:rsidP="00A35A25"/>
          <w:p w:rsidR="00F7759C" w:rsidRPr="008149B7" w:rsidRDefault="00F7759C" w:rsidP="00A35A25"/>
        </w:tc>
      </w:tr>
      <w:tr w:rsidR="007070ED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7070ED" w:rsidRDefault="00862FCE" w:rsidP="00A35A25">
            <w:pPr>
              <w:rPr>
                <w:b/>
              </w:rPr>
            </w:pPr>
            <w:r>
              <w:rPr>
                <w:b/>
              </w:rPr>
              <w:t>K</w:t>
            </w:r>
            <w:r w:rsidR="007070ED">
              <w:rPr>
                <w:b/>
              </w:rPr>
              <w:t>okonais</w:t>
            </w:r>
            <w:r w:rsidR="006C4B4B">
              <w:rPr>
                <w:b/>
              </w:rPr>
              <w:softHyphen/>
            </w:r>
            <w:r w:rsidR="007070ED">
              <w:rPr>
                <w:b/>
              </w:rPr>
              <w:t>kustannukset</w:t>
            </w:r>
          </w:p>
          <w:p w:rsidR="007070ED" w:rsidRDefault="007070ED" w:rsidP="00A35A25">
            <w:pPr>
              <w:rPr>
                <w:b/>
              </w:rPr>
            </w:pPr>
          </w:p>
        </w:tc>
        <w:tc>
          <w:tcPr>
            <w:tcW w:w="7655" w:type="dxa"/>
          </w:tcPr>
          <w:p w:rsidR="007070ED" w:rsidRDefault="007070ED" w:rsidP="00A35A25">
            <w:pPr>
              <w:rPr>
                <w:noProof/>
              </w:rPr>
            </w:pPr>
            <w:r>
              <w:t xml:space="preserve">&lt;1. </w:t>
            </w:r>
            <w:r w:rsidR="00786753">
              <w:t>H</w:t>
            </w:r>
            <w:r>
              <w:rPr>
                <w:noProof/>
              </w:rPr>
              <w:t>ankin</w:t>
            </w:r>
            <w:r w:rsidR="00FA1176">
              <w:rPr>
                <w:noProof/>
              </w:rPr>
              <w:t>nat</w:t>
            </w:r>
            <w:r w:rsidR="00786753">
              <w:rPr>
                <w:noProof/>
              </w:rPr>
              <w:t xml:space="preserve"> (ulkoiset kustannukset)</w:t>
            </w:r>
            <w:r>
              <w:rPr>
                <w:noProof/>
              </w:rPr>
              <w:t>&gt;</w:t>
            </w:r>
          </w:p>
          <w:p w:rsidR="00862FCE" w:rsidRDefault="00862FCE" w:rsidP="00A35A25">
            <w:pPr>
              <w:rPr>
                <w:noProof/>
              </w:rPr>
            </w:pPr>
            <w:r>
              <w:rPr>
                <w:noProof/>
              </w:rPr>
              <w:t>&lt;2. Oma</w:t>
            </w:r>
            <w:r w:rsidR="00D6462C">
              <w:rPr>
                <w:noProof/>
              </w:rPr>
              <w:t>n työn määrä/arvo</w:t>
            </w:r>
            <w:r>
              <w:rPr>
                <w:noProof/>
              </w:rPr>
              <w:t>&gt;</w:t>
            </w:r>
          </w:p>
          <w:p w:rsidR="007070ED" w:rsidRPr="008149B7" w:rsidRDefault="007070ED" w:rsidP="00A35A25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862FCE">
              <w:rPr>
                <w:noProof/>
              </w:rPr>
              <w:t>3</w:t>
            </w:r>
            <w:r>
              <w:rPr>
                <w:noProof/>
              </w:rPr>
              <w:t>. Arvioidut vuosittaiset käyttö</w:t>
            </w:r>
            <w:r w:rsidR="00FA1176">
              <w:rPr>
                <w:noProof/>
              </w:rPr>
              <w:t>- ja ylläpito</w:t>
            </w:r>
            <w:r>
              <w:rPr>
                <w:noProof/>
              </w:rPr>
              <w:t>kustannukset&gt;</w:t>
            </w:r>
          </w:p>
        </w:tc>
      </w:tr>
      <w:tr w:rsidR="000675C1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0675C1" w:rsidRDefault="000675C1" w:rsidP="00D26E22">
            <w:pPr>
              <w:rPr>
                <w:b/>
              </w:rPr>
            </w:pPr>
            <w:r>
              <w:rPr>
                <w:b/>
              </w:rPr>
              <w:t>Hankkeen aikataulu ja vaiheistus</w:t>
            </w:r>
          </w:p>
        </w:tc>
        <w:tc>
          <w:tcPr>
            <w:tcW w:w="7655" w:type="dxa"/>
          </w:tcPr>
          <w:p w:rsidR="000675C1" w:rsidRPr="008149B7" w:rsidRDefault="000675C1" w:rsidP="00D26E22">
            <w:r>
              <w:t>&lt;karkea aikataulu ja vaiheistus</w:t>
            </w:r>
            <w:r w:rsidRPr="008149B7">
              <w:t>&gt;</w:t>
            </w:r>
          </w:p>
          <w:p w:rsidR="000675C1" w:rsidRDefault="000675C1" w:rsidP="00D26E22"/>
          <w:p w:rsidR="000675C1" w:rsidRPr="008149B7" w:rsidRDefault="000675C1" w:rsidP="00D26E22"/>
        </w:tc>
      </w:tr>
      <w:tr w:rsidR="000675C1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0675C1" w:rsidRPr="00A451C5" w:rsidRDefault="000675C1" w:rsidP="00D26E22">
            <w:pPr>
              <w:rPr>
                <w:b/>
              </w:rPr>
            </w:pPr>
            <w:r>
              <w:rPr>
                <w:b/>
              </w:rPr>
              <w:t>Hankkeen tilanne arviointihetkell</w:t>
            </w:r>
            <w:r w:rsidR="006C4B4B">
              <w:rPr>
                <w:b/>
              </w:rPr>
              <w:t>ä</w:t>
            </w:r>
          </w:p>
        </w:tc>
        <w:tc>
          <w:tcPr>
            <w:tcW w:w="7655" w:type="dxa"/>
          </w:tcPr>
          <w:p w:rsidR="000675C1" w:rsidRPr="008149B7" w:rsidRDefault="000675C1" w:rsidP="00D26E22">
            <w:r w:rsidRPr="008149B7">
              <w:t>&lt;</w:t>
            </w:r>
            <w:r>
              <w:t>lyhyt kuvaus</w:t>
            </w:r>
            <w:r w:rsidRPr="008149B7">
              <w:t>&gt;</w:t>
            </w:r>
          </w:p>
          <w:p w:rsidR="000675C1" w:rsidRDefault="000675C1" w:rsidP="00D26E22"/>
          <w:p w:rsidR="000675C1" w:rsidRPr="008149B7" w:rsidRDefault="000675C1" w:rsidP="00D26E22"/>
        </w:tc>
      </w:tr>
    </w:tbl>
    <w:p w:rsidR="00F7759C" w:rsidRPr="00F7759C" w:rsidRDefault="00F7759C" w:rsidP="00F7759C">
      <w:pPr>
        <w:rPr>
          <w:lang w:eastAsia="fi-F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9A1F5F" w:rsidRPr="00A451C5" w:rsidTr="00AB15CD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9A1F5F" w:rsidRPr="00D222AE" w:rsidRDefault="009A1F5F" w:rsidP="00A35A25">
            <w:pPr>
              <w:rPr>
                <w:noProof/>
              </w:rPr>
            </w:pPr>
            <w:r w:rsidRPr="00794A5A">
              <w:rPr>
                <w:b/>
                <w:noProof/>
                <w:color w:val="FFFFFF"/>
              </w:rPr>
              <w:t>Yhteenveto arvioinnista</w:t>
            </w:r>
          </w:p>
        </w:tc>
      </w:tr>
      <w:tr w:rsidR="00A26277" w:rsidRPr="00A451C5" w:rsidTr="00AB15CD">
        <w:tc>
          <w:tcPr>
            <w:tcW w:w="2518" w:type="dxa"/>
            <w:tcBorders>
              <w:left w:val="single" w:sz="12" w:space="0" w:color="FF0000"/>
            </w:tcBorders>
            <w:shd w:val="clear" w:color="auto" w:fill="E6E6E6"/>
          </w:tcPr>
          <w:p w:rsidR="00A26277" w:rsidRPr="00A451C5" w:rsidRDefault="00A26277" w:rsidP="007070ED">
            <w:pPr>
              <w:rPr>
                <w:b/>
                <w:noProof/>
              </w:rPr>
            </w:pPr>
            <w:r>
              <w:rPr>
                <w:b/>
                <w:noProof/>
              </w:rPr>
              <w:t>Arvioinnin ajankohta ja toteutustapa</w:t>
            </w:r>
          </w:p>
        </w:tc>
        <w:tc>
          <w:tcPr>
            <w:tcW w:w="7655" w:type="dxa"/>
          </w:tcPr>
          <w:p w:rsidR="00A26277" w:rsidRPr="008149B7" w:rsidRDefault="00A26277" w:rsidP="00A26277">
            <w:r w:rsidRPr="008149B7">
              <w:t>&lt;</w:t>
            </w:r>
            <w:r w:rsidR="000A4765">
              <w:t>ajankohta, toteutustapa</w:t>
            </w:r>
            <w:r w:rsidR="00D6462C">
              <w:t xml:space="preserve"> (</w:t>
            </w:r>
            <w:r w:rsidR="00D6462C">
              <w:rPr>
                <w:noProof/>
              </w:rPr>
              <w:t>sisäinen itsearviointi / ulkoinen arviointi)</w:t>
            </w:r>
            <w:r w:rsidRPr="008149B7">
              <w:rPr>
                <w:noProof/>
              </w:rPr>
              <w:t>&gt;</w:t>
            </w:r>
          </w:p>
          <w:p w:rsidR="00A26277" w:rsidRPr="00D222AE" w:rsidRDefault="00A26277" w:rsidP="00A35A25">
            <w:pPr>
              <w:rPr>
                <w:noProof/>
              </w:rPr>
            </w:pPr>
            <w:r w:rsidRPr="008149B7">
              <w:rPr>
                <w:noProof/>
              </w:rPr>
              <w:t>&lt;</w:t>
            </w:r>
            <w:r>
              <w:rPr>
                <w:noProof/>
              </w:rPr>
              <w:t xml:space="preserve">arvioijien </w:t>
            </w:r>
            <w:r w:rsidRPr="008149B7">
              <w:rPr>
                <w:noProof/>
              </w:rPr>
              <w:t>nim</w:t>
            </w:r>
            <w:r>
              <w:rPr>
                <w:noProof/>
              </w:rPr>
              <w:t>et</w:t>
            </w:r>
            <w:r w:rsidRPr="008149B7">
              <w:rPr>
                <w:noProof/>
              </w:rPr>
              <w:t>&gt;</w:t>
            </w:r>
          </w:p>
        </w:tc>
      </w:tr>
      <w:tr w:rsidR="000A4765" w:rsidRPr="00A451C5" w:rsidTr="00DC717D">
        <w:tc>
          <w:tcPr>
            <w:tcW w:w="10173" w:type="dxa"/>
            <w:gridSpan w:val="2"/>
            <w:tcBorders>
              <w:left w:val="single" w:sz="12" w:space="0" w:color="FF0000"/>
            </w:tcBorders>
            <w:shd w:val="clear" w:color="auto" w:fill="E6E6E6"/>
          </w:tcPr>
          <w:p w:rsidR="000A4765" w:rsidRPr="008149B7" w:rsidRDefault="000A4765" w:rsidP="00A26277">
            <w:r>
              <w:rPr>
                <w:b/>
                <w:noProof/>
              </w:rPr>
              <w:t>Keskeiset havainnot</w:t>
            </w:r>
          </w:p>
        </w:tc>
      </w:tr>
      <w:tr w:rsidR="00C61093" w:rsidRPr="00A451C5" w:rsidTr="00AB15CD">
        <w:tc>
          <w:tcPr>
            <w:tcW w:w="10173" w:type="dxa"/>
            <w:gridSpan w:val="2"/>
            <w:tcBorders>
              <w:left w:val="single" w:sz="12" w:space="0" w:color="FF0000"/>
            </w:tcBorders>
          </w:tcPr>
          <w:p w:rsidR="00963E59" w:rsidRDefault="00963E59" w:rsidP="00A35A25"/>
          <w:p w:rsidR="00C61093" w:rsidRPr="00963E59" w:rsidRDefault="00963E59" w:rsidP="00A35A25">
            <w:r w:rsidRPr="00963E59">
              <w:t>&lt;</w:t>
            </w:r>
            <w:r w:rsidR="00C53D91">
              <w:t>A</w:t>
            </w:r>
            <w:r w:rsidRPr="00963E59">
              <w:t>rvioi</w:t>
            </w:r>
            <w:r w:rsidR="003E5DDF">
              <w:t>jien</w:t>
            </w:r>
            <w:r w:rsidRPr="00963E59">
              <w:t xml:space="preserve"> keskeiset havainnot</w:t>
            </w:r>
            <w:r w:rsidR="000675C1">
              <w:t xml:space="preserve"> eri osa-alueilta </w:t>
            </w:r>
            <w:r w:rsidRPr="00963E59">
              <w:t>ja suositukset</w:t>
            </w:r>
            <w:r w:rsidR="000675C1">
              <w:t xml:space="preserve"> </w:t>
            </w:r>
            <w:r w:rsidR="00882C46">
              <w:t>jatko</w:t>
            </w:r>
            <w:r w:rsidR="000675C1">
              <w:t>toimenpiteiksi</w:t>
            </w:r>
            <w:r w:rsidRPr="00963E59">
              <w:t>&gt;</w:t>
            </w: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C61093" w:rsidRDefault="00C61093" w:rsidP="00A35A25">
            <w:pPr>
              <w:rPr>
                <w:b/>
              </w:rPr>
            </w:pPr>
          </w:p>
          <w:p w:rsidR="00366BBD" w:rsidRDefault="00366BBD" w:rsidP="00A35A25">
            <w:pPr>
              <w:rPr>
                <w:b/>
              </w:rPr>
            </w:pPr>
          </w:p>
          <w:p w:rsidR="002424F0" w:rsidRDefault="002424F0" w:rsidP="00A35A25">
            <w:pPr>
              <w:rPr>
                <w:b/>
              </w:rPr>
            </w:pPr>
          </w:p>
          <w:p w:rsidR="005A1DEA" w:rsidRDefault="005A1DEA" w:rsidP="00A35A25">
            <w:pPr>
              <w:rPr>
                <w:b/>
              </w:rPr>
            </w:pPr>
          </w:p>
          <w:p w:rsidR="005A1DEA" w:rsidRDefault="005A1DEA" w:rsidP="00A35A25">
            <w:pPr>
              <w:rPr>
                <w:b/>
              </w:rPr>
            </w:pPr>
          </w:p>
          <w:p w:rsidR="005A1DEA" w:rsidRDefault="005A1DEA" w:rsidP="00A35A25">
            <w:pPr>
              <w:rPr>
                <w:b/>
              </w:rPr>
            </w:pPr>
          </w:p>
          <w:p w:rsidR="005A1DEA" w:rsidRDefault="005A1DEA" w:rsidP="00A35A25">
            <w:pPr>
              <w:rPr>
                <w:b/>
              </w:rPr>
            </w:pPr>
          </w:p>
        </w:tc>
      </w:tr>
    </w:tbl>
    <w:p w:rsidR="002424F0" w:rsidRDefault="00D80AEC">
      <w: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1C7A51" w:rsidTr="00AB15CD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C7A51" w:rsidRDefault="002424F0" w:rsidP="00F76DCB">
            <w:r>
              <w:lastRenderedPageBreak/>
              <w:br w:type="page"/>
            </w:r>
            <w:r w:rsidR="00636536">
              <w:rPr>
                <w:b/>
              </w:rPr>
              <w:t xml:space="preserve">Osa-alue 1: </w:t>
            </w:r>
            <w:r w:rsidR="001C7A51" w:rsidRPr="00A451C5">
              <w:rPr>
                <w:b/>
              </w:rPr>
              <w:t xml:space="preserve">Vaikuttavuus </w:t>
            </w:r>
            <w:r w:rsidR="00AA0E8A">
              <w:rPr>
                <w:b/>
              </w:rPr>
              <w:t>ja asiakashyödyt</w:t>
            </w:r>
            <w:r w:rsidR="00F76DCB">
              <w:rPr>
                <w:b/>
              </w:rPr>
              <w:t xml:space="preserve"> </w:t>
            </w:r>
          </w:p>
        </w:tc>
      </w:tr>
      <w:tr w:rsidR="00D80AEC" w:rsidTr="00AB15CD">
        <w:tc>
          <w:tcPr>
            <w:tcW w:w="2518" w:type="dxa"/>
            <w:tcBorders>
              <w:left w:val="single" w:sz="12" w:space="0" w:color="0066FF"/>
              <w:bottom w:val="single" w:sz="4" w:space="0" w:color="auto"/>
            </w:tcBorders>
            <w:shd w:val="clear" w:color="auto" w:fill="E6E6E6"/>
          </w:tcPr>
          <w:p w:rsidR="00D80AEC" w:rsidRPr="00A451C5" w:rsidRDefault="00D80AEC" w:rsidP="00525E1F">
            <w:pPr>
              <w:spacing w:before="60"/>
              <w:rPr>
                <w:b/>
              </w:rPr>
            </w:pPr>
            <w:r w:rsidRPr="00A451C5">
              <w:rPr>
                <w:b/>
              </w:rPr>
              <w:t>Tavoiteltava yhteiskunnal</w:t>
            </w:r>
            <w:r w:rsidR="006C4B4B">
              <w:rPr>
                <w:b/>
              </w:rPr>
              <w:softHyphen/>
            </w:r>
            <w:r w:rsidRPr="00A451C5">
              <w:rPr>
                <w:b/>
              </w:rPr>
              <w:t>linen vaikuttavuus</w:t>
            </w:r>
            <w:r w:rsidR="003C4867">
              <w:rPr>
                <w:b/>
              </w:rPr>
              <w:t>, esim.</w:t>
            </w:r>
          </w:p>
          <w:p w:rsidR="00BD361A" w:rsidRPr="004A38E0" w:rsidRDefault="00BD361A" w:rsidP="00A87C4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noProof/>
                <w:lang w:val="en-US"/>
              </w:rPr>
            </w:pPr>
            <w:r w:rsidRPr="004A38E0">
              <w:rPr>
                <w:noProof/>
                <w:lang w:val="en-US"/>
              </w:rPr>
              <w:t>Palvelujen laadun paraneminen</w:t>
            </w:r>
          </w:p>
          <w:p w:rsidR="003F5AAF" w:rsidRPr="004A38E0" w:rsidRDefault="003F5AAF" w:rsidP="003F5AAF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lisäarvo kansa</w:t>
            </w:r>
            <w:r w:rsidRPr="004A38E0">
              <w:rPr>
                <w:noProof/>
                <w:sz w:val="22"/>
                <w:szCs w:val="22"/>
                <w:lang w:val="en-US"/>
              </w:rPr>
              <w:softHyphen/>
              <w:t>lai</w:t>
            </w:r>
            <w:r w:rsidRPr="004A38E0">
              <w:rPr>
                <w:noProof/>
                <w:sz w:val="22"/>
                <w:szCs w:val="22"/>
                <w:lang w:val="en-US"/>
              </w:rPr>
              <w:softHyphen/>
              <w:t>selle, yritykselle</w:t>
            </w:r>
          </w:p>
          <w:p w:rsidR="00BD361A" w:rsidRPr="004A38E0" w:rsidRDefault="00BD361A" w:rsidP="00BD361A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käsittelyajat</w:t>
            </w:r>
          </w:p>
          <w:p w:rsidR="00BD361A" w:rsidRPr="004A38E0" w:rsidRDefault="00BD361A" w:rsidP="00BD361A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saavutettavuus</w:t>
            </w:r>
          </w:p>
          <w:p w:rsidR="00BD361A" w:rsidRPr="004A38E0" w:rsidRDefault="00BD361A" w:rsidP="00BD361A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käytettävyys</w:t>
            </w:r>
          </w:p>
          <w:p w:rsidR="00A87C4D" w:rsidRPr="004A38E0" w:rsidRDefault="00A87C4D" w:rsidP="00BD361A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hyödynnettävyys</w:t>
            </w:r>
          </w:p>
          <w:p w:rsidR="00BD361A" w:rsidRPr="004A38E0" w:rsidRDefault="00BD361A" w:rsidP="00BD361A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luotettavuus</w:t>
            </w:r>
          </w:p>
          <w:p w:rsidR="00BD361A" w:rsidRPr="004A38E0" w:rsidRDefault="00BD361A" w:rsidP="00BD361A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 w:rsidRPr="004A38E0">
              <w:rPr>
                <w:noProof/>
                <w:sz w:val="22"/>
                <w:szCs w:val="22"/>
                <w:lang w:val="en-US"/>
              </w:rPr>
              <w:t>virheettömyys</w:t>
            </w:r>
          </w:p>
          <w:p w:rsidR="001F4CAC" w:rsidRPr="004A38E0" w:rsidRDefault="00E7475B" w:rsidP="00007BF6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noProof/>
                <w:lang w:val="en-US"/>
              </w:rPr>
            </w:pPr>
            <w:r w:rsidRPr="004A38E0">
              <w:rPr>
                <w:noProof/>
                <w:lang w:val="en-US"/>
              </w:rPr>
              <w:t>Hallinnollisen taa</w:t>
            </w:r>
            <w:r w:rsidR="00366BBD" w:rsidRPr="004A38E0">
              <w:rPr>
                <w:noProof/>
                <w:lang w:val="en-US"/>
              </w:rPr>
              <w:softHyphen/>
            </w:r>
            <w:r w:rsidRPr="004A38E0">
              <w:rPr>
                <w:noProof/>
                <w:lang w:val="en-US"/>
              </w:rPr>
              <w:t>kan vähene</w:t>
            </w:r>
            <w:r w:rsidR="00366BBD" w:rsidRPr="004A38E0">
              <w:rPr>
                <w:noProof/>
                <w:lang w:val="en-US"/>
              </w:rPr>
              <w:softHyphen/>
            </w:r>
            <w:r w:rsidRPr="004A38E0">
              <w:rPr>
                <w:noProof/>
                <w:lang w:val="en-US"/>
              </w:rPr>
              <w:t>minen</w:t>
            </w:r>
          </w:p>
          <w:p w:rsidR="003F5AAF" w:rsidRDefault="003F5AAF" w:rsidP="00135075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kansalaiset</w:t>
            </w:r>
          </w:p>
          <w:p w:rsidR="00E7475B" w:rsidRPr="003F5AAF" w:rsidRDefault="003F5AAF" w:rsidP="003F5AAF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y</w:t>
            </w:r>
            <w:r w:rsidR="001F4CAC" w:rsidRPr="004A38E0">
              <w:rPr>
                <w:noProof/>
                <w:sz w:val="22"/>
                <w:szCs w:val="22"/>
                <w:lang w:val="en-US"/>
              </w:rPr>
              <w:t>ritykset</w:t>
            </w:r>
          </w:p>
          <w:p w:rsidR="00D80AEC" w:rsidRPr="00A451C5" w:rsidRDefault="00D80AEC" w:rsidP="00F76DCB">
            <w:pPr>
              <w:spacing w:before="120"/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243BF" w:rsidRDefault="008243BF" w:rsidP="00A35A25"/>
          <w:p w:rsidR="00AB15CD" w:rsidRDefault="00963E59" w:rsidP="00A35A25">
            <w:r w:rsidRPr="00963E59">
              <w:t>&lt;</w:t>
            </w:r>
            <w:r w:rsidR="002A4EB2">
              <w:t xml:space="preserve">Mitkä ovat ne keskeiset vaikuttavuus- tai asiakashyödyt, joita hankkeella tavoitellaan? </w:t>
            </w:r>
            <w:r w:rsidR="002C17B4">
              <w:t>Mitä toiminnan/prosessien</w:t>
            </w:r>
            <w:r w:rsidR="00F76DCB">
              <w:t xml:space="preserve"> muutoksia hanke tukee tai mahdollistaa?</w:t>
            </w:r>
          </w:p>
          <w:p w:rsidR="00712199" w:rsidRDefault="00712199" w:rsidP="00A35A25"/>
          <w:p w:rsidR="00A07DF3" w:rsidRDefault="002A4EB2" w:rsidP="00A35A25">
            <w:r>
              <w:t>Mikä on hyötyjen syntymekanismi? Mitä oletuksia tai epävarmuustekijöitä hyötyihin mahdollisesti liittyy?</w:t>
            </w:r>
            <w:r w:rsidR="00AB15CD">
              <w:t xml:space="preserve"> </w:t>
            </w:r>
            <w:r w:rsidR="00712199">
              <w:t>M</w:t>
            </w:r>
            <w:r>
              <w:t>illä mittareilla</w:t>
            </w:r>
            <w:r w:rsidR="005407CA">
              <w:t xml:space="preserve"> hyötyjä on mahdollista todentaa?&gt;</w:t>
            </w:r>
          </w:p>
          <w:p w:rsidR="00A07DF3" w:rsidRDefault="00A07DF3" w:rsidP="00A35A25"/>
          <w:p w:rsidR="00D80AEC" w:rsidRPr="00963E59" w:rsidRDefault="00737099" w:rsidP="00A35A25">
            <w:r>
              <w:t>&lt;Liitteeksi</w:t>
            </w:r>
            <w:r w:rsidR="00747936">
              <w:t xml:space="preserve"> yhteisen mallin mukainen tai sitä vastaava </w:t>
            </w:r>
            <w:r>
              <w:t>kustannus-hyöty</w:t>
            </w:r>
            <w:r w:rsidR="00B04EB1">
              <w:softHyphen/>
            </w:r>
            <w:r>
              <w:t>analyysi, jossa keskeiset hyödyt kuvattu</w:t>
            </w:r>
            <w:r w:rsidR="006C5A70">
              <w:t xml:space="preserve"> tarkemmin</w:t>
            </w:r>
            <w:r>
              <w:t>&gt;</w:t>
            </w:r>
          </w:p>
          <w:p w:rsidR="00D80AEC" w:rsidRDefault="00D80AEC" w:rsidP="00A35A25"/>
          <w:p w:rsidR="00DA31E9" w:rsidRDefault="00DA31E9" w:rsidP="00A35A25"/>
          <w:p w:rsidR="00DA31E9" w:rsidRDefault="00DA31E9" w:rsidP="00A35A25"/>
          <w:p w:rsidR="00DA31E9" w:rsidRDefault="00DA31E9" w:rsidP="00A35A25"/>
          <w:p w:rsidR="00DA31E9" w:rsidRDefault="00DA31E9" w:rsidP="00A35A25"/>
          <w:p w:rsidR="00DA31E9" w:rsidRDefault="00DA31E9" w:rsidP="00A35A25"/>
          <w:p w:rsidR="00DA31E9" w:rsidRDefault="00DA31E9" w:rsidP="00A35A25"/>
          <w:p w:rsidR="00DA31E9" w:rsidRDefault="00DA31E9" w:rsidP="00A35A25"/>
          <w:p w:rsidR="00DA31E9" w:rsidRPr="00963E59" w:rsidRDefault="00DA31E9" w:rsidP="00A35A25"/>
        </w:tc>
      </w:tr>
      <w:tr w:rsidR="00F76DCB" w:rsidTr="00AB15CD">
        <w:tc>
          <w:tcPr>
            <w:tcW w:w="2518" w:type="dxa"/>
            <w:tcBorders>
              <w:left w:val="single" w:sz="12" w:space="0" w:color="0066FF"/>
              <w:bottom w:val="single" w:sz="4" w:space="0" w:color="auto"/>
            </w:tcBorders>
            <w:shd w:val="clear" w:color="auto" w:fill="E6E6E6"/>
          </w:tcPr>
          <w:p w:rsidR="00F76DCB" w:rsidRDefault="00F76DCB" w:rsidP="007070ED">
            <w:pPr>
              <w:spacing w:before="60"/>
              <w:rPr>
                <w:b/>
              </w:rPr>
            </w:pPr>
            <w:r>
              <w:rPr>
                <w:b/>
              </w:rPr>
              <w:t>Muut ei-taloudelliset hyödyt</w:t>
            </w:r>
          </w:p>
          <w:p w:rsidR="00F76DCB" w:rsidRDefault="00F76DCB" w:rsidP="007070ED">
            <w:pPr>
              <w:spacing w:before="60"/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76DCB" w:rsidRDefault="00F76DCB" w:rsidP="00A35A25"/>
          <w:p w:rsidR="00F76DCB" w:rsidRDefault="00F76DCB" w:rsidP="002E5968">
            <w:r>
              <w:t xml:space="preserve">&lt;Lyhyt kuvaus muista </w:t>
            </w:r>
            <w:r w:rsidR="002E5968">
              <w:t xml:space="preserve">mahdollisista </w:t>
            </w:r>
            <w:r>
              <w:t>ei-taloudellisista hyödyistä&gt;</w:t>
            </w:r>
          </w:p>
        </w:tc>
      </w:tr>
      <w:tr w:rsidR="00E70A90" w:rsidTr="00AB15CD">
        <w:tc>
          <w:tcPr>
            <w:tcW w:w="2518" w:type="dxa"/>
            <w:tcBorders>
              <w:left w:val="single" w:sz="12" w:space="0" w:color="0066FF"/>
              <w:bottom w:val="single" w:sz="4" w:space="0" w:color="auto"/>
            </w:tcBorders>
            <w:shd w:val="clear" w:color="auto" w:fill="E6E6E6"/>
          </w:tcPr>
          <w:p w:rsidR="00E70A90" w:rsidRDefault="00E70A90" w:rsidP="007070ED">
            <w:pPr>
              <w:spacing w:before="60"/>
              <w:rPr>
                <w:b/>
              </w:rPr>
            </w:pPr>
            <w:r>
              <w:rPr>
                <w:b/>
              </w:rPr>
              <w:t>Hyötyjen realisoimi</w:t>
            </w:r>
            <w:r w:rsidR="00366BBD">
              <w:rPr>
                <w:b/>
              </w:rPr>
              <w:softHyphen/>
            </w:r>
            <w:r>
              <w:rPr>
                <w:b/>
              </w:rPr>
              <w:t>nen</w:t>
            </w:r>
          </w:p>
          <w:p w:rsidR="00E70A90" w:rsidRPr="00A67DE7" w:rsidRDefault="00E70A90" w:rsidP="00007BF6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A67DE7">
              <w:t>Toimenpiteet, jotka on tehtävä vaikutta</w:t>
            </w:r>
            <w:r w:rsidR="00366BBD">
              <w:softHyphen/>
            </w:r>
            <w:r w:rsidRPr="00A67DE7">
              <w:t>vuus</w:t>
            </w:r>
            <w:r w:rsidR="006C4B4B">
              <w:softHyphen/>
            </w:r>
            <w:r w:rsidRPr="00A67DE7">
              <w:t>hyötyjen reali</w:t>
            </w:r>
            <w:r w:rsidR="00366BBD">
              <w:softHyphen/>
            </w:r>
            <w:r w:rsidRPr="00A67DE7">
              <w:t>soimiseksi</w:t>
            </w:r>
          </w:p>
          <w:p w:rsidR="00E70A90" w:rsidRPr="00A451C5" w:rsidRDefault="00E70A90" w:rsidP="00525E1F">
            <w:pPr>
              <w:spacing w:before="60"/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70A90" w:rsidRDefault="00E70A90" w:rsidP="00A35A25"/>
          <w:p w:rsidR="00E70A90" w:rsidRDefault="00E70A90" w:rsidP="005407CA">
            <w:r>
              <w:t>&lt;</w:t>
            </w:r>
            <w:r w:rsidR="005103B7">
              <w:t>L</w:t>
            </w:r>
            <w:r w:rsidRPr="00753446">
              <w:t xml:space="preserve">yhyt kuvaus </w:t>
            </w:r>
            <w:r w:rsidR="0092320C">
              <w:t xml:space="preserve">keskeisistä </w:t>
            </w:r>
            <w:r w:rsidRPr="00753446">
              <w:t>toimenpiteistä, vastuutahoista ja siitä, mitä toimenpiteiden toteuttamisesta on sovittu</w:t>
            </w:r>
            <w:r w:rsidR="005407CA">
              <w:t>. Onko hyötyjen realisoiminen liitetty tulosohjaukseen?</w:t>
            </w:r>
            <w:r>
              <w:t>&gt;</w:t>
            </w:r>
          </w:p>
        </w:tc>
      </w:tr>
      <w:tr w:rsidR="005A42ED" w:rsidTr="00AB15CD">
        <w:tc>
          <w:tcPr>
            <w:tcW w:w="2518" w:type="dxa"/>
            <w:tcBorders>
              <w:bottom w:val="single" w:sz="4" w:space="0" w:color="auto"/>
            </w:tcBorders>
            <w:shd w:val="clear" w:color="auto" w:fill="000000"/>
          </w:tcPr>
          <w:p w:rsidR="005A42ED" w:rsidRPr="005A42ED" w:rsidRDefault="005A42ED" w:rsidP="00A12ACB">
            <w:pPr>
              <w:rPr>
                <w:b/>
                <w:color w:val="FFFFFF"/>
              </w:rPr>
            </w:pPr>
            <w:r w:rsidRPr="005A42ED">
              <w:rPr>
                <w:b/>
                <w:color w:val="FFFFFF"/>
              </w:rPr>
              <w:t>Arvio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0000"/>
          </w:tcPr>
          <w:p w:rsidR="005A42ED" w:rsidRDefault="005A42ED" w:rsidP="00A35A25"/>
        </w:tc>
      </w:tr>
      <w:tr w:rsidR="00BD5C9E" w:rsidTr="00AB15CD">
        <w:tc>
          <w:tcPr>
            <w:tcW w:w="2518" w:type="dxa"/>
            <w:tcBorders>
              <w:top w:val="single" w:sz="4" w:space="0" w:color="auto"/>
              <w:left w:val="single" w:sz="12" w:space="0" w:color="FF0000"/>
            </w:tcBorders>
            <w:shd w:val="clear" w:color="auto" w:fill="E6E6E6"/>
          </w:tcPr>
          <w:p w:rsidR="009A1F5F" w:rsidRPr="009A1F5F" w:rsidRDefault="009A1F5F" w:rsidP="00007BF6">
            <w:pPr>
              <w:numPr>
                <w:ilvl w:val="0"/>
                <w:numId w:val="29"/>
              </w:numPr>
              <w:spacing w:before="120"/>
              <w:ind w:left="357" w:hanging="357"/>
              <w:rPr>
                <w:noProof/>
              </w:rPr>
            </w:pPr>
            <w:r w:rsidRPr="009A1F5F">
              <w:rPr>
                <w:noProof/>
              </w:rPr>
              <w:t xml:space="preserve">Onko </w:t>
            </w:r>
            <w:r w:rsidR="00BD361A">
              <w:rPr>
                <w:noProof/>
              </w:rPr>
              <w:t>vaikuttavuus</w:t>
            </w:r>
            <w:r w:rsidR="006C4B4B">
              <w:rPr>
                <w:noProof/>
              </w:rPr>
              <w:softHyphen/>
            </w:r>
            <w:r w:rsidR="00BD361A">
              <w:rPr>
                <w:noProof/>
              </w:rPr>
              <w:t>tavoitteet ja asia</w:t>
            </w:r>
            <w:r w:rsidR="00366BBD">
              <w:rPr>
                <w:noProof/>
              </w:rPr>
              <w:softHyphen/>
            </w:r>
            <w:r w:rsidR="00BD361A">
              <w:rPr>
                <w:noProof/>
              </w:rPr>
              <w:t>kas</w:t>
            </w:r>
            <w:r w:rsidR="006C4B4B">
              <w:rPr>
                <w:noProof/>
              </w:rPr>
              <w:softHyphen/>
            </w:r>
            <w:r w:rsidR="00366BBD">
              <w:rPr>
                <w:noProof/>
              </w:rPr>
              <w:softHyphen/>
            </w:r>
            <w:r w:rsidR="00366BBD">
              <w:rPr>
                <w:noProof/>
              </w:rPr>
              <w:softHyphen/>
            </w:r>
            <w:r w:rsidR="003D1369">
              <w:rPr>
                <w:noProof/>
              </w:rPr>
              <w:softHyphen/>
            </w:r>
            <w:r w:rsidRPr="009A1F5F">
              <w:rPr>
                <w:noProof/>
              </w:rPr>
              <w:t>hyödyt tunnis</w:t>
            </w:r>
            <w:r w:rsidR="00366BBD">
              <w:rPr>
                <w:noProof/>
              </w:rPr>
              <w:softHyphen/>
            </w:r>
            <w:r w:rsidRPr="009A1F5F">
              <w:rPr>
                <w:noProof/>
              </w:rPr>
              <w:t>tettu?</w:t>
            </w:r>
          </w:p>
          <w:p w:rsidR="009A1F5F" w:rsidRDefault="00BD361A" w:rsidP="00007BF6">
            <w:pPr>
              <w:numPr>
                <w:ilvl w:val="0"/>
                <w:numId w:val="29"/>
              </w:numPr>
              <w:spacing w:before="120"/>
              <w:ind w:left="357" w:hanging="357"/>
              <w:rPr>
                <w:noProof/>
              </w:rPr>
            </w:pPr>
            <w:r>
              <w:rPr>
                <w:noProof/>
              </w:rPr>
              <w:t xml:space="preserve">Onko hyötyihin </w:t>
            </w:r>
            <w:r w:rsidR="003D1369">
              <w:rPr>
                <w:noProof/>
              </w:rPr>
              <w:t>mahdollisesti liitty</w:t>
            </w:r>
            <w:r w:rsidR="003D1369">
              <w:rPr>
                <w:noProof/>
              </w:rPr>
              <w:softHyphen/>
              <w:t>vät o</w:t>
            </w:r>
            <w:r>
              <w:rPr>
                <w:noProof/>
              </w:rPr>
              <w:t>letuk</w:t>
            </w:r>
            <w:r w:rsidR="006C4B4B">
              <w:rPr>
                <w:noProof/>
              </w:rPr>
              <w:softHyphen/>
            </w:r>
            <w:r w:rsidR="003D1369">
              <w:rPr>
                <w:noProof/>
              </w:rPr>
              <w:t xml:space="preserve">set tai </w:t>
            </w:r>
            <w:r>
              <w:rPr>
                <w:noProof/>
              </w:rPr>
              <w:t>epä</w:t>
            </w:r>
            <w:r w:rsidR="003D1369">
              <w:rPr>
                <w:noProof/>
              </w:rPr>
              <w:softHyphen/>
            </w:r>
            <w:r>
              <w:rPr>
                <w:noProof/>
              </w:rPr>
              <w:t>var</w:t>
            </w:r>
            <w:r w:rsidR="00366BBD">
              <w:rPr>
                <w:noProof/>
              </w:rPr>
              <w:softHyphen/>
            </w:r>
            <w:r>
              <w:rPr>
                <w:noProof/>
              </w:rPr>
              <w:t>muus</w:t>
            </w:r>
            <w:r w:rsidR="00366BBD">
              <w:rPr>
                <w:noProof/>
              </w:rPr>
              <w:softHyphen/>
            </w:r>
            <w:r w:rsidR="00366BBD">
              <w:rPr>
                <w:noProof/>
              </w:rPr>
              <w:softHyphen/>
            </w:r>
            <w:r w:rsidR="006C4B4B">
              <w:rPr>
                <w:noProof/>
              </w:rPr>
              <w:softHyphen/>
            </w:r>
            <w:r>
              <w:rPr>
                <w:noProof/>
              </w:rPr>
              <w:t>tekijät tunnistettu</w:t>
            </w:r>
            <w:r w:rsidR="009A1F5F" w:rsidRPr="009A1F5F">
              <w:rPr>
                <w:noProof/>
              </w:rPr>
              <w:t>?</w:t>
            </w:r>
          </w:p>
          <w:p w:rsidR="00BD5C9E" w:rsidRDefault="00F02593" w:rsidP="00007BF6">
            <w:pPr>
              <w:numPr>
                <w:ilvl w:val="0"/>
                <w:numId w:val="29"/>
              </w:numPr>
              <w:spacing w:before="120"/>
              <w:ind w:left="357" w:hanging="357"/>
              <w:rPr>
                <w:noProof/>
              </w:rPr>
            </w:pPr>
            <w:r>
              <w:rPr>
                <w:noProof/>
              </w:rPr>
              <w:t>Onko hyötyjen rea</w:t>
            </w:r>
            <w:r w:rsidR="005A1CBA">
              <w:rPr>
                <w:noProof/>
              </w:rPr>
              <w:softHyphen/>
            </w:r>
            <w:r>
              <w:rPr>
                <w:noProof/>
              </w:rPr>
              <w:t>lisoi</w:t>
            </w:r>
            <w:r w:rsidR="006C4B4B">
              <w:rPr>
                <w:noProof/>
              </w:rPr>
              <w:softHyphen/>
            </w:r>
            <w:r>
              <w:rPr>
                <w:noProof/>
              </w:rPr>
              <w:t xml:space="preserve">miseksi </w:t>
            </w:r>
            <w:r w:rsidR="001377B1">
              <w:rPr>
                <w:noProof/>
              </w:rPr>
              <w:t>tarvit</w:t>
            </w:r>
            <w:r w:rsidR="005A1CBA">
              <w:rPr>
                <w:noProof/>
              </w:rPr>
              <w:softHyphen/>
            </w:r>
            <w:r w:rsidR="001377B1">
              <w:rPr>
                <w:noProof/>
              </w:rPr>
              <w:t>ta</w:t>
            </w:r>
            <w:r w:rsidR="005A1CBA">
              <w:rPr>
                <w:noProof/>
              </w:rPr>
              <w:softHyphen/>
            </w:r>
            <w:r w:rsidR="005A1CBA">
              <w:rPr>
                <w:noProof/>
              </w:rPr>
              <w:softHyphen/>
            </w:r>
            <w:r w:rsidR="001377B1">
              <w:rPr>
                <w:noProof/>
              </w:rPr>
              <w:t>vat toi</w:t>
            </w:r>
            <w:r w:rsidR="006C4B4B">
              <w:rPr>
                <w:noProof/>
              </w:rPr>
              <w:softHyphen/>
            </w:r>
            <w:r w:rsidR="001377B1">
              <w:rPr>
                <w:noProof/>
              </w:rPr>
              <w:t>men</w:t>
            </w:r>
            <w:r w:rsidR="006C4B4B">
              <w:rPr>
                <w:noProof/>
              </w:rPr>
              <w:softHyphen/>
            </w:r>
            <w:r w:rsidR="001377B1">
              <w:rPr>
                <w:noProof/>
              </w:rPr>
              <w:t>piteet tunnistettu</w:t>
            </w:r>
            <w:r w:rsidR="005407CA">
              <w:rPr>
                <w:noProof/>
              </w:rPr>
              <w:t xml:space="preserve"> ja suun</w:t>
            </w:r>
            <w:r w:rsidR="005A1CBA">
              <w:rPr>
                <w:noProof/>
              </w:rPr>
              <w:softHyphen/>
            </w:r>
            <w:r w:rsidR="005407CA">
              <w:rPr>
                <w:noProof/>
              </w:rPr>
              <w:t>niteltu</w:t>
            </w:r>
            <w:r w:rsidR="001377B1">
              <w:rPr>
                <w:noProof/>
              </w:rPr>
              <w:t>?</w:t>
            </w:r>
          </w:p>
          <w:p w:rsidR="00A87C4D" w:rsidRPr="00366BBD" w:rsidRDefault="00A87C4D" w:rsidP="00366BBD"/>
        </w:tc>
        <w:tc>
          <w:tcPr>
            <w:tcW w:w="7655" w:type="dxa"/>
            <w:tcBorders>
              <w:top w:val="single" w:sz="4" w:space="0" w:color="auto"/>
            </w:tcBorders>
          </w:tcPr>
          <w:p w:rsidR="00671EAC" w:rsidRDefault="00671EAC" w:rsidP="00A35A25"/>
          <w:p w:rsidR="00BD5C9E" w:rsidRDefault="009A1F5F" w:rsidP="00A35A25">
            <w:r>
              <w:t>&lt;</w:t>
            </w:r>
            <w:r w:rsidR="005103B7">
              <w:t>A</w:t>
            </w:r>
            <w:r w:rsidR="003E5DDF">
              <w:t>rvioijien</w:t>
            </w:r>
            <w:r>
              <w:t xml:space="preserve"> havainnot</w:t>
            </w:r>
            <w:r w:rsidR="00753446">
              <w:t xml:space="preserve"> </w:t>
            </w:r>
            <w:r w:rsidR="00AD2169">
              <w:t xml:space="preserve">hankkeen </w:t>
            </w:r>
            <w:r w:rsidR="00753446">
              <w:t>yhteiskunnallisesta vaikuttavuudesta</w:t>
            </w:r>
            <w:r w:rsidR="009A4D8C">
              <w:t xml:space="preserve"> ja asiakashyödyistä</w:t>
            </w:r>
            <w:r w:rsidR="00F76DCB">
              <w:t xml:space="preserve"> sekä muista ei-taloudellisista hyödyistä</w:t>
            </w:r>
            <w:r>
              <w:t>&gt;</w:t>
            </w:r>
          </w:p>
          <w:p w:rsidR="008243BF" w:rsidRDefault="008243BF" w:rsidP="00A35A25"/>
          <w:p w:rsidR="008243BF" w:rsidRDefault="008243BF" w:rsidP="00A35A25"/>
          <w:p w:rsidR="008243BF" w:rsidRDefault="008243BF" w:rsidP="00A35A25"/>
          <w:p w:rsidR="008243BF" w:rsidRDefault="008243BF" w:rsidP="00A35A25"/>
          <w:p w:rsidR="008243BF" w:rsidRDefault="008243BF" w:rsidP="00A35A25"/>
          <w:p w:rsidR="002C17B4" w:rsidRDefault="002C17B4" w:rsidP="00A35A25"/>
          <w:p w:rsidR="002C17B4" w:rsidRDefault="002C17B4" w:rsidP="00A35A25"/>
          <w:p w:rsidR="002C17B4" w:rsidRDefault="002C17B4" w:rsidP="00A35A25"/>
          <w:p w:rsidR="002C17B4" w:rsidRDefault="002C17B4" w:rsidP="00A35A25"/>
          <w:p w:rsidR="002C17B4" w:rsidRDefault="002C17B4" w:rsidP="00A35A25"/>
          <w:p w:rsidR="002C17B4" w:rsidRDefault="002C17B4" w:rsidP="00A35A25"/>
          <w:p w:rsidR="002C17B4" w:rsidRDefault="002C17B4" w:rsidP="00A35A25"/>
          <w:p w:rsidR="002C17B4" w:rsidRDefault="002C17B4" w:rsidP="00A35A25"/>
          <w:p w:rsidR="005A1DEA" w:rsidRDefault="005A1DEA" w:rsidP="00A35A25"/>
          <w:p w:rsidR="002C17B4" w:rsidRDefault="002C17B4" w:rsidP="00A35A25"/>
          <w:p w:rsidR="002C17B4" w:rsidRPr="00963E59" w:rsidRDefault="002C17B4" w:rsidP="00A35A25"/>
        </w:tc>
      </w:tr>
    </w:tbl>
    <w:p w:rsidR="004A38E0" w:rsidRDefault="004A38E0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19"/>
      </w:tblGrid>
      <w:tr w:rsidR="00D222AE" w:rsidTr="00AB15CD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22AE" w:rsidRPr="00A94328" w:rsidRDefault="00DA31E9" w:rsidP="00F76DCB">
            <w:pPr>
              <w:rPr>
                <w:b/>
                <w:color w:val="FFFFFF"/>
              </w:rPr>
            </w:pPr>
            <w:r>
              <w:lastRenderedPageBreak/>
              <w:br w:type="page"/>
            </w:r>
            <w:r w:rsidR="00636536" w:rsidRPr="00A94328">
              <w:rPr>
                <w:b/>
                <w:color w:val="FFFFFF"/>
              </w:rPr>
              <w:t xml:space="preserve">Osa-alue 2: </w:t>
            </w:r>
            <w:r w:rsidR="00F76DCB">
              <w:rPr>
                <w:b/>
                <w:color w:val="FFFFFF"/>
              </w:rPr>
              <w:t>Taloudellinen kannattavuus</w:t>
            </w:r>
          </w:p>
        </w:tc>
      </w:tr>
      <w:tr w:rsidR="00101CD4" w:rsidTr="00AB15CD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101CD4" w:rsidRDefault="00101CD4" w:rsidP="00D26E22">
            <w:pPr>
              <w:spacing w:before="60"/>
              <w:rPr>
                <w:b/>
              </w:rPr>
            </w:pPr>
            <w:r>
              <w:rPr>
                <w:b/>
              </w:rPr>
              <w:t>Taloudelliset hyödyt</w:t>
            </w:r>
            <w:r w:rsidR="009847C2">
              <w:rPr>
                <w:b/>
              </w:rPr>
              <w:t xml:space="preserve"> </w:t>
            </w:r>
          </w:p>
          <w:p w:rsidR="00101CD4" w:rsidRPr="004A38E0" w:rsidRDefault="00487F21" w:rsidP="00A87C4D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Tavoiteltavat kustannussäästöt</w:t>
            </w:r>
          </w:p>
          <w:p w:rsidR="00714C33" w:rsidRDefault="00101CD4" w:rsidP="00714C33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Mahdolliset lisä</w:t>
            </w:r>
            <w:r w:rsidR="004474FD" w:rsidRPr="004A38E0">
              <w:softHyphen/>
            </w:r>
            <w:r w:rsidRPr="004A38E0">
              <w:t>tuotot</w:t>
            </w:r>
          </w:p>
          <w:p w:rsidR="00101CD4" w:rsidRPr="00714C33" w:rsidRDefault="00714C33" w:rsidP="00714C33">
            <w:pPr>
              <w:numPr>
                <w:ilvl w:val="0"/>
                <w:numId w:val="9"/>
              </w:numPr>
              <w:spacing w:before="120"/>
              <w:ind w:left="357" w:hanging="357"/>
            </w:pPr>
            <w:r>
              <w:t xml:space="preserve">Kenelle hyödyt kohdistuvat </w:t>
            </w:r>
            <w:r w:rsidR="00101CD4" w:rsidRPr="00714C33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</w:tcPr>
          <w:p w:rsidR="009847C2" w:rsidRDefault="009847C2" w:rsidP="009847C2"/>
          <w:p w:rsidR="00716E04" w:rsidRDefault="00714C33" w:rsidP="00D26E22">
            <w:r>
              <w:t>&lt;</w:t>
            </w:r>
            <w:r w:rsidR="00101CD4">
              <w:t>T</w:t>
            </w:r>
            <w:r w:rsidR="00101CD4" w:rsidRPr="002B575E">
              <w:t>iivis</w:t>
            </w:r>
            <w:r w:rsidR="00101CD4">
              <w:t xml:space="preserve"> yhteenveto taloudellisista hyödyistä</w:t>
            </w:r>
            <w:r w:rsidR="00716E04">
              <w:t>; esim.</w:t>
            </w:r>
          </w:p>
          <w:p w:rsidR="00714C33" w:rsidRDefault="00714C33" w:rsidP="00716E04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mahdolliset lisätuotot</w:t>
            </w:r>
          </w:p>
          <w:p w:rsidR="00714C33" w:rsidRDefault="00714C33" w:rsidP="00716E04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säästöt toiminnan tehostumisesta</w:t>
            </w:r>
          </w:p>
          <w:p w:rsidR="00716E04" w:rsidRPr="00A11DA1" w:rsidRDefault="00714C33" w:rsidP="00716E04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poistuvat ICT- tai muut kustannukset (</w:t>
            </w:r>
            <w:r w:rsidR="00716E04" w:rsidRPr="00A11DA1">
              <w:rPr>
                <w:noProof/>
                <w:sz w:val="22"/>
                <w:szCs w:val="22"/>
              </w:rPr>
              <w:t>korvattavien jär</w:t>
            </w:r>
            <w:r w:rsidR="00716E04">
              <w:rPr>
                <w:noProof/>
                <w:sz w:val="22"/>
                <w:szCs w:val="22"/>
              </w:rPr>
              <w:softHyphen/>
            </w:r>
            <w:r w:rsidR="00716E04" w:rsidRPr="00A11DA1">
              <w:rPr>
                <w:noProof/>
                <w:sz w:val="22"/>
                <w:szCs w:val="22"/>
              </w:rPr>
              <w:t>jestel</w:t>
            </w:r>
            <w:r w:rsidR="00716E04" w:rsidRPr="00A11DA1">
              <w:rPr>
                <w:noProof/>
                <w:sz w:val="22"/>
                <w:szCs w:val="22"/>
              </w:rPr>
              <w:softHyphen/>
              <w:t xml:space="preserve">mien </w:t>
            </w:r>
            <w:r>
              <w:rPr>
                <w:noProof/>
                <w:sz w:val="22"/>
                <w:szCs w:val="22"/>
              </w:rPr>
              <w:t>alasajo tms.)</w:t>
            </w:r>
          </w:p>
          <w:p w:rsidR="00101CD4" w:rsidRPr="00716E04" w:rsidRDefault="00716E04" w:rsidP="00D26E22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muut kustann</w:t>
            </w:r>
            <w:r w:rsidR="00714C33">
              <w:rPr>
                <w:noProof/>
                <w:sz w:val="22"/>
                <w:szCs w:val="22"/>
                <w:lang w:val="en-US"/>
              </w:rPr>
              <w:t>us</w:t>
            </w:r>
            <w:r w:rsidR="00714C33">
              <w:rPr>
                <w:noProof/>
                <w:sz w:val="22"/>
                <w:szCs w:val="22"/>
                <w:lang w:val="en-US"/>
              </w:rPr>
              <w:softHyphen/>
              <w:t>säästöt&gt;</w:t>
            </w:r>
          </w:p>
          <w:p w:rsidR="00101CD4" w:rsidRDefault="00101CD4" w:rsidP="00D26E22">
            <w:pPr>
              <w:rPr>
                <w:b/>
              </w:rPr>
            </w:pPr>
          </w:p>
          <w:p w:rsidR="00BC6756" w:rsidRDefault="00BC6756" w:rsidP="00BC6756">
            <w:r>
              <w:t>Mikä on hyötyjen syntymekanismi? Mitä oletuksia tai epävarmuustekijöitä hyötyihin mahdollisesti liittyy?</w:t>
            </w:r>
            <w:r w:rsidR="00712199">
              <w:t xml:space="preserve"> Kenelle hyödyt kohdistuvat?</w:t>
            </w:r>
            <w:r>
              <w:t>&gt;</w:t>
            </w:r>
          </w:p>
          <w:p w:rsidR="00BC6756" w:rsidRDefault="00BC6756" w:rsidP="00D26E22">
            <w:pPr>
              <w:rPr>
                <w:b/>
              </w:rPr>
            </w:pPr>
          </w:p>
          <w:p w:rsidR="00101CD4" w:rsidRPr="00F36B20" w:rsidRDefault="00101CD4" w:rsidP="00D26E22">
            <w:r w:rsidRPr="00F36B20">
              <w:t>&lt;</w:t>
            </w:r>
            <w:r>
              <w:t>L</w:t>
            </w:r>
            <w:r w:rsidRPr="00F36B20">
              <w:t>iittee</w:t>
            </w:r>
            <w:r w:rsidR="00487F21">
              <w:t>ksi</w:t>
            </w:r>
            <w:r w:rsidRPr="00F36B20">
              <w:t xml:space="preserve"> </w:t>
            </w:r>
            <w:r w:rsidR="00747936">
              <w:t xml:space="preserve">yhteisen mallin mukainen tai sitä vastaava </w:t>
            </w:r>
            <w:r w:rsidRPr="00F36B20">
              <w:t>kustannus-hyöty</w:t>
            </w:r>
            <w:r w:rsidR="00B04EB1">
              <w:softHyphen/>
            </w:r>
            <w:r w:rsidR="00737099">
              <w:t>analyysi</w:t>
            </w:r>
            <w:r w:rsidRPr="00F36B20">
              <w:t xml:space="preserve">, jossa taloudelliset hyödyt </w:t>
            </w:r>
            <w:r w:rsidR="00E651DF">
              <w:t>kuvattu tarkemmin</w:t>
            </w:r>
            <w:r w:rsidRPr="00F36B20">
              <w:t>&gt;</w:t>
            </w:r>
          </w:p>
          <w:p w:rsidR="00101CD4" w:rsidRDefault="00101CD4" w:rsidP="00D26E22"/>
        </w:tc>
      </w:tr>
      <w:tr w:rsidR="00712199" w:rsidTr="00AB15CD">
        <w:tc>
          <w:tcPr>
            <w:tcW w:w="2518" w:type="dxa"/>
            <w:tcBorders>
              <w:left w:val="single" w:sz="12" w:space="0" w:color="0066FF"/>
              <w:bottom w:val="single" w:sz="4" w:space="0" w:color="auto"/>
            </w:tcBorders>
            <w:shd w:val="clear" w:color="auto" w:fill="E6E6E6"/>
          </w:tcPr>
          <w:p w:rsidR="00712199" w:rsidRDefault="00712199" w:rsidP="00712199">
            <w:pPr>
              <w:spacing w:before="60"/>
              <w:rPr>
                <w:b/>
              </w:rPr>
            </w:pPr>
            <w:r>
              <w:rPr>
                <w:b/>
              </w:rPr>
              <w:t>Hyötyjen realisoi</w:t>
            </w:r>
            <w:r>
              <w:rPr>
                <w:b/>
              </w:rPr>
              <w:softHyphen/>
              <w:t>mi</w:t>
            </w:r>
            <w:r>
              <w:rPr>
                <w:b/>
              </w:rPr>
              <w:softHyphen/>
              <w:t>nen</w:t>
            </w:r>
          </w:p>
          <w:p w:rsidR="00712199" w:rsidRPr="004A38E0" w:rsidRDefault="00712199" w:rsidP="00712199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Toimenpiteet, jotka on tehtävä tehok</w:t>
            </w:r>
            <w:r>
              <w:softHyphen/>
            </w:r>
            <w:r w:rsidRPr="004A38E0">
              <w:t>kuus</w:t>
            </w:r>
            <w:r>
              <w:softHyphen/>
            </w:r>
            <w:r w:rsidRPr="004A38E0">
              <w:softHyphen/>
              <w:t>hyöty</w:t>
            </w:r>
            <w:r w:rsidRPr="004A38E0">
              <w:softHyphen/>
              <w:t>jen reali</w:t>
            </w:r>
            <w:r>
              <w:softHyphen/>
            </w:r>
            <w:r w:rsidRPr="004A38E0">
              <w:t>soimisek</w:t>
            </w:r>
            <w:r w:rsidRPr="004A38E0">
              <w:softHyphen/>
            </w:r>
            <w:r w:rsidRPr="004A38E0">
              <w:softHyphen/>
              <w:t>si</w:t>
            </w:r>
          </w:p>
          <w:p w:rsidR="00712199" w:rsidRPr="004A38E0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</w:rPr>
            </w:pPr>
            <w:r w:rsidRPr="004A38E0">
              <w:rPr>
                <w:noProof/>
                <w:sz w:val="22"/>
                <w:szCs w:val="22"/>
              </w:rPr>
              <w:t>omassa organisaatiossa</w:t>
            </w:r>
          </w:p>
          <w:p w:rsidR="00712199" w:rsidRPr="00A11DA1" w:rsidRDefault="00712199" w:rsidP="00712199">
            <w:pPr>
              <w:numPr>
                <w:ilvl w:val="0"/>
                <w:numId w:val="14"/>
              </w:numPr>
              <w:spacing w:after="120"/>
              <w:ind w:left="641" w:hanging="284"/>
              <w:rPr>
                <w:noProof/>
                <w:sz w:val="22"/>
                <w:szCs w:val="22"/>
              </w:rPr>
            </w:pPr>
            <w:r w:rsidRPr="004A38E0">
              <w:rPr>
                <w:noProof/>
                <w:sz w:val="22"/>
                <w:szCs w:val="22"/>
              </w:rPr>
              <w:t>muualla julkishallin</w:t>
            </w:r>
            <w:r w:rsidRPr="004A38E0">
              <w:rPr>
                <w:noProof/>
                <w:sz w:val="22"/>
                <w:szCs w:val="22"/>
              </w:rPr>
              <w:softHyphen/>
              <w:t>nos</w:t>
            </w:r>
            <w:r w:rsidRPr="004A38E0">
              <w:rPr>
                <w:noProof/>
                <w:sz w:val="22"/>
                <w:szCs w:val="22"/>
              </w:rPr>
              <w:softHyphen/>
              <w:t>sa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712199" w:rsidRDefault="00712199" w:rsidP="00712199">
            <w:pPr>
              <w:rPr>
                <w:b/>
              </w:rPr>
            </w:pPr>
          </w:p>
          <w:p w:rsidR="00712199" w:rsidRPr="00753446" w:rsidRDefault="00712199" w:rsidP="00712199">
            <w:r>
              <w:t>&lt;L</w:t>
            </w:r>
            <w:r w:rsidRPr="00753446">
              <w:t>yhyt kuvaus</w:t>
            </w:r>
            <w:r>
              <w:t xml:space="preserve"> keskeisistä</w:t>
            </w:r>
            <w:r w:rsidRPr="00753446">
              <w:t xml:space="preserve"> toimenpiteistä, vastuutahoista ja siitä, mitä toimenpiteiden toteuttamisesta on sovittu</w:t>
            </w:r>
            <w:r>
              <w:t>. Onko hyötyjen realisoiminen liitetty tulosohjaukseen?&gt;</w:t>
            </w:r>
          </w:p>
        </w:tc>
      </w:tr>
      <w:tr w:rsidR="00712199" w:rsidTr="00AB15CD">
        <w:tc>
          <w:tcPr>
            <w:tcW w:w="2518" w:type="dxa"/>
            <w:tcBorders>
              <w:left w:val="single" w:sz="12" w:space="0" w:color="0066FF"/>
              <w:bottom w:val="single" w:sz="4" w:space="0" w:color="auto"/>
            </w:tcBorders>
            <w:shd w:val="clear" w:color="auto" w:fill="E6E6E6"/>
          </w:tcPr>
          <w:p w:rsidR="00712199" w:rsidRDefault="00712199" w:rsidP="00712199">
            <w:pPr>
              <w:spacing w:before="60"/>
              <w:rPr>
                <w:b/>
              </w:rPr>
            </w:pPr>
            <w:r>
              <w:rPr>
                <w:b/>
              </w:rPr>
              <w:t>Kustannukset</w:t>
            </w:r>
          </w:p>
          <w:p w:rsidR="00712199" w:rsidRPr="004A38E0" w:rsidRDefault="00712199" w:rsidP="00712199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Investointimenot</w:t>
            </w:r>
          </w:p>
          <w:p w:rsidR="00712199" w:rsidRPr="004A38E0" w:rsidRDefault="00712199" w:rsidP="00712199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Vuosittaiset käyttö</w:t>
            </w:r>
            <w:r>
              <w:t>- ja ylläpito</w:t>
            </w:r>
            <w:r w:rsidRPr="004A38E0">
              <w:t xml:space="preserve">menot </w:t>
            </w:r>
          </w:p>
          <w:p w:rsidR="00712199" w:rsidRPr="004A38E0" w:rsidRDefault="00712199" w:rsidP="00712199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Kustannukset muulle julkis</w:t>
            </w:r>
            <w:r w:rsidRPr="004A38E0">
              <w:softHyphen/>
              <w:t>hallinnolle</w:t>
            </w:r>
          </w:p>
          <w:p w:rsidR="00712199" w:rsidRPr="004A38E0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</w:rPr>
            </w:pPr>
            <w:r w:rsidRPr="004A38E0">
              <w:rPr>
                <w:noProof/>
                <w:sz w:val="22"/>
                <w:szCs w:val="22"/>
              </w:rPr>
              <w:t>mille organisaa</w:t>
            </w:r>
            <w:r w:rsidRPr="004A38E0">
              <w:rPr>
                <w:noProof/>
                <w:sz w:val="22"/>
                <w:szCs w:val="22"/>
              </w:rPr>
              <w:softHyphen/>
              <w:t>tiolle</w:t>
            </w:r>
          </w:p>
          <w:p w:rsidR="00712199" w:rsidRPr="00A87C4D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</w:rPr>
            </w:pPr>
            <w:r w:rsidRPr="004A38E0">
              <w:rPr>
                <w:noProof/>
                <w:sz w:val="22"/>
                <w:szCs w:val="22"/>
              </w:rPr>
              <w:t>mitä kustannuksia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712199" w:rsidRDefault="00712199" w:rsidP="00712199">
            <w:pPr>
              <w:rPr>
                <w:b/>
              </w:rPr>
            </w:pPr>
          </w:p>
          <w:p w:rsidR="00712199" w:rsidRDefault="00712199" w:rsidP="00712199">
            <w:r w:rsidRPr="00EF7FB3">
              <w:t>&lt;</w:t>
            </w:r>
            <w:r>
              <w:t xml:space="preserve">Tiivis yhteenveto hankkeen/projektin kustannuksista&gt; </w:t>
            </w:r>
          </w:p>
          <w:p w:rsidR="00712199" w:rsidRDefault="00712199" w:rsidP="00712199"/>
          <w:p w:rsidR="00712199" w:rsidRDefault="00712199" w:rsidP="00712199">
            <w:pPr>
              <w:ind w:left="360"/>
            </w:pPr>
            <w:r w:rsidRPr="004D20F8">
              <w:rPr>
                <w:noProof/>
                <w:sz w:val="22"/>
                <w:szCs w:val="22"/>
              </w:rPr>
              <w:t>Esitä</w:t>
            </w:r>
            <w:r>
              <w:t xml:space="preserve"> investointimenoissa mm.</w:t>
            </w:r>
          </w:p>
          <w:p w:rsidR="00712199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ostettava työ tai palvelu</w:t>
            </w:r>
          </w:p>
          <w:p w:rsidR="00712199" w:rsidRPr="00D5643A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noProof/>
                <w:sz w:val="22"/>
                <w:szCs w:val="22"/>
              </w:rPr>
            </w:pPr>
            <w:r w:rsidRPr="00D5643A">
              <w:rPr>
                <w:noProof/>
                <w:sz w:val="22"/>
                <w:szCs w:val="22"/>
              </w:rPr>
              <w:t>hankittavat ohjel</w:t>
            </w:r>
            <w:r>
              <w:rPr>
                <w:noProof/>
                <w:sz w:val="22"/>
                <w:szCs w:val="22"/>
              </w:rPr>
              <w:softHyphen/>
            </w:r>
            <w:r w:rsidRPr="00D5643A">
              <w:rPr>
                <w:noProof/>
                <w:sz w:val="22"/>
                <w:szCs w:val="22"/>
              </w:rPr>
              <w:t>mistot, lisenssit, laitteet tms.</w:t>
            </w:r>
          </w:p>
          <w:p w:rsidR="00712199" w:rsidRPr="004D20F8" w:rsidRDefault="00712199" w:rsidP="00712199">
            <w:pPr>
              <w:numPr>
                <w:ilvl w:val="0"/>
                <w:numId w:val="14"/>
              </w:numPr>
              <w:ind w:left="641" w:hanging="284"/>
            </w:pPr>
            <w:r w:rsidRPr="004D20F8">
              <w:rPr>
                <w:noProof/>
                <w:sz w:val="22"/>
                <w:szCs w:val="22"/>
                <w:lang w:val="en-US"/>
              </w:rPr>
              <w:t>oman henkilöstön työpanos</w:t>
            </w:r>
          </w:p>
          <w:p w:rsidR="00712199" w:rsidRPr="00AE56DF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sz w:val="22"/>
                <w:szCs w:val="22"/>
              </w:rPr>
            </w:pPr>
            <w:r w:rsidRPr="00AE56DF">
              <w:rPr>
                <w:sz w:val="22"/>
                <w:szCs w:val="22"/>
              </w:rPr>
              <w:t>Huomioi soveltuvin osin hankkeen kaikki vaiheet ja tehtävät; määrittely, toteutus, testaus, käyttöönotto, koulutus, konversiot jne.</w:t>
            </w:r>
          </w:p>
          <w:p w:rsidR="00712199" w:rsidRPr="00AE56DF" w:rsidRDefault="00712199" w:rsidP="00712199">
            <w:pPr>
              <w:numPr>
                <w:ilvl w:val="0"/>
                <w:numId w:val="14"/>
              </w:numPr>
              <w:ind w:left="641" w:hanging="284"/>
              <w:rPr>
                <w:sz w:val="22"/>
                <w:szCs w:val="22"/>
              </w:rPr>
            </w:pPr>
            <w:r w:rsidRPr="00AE56DF">
              <w:rPr>
                <w:sz w:val="22"/>
                <w:szCs w:val="22"/>
              </w:rPr>
              <w:t>Huomioi käyttömenoissa ylläpito ja tuki</w:t>
            </w:r>
            <w:r>
              <w:rPr>
                <w:sz w:val="22"/>
                <w:szCs w:val="22"/>
              </w:rPr>
              <w:t xml:space="preserve"> sekä mahdollinen jatkokehitys</w:t>
            </w:r>
          </w:p>
          <w:p w:rsidR="00712199" w:rsidRDefault="00712199" w:rsidP="00712199"/>
          <w:p w:rsidR="00712199" w:rsidRDefault="00712199" w:rsidP="00712199">
            <w:r>
              <w:t>&lt;L</w:t>
            </w:r>
            <w:r w:rsidRPr="00EF7FB3">
              <w:t>iittee</w:t>
            </w:r>
            <w:r>
              <w:t>ksi yhteisen mallin mukainen tai sitä vastaava</w:t>
            </w:r>
            <w:r w:rsidRPr="00EF7FB3">
              <w:t xml:space="preserve"> </w:t>
            </w:r>
            <w:r>
              <w:t>kustannus-hyöty</w:t>
            </w:r>
            <w:r>
              <w:softHyphen/>
              <w:t>analyysi, jossa arvioidut kokonais</w:t>
            </w:r>
            <w:r>
              <w:softHyphen/>
              <w:t>kustan</w:t>
            </w:r>
            <w:r>
              <w:softHyphen/>
              <w:t>nukset eriteltynä&gt;</w:t>
            </w:r>
          </w:p>
          <w:p w:rsidR="00712199" w:rsidRDefault="00712199" w:rsidP="00712199"/>
        </w:tc>
      </w:tr>
      <w:tr w:rsidR="00101CD4" w:rsidTr="00AB15CD">
        <w:tc>
          <w:tcPr>
            <w:tcW w:w="2518" w:type="dxa"/>
            <w:tcBorders>
              <w:left w:val="single" w:sz="12" w:space="0" w:color="0066FF"/>
              <w:bottom w:val="single" w:sz="4" w:space="0" w:color="auto"/>
            </w:tcBorders>
            <w:shd w:val="clear" w:color="auto" w:fill="E6E6E6"/>
          </w:tcPr>
          <w:p w:rsidR="00101CD4" w:rsidRDefault="00101CD4" w:rsidP="00EF547C">
            <w:pPr>
              <w:spacing w:before="60"/>
              <w:rPr>
                <w:b/>
              </w:rPr>
            </w:pPr>
            <w:r>
              <w:rPr>
                <w:b/>
              </w:rPr>
              <w:t xml:space="preserve">Hankkeen </w:t>
            </w:r>
            <w:r w:rsidR="002A60FA">
              <w:rPr>
                <w:b/>
              </w:rPr>
              <w:t xml:space="preserve">ja siinä syntyvien jatkuvien palvelujen </w:t>
            </w:r>
            <w:r>
              <w:rPr>
                <w:b/>
              </w:rPr>
              <w:t>rahoitus</w:t>
            </w:r>
          </w:p>
          <w:p w:rsidR="00101CD4" w:rsidRPr="00325548" w:rsidRDefault="00101CD4" w:rsidP="00753446"/>
        </w:tc>
        <w:tc>
          <w:tcPr>
            <w:tcW w:w="7619" w:type="dxa"/>
            <w:tcBorders>
              <w:bottom w:val="single" w:sz="4" w:space="0" w:color="auto"/>
            </w:tcBorders>
          </w:tcPr>
          <w:p w:rsidR="00101CD4" w:rsidRDefault="00101CD4" w:rsidP="00A35A25"/>
          <w:p w:rsidR="00AB15CD" w:rsidRDefault="00101CD4" w:rsidP="00737099">
            <w:r w:rsidRPr="00753446">
              <w:t>&lt;</w:t>
            </w:r>
            <w:r>
              <w:t>M</w:t>
            </w:r>
            <w:r w:rsidRPr="00753446">
              <w:t>iten hanke on suunniteltu rahoitettavaksi</w:t>
            </w:r>
            <w:r w:rsidR="002C17B4">
              <w:t>?</w:t>
            </w:r>
            <w:r w:rsidR="002A60FA">
              <w:t xml:space="preserve"> </w:t>
            </w:r>
            <w:r w:rsidR="002A60FA">
              <w:br/>
            </w:r>
            <w:r w:rsidR="00AE1205">
              <w:t>Miten jatkuvien palvelujen rahoitus on tarkoitus järjestää? Mitä siitä on sovittu?&gt;</w:t>
            </w:r>
          </w:p>
          <w:p w:rsidR="00737099" w:rsidRPr="00753446" w:rsidRDefault="00737099" w:rsidP="00737099"/>
        </w:tc>
      </w:tr>
      <w:tr w:rsidR="00101CD4" w:rsidTr="00AB15C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01CD4" w:rsidRPr="005A42ED" w:rsidRDefault="00101CD4" w:rsidP="00A12ACB">
            <w:pPr>
              <w:rPr>
                <w:b/>
                <w:color w:val="FFFFFF"/>
              </w:rPr>
            </w:pPr>
            <w:r w:rsidRPr="005A42ED">
              <w:rPr>
                <w:b/>
                <w:color w:val="FFFFFF"/>
              </w:rPr>
              <w:t>Arvio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01CD4" w:rsidRPr="00A12ACB" w:rsidRDefault="00101CD4" w:rsidP="00FA1FE6">
            <w:pPr>
              <w:rPr>
                <w:b/>
                <w:color w:val="FFFFFF"/>
              </w:rPr>
            </w:pPr>
          </w:p>
        </w:tc>
      </w:tr>
      <w:tr w:rsidR="00101CD4" w:rsidTr="00AB15CD">
        <w:tc>
          <w:tcPr>
            <w:tcW w:w="2518" w:type="dxa"/>
            <w:tcBorders>
              <w:top w:val="single" w:sz="4" w:space="0" w:color="auto"/>
              <w:left w:val="single" w:sz="12" w:space="0" w:color="FF0000"/>
            </w:tcBorders>
            <w:shd w:val="clear" w:color="auto" w:fill="E6E6E6"/>
          </w:tcPr>
          <w:p w:rsidR="00BA63E9" w:rsidRDefault="002C17B4" w:rsidP="00007BF6">
            <w:pPr>
              <w:numPr>
                <w:ilvl w:val="0"/>
                <w:numId w:val="30"/>
              </w:numPr>
              <w:spacing w:before="120"/>
              <w:ind w:left="357" w:hanging="357"/>
            </w:pPr>
            <w:r>
              <w:t>Onko hankkeesta laadittu kustannus-hyöty</w:t>
            </w:r>
            <w:r w:rsidR="003D7E65">
              <w:t>analyysi</w:t>
            </w:r>
            <w:r>
              <w:t xml:space="preserve">, </w:t>
            </w:r>
            <w:r w:rsidR="00E651DF">
              <w:br/>
            </w:r>
            <w:r>
              <w:t>jos</w:t>
            </w:r>
            <w:r w:rsidR="00990375">
              <w:softHyphen/>
            </w:r>
            <w:r>
              <w:t>sa on esitetty</w:t>
            </w:r>
            <w:r w:rsidR="00E651DF">
              <w:t xml:space="preserve"> koko</w:t>
            </w:r>
            <w:r w:rsidR="00E651DF">
              <w:softHyphen/>
              <w:t>naiskustan</w:t>
            </w:r>
            <w:r w:rsidR="00E651DF">
              <w:softHyphen/>
              <w:t>nuk</w:t>
            </w:r>
            <w:r w:rsidR="00E651DF">
              <w:softHyphen/>
              <w:t>set ja</w:t>
            </w:r>
            <w:r>
              <w:t xml:space="preserve"> talou</w:t>
            </w:r>
            <w:r w:rsidR="00990375">
              <w:softHyphen/>
            </w:r>
            <w:r>
              <w:t>delliset hyödyt</w:t>
            </w:r>
            <w:r w:rsidR="00E651DF">
              <w:t>?</w:t>
            </w:r>
          </w:p>
          <w:p w:rsidR="00BA63E9" w:rsidRDefault="00BA63E9" w:rsidP="00007BF6">
            <w:pPr>
              <w:numPr>
                <w:ilvl w:val="0"/>
                <w:numId w:val="30"/>
              </w:numPr>
              <w:spacing w:before="120"/>
              <w:ind w:left="357" w:hanging="357"/>
            </w:pPr>
            <w:r>
              <w:rPr>
                <w:noProof/>
              </w:rPr>
              <w:lastRenderedPageBreak/>
              <w:t>Onko hyötyihin mahdollisesti liitty</w:t>
            </w:r>
            <w:r>
              <w:rPr>
                <w:noProof/>
              </w:rPr>
              <w:softHyphen/>
              <w:t>vät oletuk</w:t>
            </w:r>
            <w:r>
              <w:rPr>
                <w:noProof/>
              </w:rPr>
              <w:softHyphen/>
              <w:t>set tai epä</w:t>
            </w:r>
            <w:r>
              <w:rPr>
                <w:noProof/>
              </w:rPr>
              <w:softHyphen/>
              <w:t>var</w:t>
            </w:r>
            <w:r>
              <w:rPr>
                <w:noProof/>
              </w:rPr>
              <w:softHyphen/>
              <w:t>muus</w:t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tekijät tunnistettu</w:t>
            </w:r>
            <w:r w:rsidRPr="009A1F5F">
              <w:rPr>
                <w:noProof/>
              </w:rPr>
              <w:t>?</w:t>
            </w:r>
          </w:p>
          <w:p w:rsidR="003C776D" w:rsidRDefault="003C776D" w:rsidP="00007BF6">
            <w:pPr>
              <w:numPr>
                <w:ilvl w:val="0"/>
                <w:numId w:val="30"/>
              </w:numPr>
              <w:spacing w:before="120"/>
              <w:ind w:left="357" w:hanging="357"/>
            </w:pPr>
            <w:r>
              <w:t>Onko hyötyjen rea</w:t>
            </w:r>
            <w:r w:rsidR="009A09E9">
              <w:softHyphen/>
            </w:r>
            <w:r>
              <w:t>lisoi</w:t>
            </w:r>
            <w:r w:rsidR="00A11DA1">
              <w:softHyphen/>
            </w:r>
            <w:r>
              <w:t>miseksi tarvit</w:t>
            </w:r>
            <w:r w:rsidR="009A09E9">
              <w:softHyphen/>
            </w:r>
            <w:r>
              <w:t>tavat toi</w:t>
            </w:r>
            <w:r w:rsidR="00A11DA1">
              <w:softHyphen/>
            </w:r>
            <w:r>
              <w:t>menpiteet tunnistettu</w:t>
            </w:r>
            <w:r w:rsidR="005A1CBA">
              <w:t xml:space="preserve"> ja suun</w:t>
            </w:r>
            <w:r w:rsidR="005A1CBA">
              <w:softHyphen/>
              <w:t>ni</w:t>
            </w:r>
            <w:r w:rsidR="005A1CBA">
              <w:softHyphen/>
              <w:t>teltu</w:t>
            </w:r>
            <w:r>
              <w:t>?</w:t>
            </w:r>
          </w:p>
          <w:p w:rsidR="00101CD4" w:rsidRPr="00007BF6" w:rsidRDefault="00101CD4" w:rsidP="00E651DF">
            <w:pPr>
              <w:numPr>
                <w:ilvl w:val="0"/>
                <w:numId w:val="30"/>
              </w:numPr>
              <w:spacing w:before="120" w:after="120"/>
              <w:ind w:left="357" w:hanging="357"/>
            </w:pPr>
            <w:r>
              <w:t xml:space="preserve">Onko hankkeen </w:t>
            </w:r>
            <w:r w:rsidR="00E651DF">
              <w:t>ja siinä syntyvien palvelu</w:t>
            </w:r>
            <w:r w:rsidR="00E651DF">
              <w:softHyphen/>
              <w:t xml:space="preserve">jen </w:t>
            </w:r>
            <w:r w:rsidR="00F76DCB">
              <w:t>rahoituk</w:t>
            </w:r>
            <w:r w:rsidR="00E651DF">
              <w:softHyphen/>
            </w:r>
            <w:r w:rsidR="00F76DCB">
              <w:t>sesta sovittu</w:t>
            </w:r>
            <w:r>
              <w:t>?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101CD4" w:rsidRDefault="00101CD4" w:rsidP="00753446"/>
          <w:p w:rsidR="00101CD4" w:rsidRDefault="00101CD4" w:rsidP="00753446">
            <w:r>
              <w:t xml:space="preserve">&lt;Arvioijien havainnot </w:t>
            </w:r>
            <w:r w:rsidR="00481712">
              <w:t xml:space="preserve">hankkeen </w:t>
            </w:r>
            <w:r>
              <w:t>kustannuksista, taloudellisista hyödyistä</w:t>
            </w:r>
            <w:r w:rsidR="00F76DCB">
              <w:t xml:space="preserve"> ja</w:t>
            </w:r>
            <w:r>
              <w:t xml:space="preserve"> niiden realisoimisesta</w:t>
            </w:r>
            <w:r w:rsidR="00E651DF">
              <w:t xml:space="preserve"> </w:t>
            </w:r>
            <w:r>
              <w:t>sekä hankkeen rahoituksesta&gt;</w:t>
            </w: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Default="00101CD4" w:rsidP="00A35A25">
            <w:pPr>
              <w:rPr>
                <w:b/>
              </w:rPr>
            </w:pPr>
          </w:p>
          <w:p w:rsidR="00101CD4" w:rsidRPr="00A451C5" w:rsidRDefault="00101CD4" w:rsidP="00A35A25">
            <w:pPr>
              <w:rPr>
                <w:b/>
              </w:rPr>
            </w:pPr>
          </w:p>
        </w:tc>
      </w:tr>
    </w:tbl>
    <w:p w:rsidR="00E4452C" w:rsidRDefault="00E4452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55"/>
      </w:tblGrid>
      <w:tr w:rsidR="00A36351" w:rsidTr="007F0086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A36351" w:rsidRPr="00A36351" w:rsidRDefault="00A36351" w:rsidP="00960BE1">
            <w:pPr>
              <w:rPr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 xml:space="preserve">Osa-alue </w:t>
            </w:r>
            <w:r w:rsidR="00960BE1">
              <w:rPr>
                <w:b/>
                <w:noProof/>
                <w:color w:val="FFFFFF"/>
              </w:rPr>
              <w:t>3</w:t>
            </w:r>
            <w:r>
              <w:rPr>
                <w:b/>
                <w:noProof/>
                <w:color w:val="FFFFFF"/>
              </w:rPr>
              <w:t xml:space="preserve">: </w:t>
            </w:r>
            <w:r w:rsidRPr="00A36351">
              <w:rPr>
                <w:b/>
                <w:noProof/>
                <w:color w:val="FFFFFF"/>
              </w:rPr>
              <w:t>Yhteentoimivuus</w:t>
            </w:r>
          </w:p>
        </w:tc>
      </w:tr>
      <w:tr w:rsidR="00D80AEC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D80AEC" w:rsidRDefault="00127C79" w:rsidP="005C3933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Yhteentoimivuuden tarpeet</w:t>
            </w:r>
            <w:r w:rsidR="00805182">
              <w:rPr>
                <w:b/>
                <w:noProof/>
              </w:rPr>
              <w:t xml:space="preserve"> ja kuvaukset</w:t>
            </w:r>
          </w:p>
          <w:p w:rsidR="00116A78" w:rsidRPr="00A67DE7" w:rsidRDefault="00116A78" w:rsidP="00D048CE">
            <w:pPr>
              <w:numPr>
                <w:ilvl w:val="0"/>
                <w:numId w:val="16"/>
              </w:numPr>
              <w:spacing w:before="120"/>
              <w:ind w:left="357" w:hanging="357"/>
            </w:pPr>
            <w:r>
              <w:t xml:space="preserve">Ulkoiset </w:t>
            </w:r>
            <w:r w:rsidR="00806CD5">
              <w:t>vaatimukset</w:t>
            </w:r>
          </w:p>
          <w:p w:rsidR="00806CD5" w:rsidRDefault="00116A78" w:rsidP="00806CD5">
            <w:pPr>
              <w:numPr>
                <w:ilvl w:val="0"/>
                <w:numId w:val="16"/>
              </w:numPr>
              <w:rPr>
                <w:noProof/>
              </w:rPr>
            </w:pPr>
            <w:r>
              <w:t xml:space="preserve">Oman organisaation </w:t>
            </w:r>
            <w:r>
              <w:rPr>
                <w:noProof/>
              </w:rPr>
              <w:t>sisäiset</w:t>
            </w:r>
            <w:r w:rsidR="00806CD5">
              <w:rPr>
                <w:noProof/>
              </w:rPr>
              <w:t xml:space="preserve"> vaatimukset</w:t>
            </w:r>
          </w:p>
          <w:p w:rsidR="00806CD5" w:rsidRPr="00A67DE7" w:rsidRDefault="00806CD5" w:rsidP="00806CD5">
            <w:pPr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Yhteentoimivuuden kuvaukset</w:t>
            </w:r>
          </w:p>
          <w:p w:rsidR="00127C79" w:rsidRPr="00A451C5" w:rsidRDefault="00127C79" w:rsidP="00116A78">
            <w:pPr>
              <w:spacing w:before="60"/>
              <w:rPr>
                <w:b/>
                <w:noProof/>
              </w:rPr>
            </w:pPr>
          </w:p>
        </w:tc>
        <w:tc>
          <w:tcPr>
            <w:tcW w:w="7655" w:type="dxa"/>
          </w:tcPr>
          <w:p w:rsidR="00116A78" w:rsidRDefault="00116A78" w:rsidP="00127C79">
            <w:pPr>
              <w:rPr>
                <w:noProof/>
              </w:rPr>
            </w:pPr>
          </w:p>
          <w:p w:rsidR="003B69A2" w:rsidRDefault="00116A78" w:rsidP="00127C79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805182">
              <w:rPr>
                <w:noProof/>
              </w:rPr>
              <w:t>M</w:t>
            </w:r>
            <w:r>
              <w:rPr>
                <w:noProof/>
              </w:rPr>
              <w:t>itkä ovat hankkeen kannalta oleelliset yhteentoimivuuden tarpeet</w:t>
            </w:r>
            <w:r w:rsidR="00806CD5">
              <w:rPr>
                <w:noProof/>
              </w:rPr>
              <w:t xml:space="preserve"> ja vaatimukset</w:t>
            </w:r>
            <w:r>
              <w:rPr>
                <w:noProof/>
              </w:rPr>
              <w:t xml:space="preserve">, jotka liittyvät organisaation </w:t>
            </w:r>
            <w:r w:rsidRPr="00EE1632">
              <w:rPr>
                <w:noProof/>
              </w:rPr>
              <w:t>ulkoisiin sidosryhmiin</w:t>
            </w:r>
            <w:r w:rsidR="006A6215" w:rsidRPr="00EE1632">
              <w:rPr>
                <w:noProof/>
              </w:rPr>
              <w:t xml:space="preserve"> ja palveluihin</w:t>
            </w:r>
            <w:r w:rsidR="00805182">
              <w:rPr>
                <w:noProof/>
              </w:rPr>
              <w:t>?</w:t>
            </w:r>
            <w:r>
              <w:rPr>
                <w:noProof/>
              </w:rPr>
              <w:t xml:space="preserve"> Miten ne on suunniteltu ratkaistavan?</w:t>
            </w:r>
            <w:r w:rsidR="003B69A2">
              <w:rPr>
                <w:noProof/>
              </w:rPr>
              <w:t>&gt;</w:t>
            </w:r>
          </w:p>
          <w:p w:rsidR="006713AC" w:rsidRDefault="006713AC" w:rsidP="00127C79">
            <w:pPr>
              <w:rPr>
                <w:noProof/>
              </w:rPr>
            </w:pPr>
          </w:p>
          <w:p w:rsidR="006713AC" w:rsidRDefault="006713AC" w:rsidP="006713AC">
            <w:pPr>
              <w:rPr>
                <w:noProof/>
              </w:rPr>
            </w:pPr>
            <w:r>
              <w:rPr>
                <w:noProof/>
              </w:rPr>
              <w:t xml:space="preserve">&lt;Mitkä ovat hankkeen kannalta oleelliset </w:t>
            </w:r>
            <w:r w:rsidRPr="00EE1632">
              <w:rPr>
                <w:noProof/>
              </w:rPr>
              <w:t>organisaation sisäiset</w:t>
            </w:r>
            <w:r>
              <w:rPr>
                <w:noProof/>
              </w:rPr>
              <w:t xml:space="preserve"> yhteen</w:t>
            </w:r>
            <w:r>
              <w:rPr>
                <w:noProof/>
              </w:rPr>
              <w:softHyphen/>
              <w:t>toimivuuden tarpeet</w:t>
            </w:r>
            <w:r w:rsidR="00806CD5">
              <w:rPr>
                <w:noProof/>
              </w:rPr>
              <w:t xml:space="preserve"> ja vaatimukset?</w:t>
            </w:r>
            <w:r>
              <w:rPr>
                <w:noProof/>
              </w:rPr>
              <w:t xml:space="preserve"> Miten ne on suunniteltu ratkaistavan?&gt;</w:t>
            </w:r>
          </w:p>
          <w:p w:rsidR="003B69A2" w:rsidRDefault="003B69A2" w:rsidP="00127C79">
            <w:pPr>
              <w:rPr>
                <w:noProof/>
              </w:rPr>
            </w:pPr>
          </w:p>
          <w:p w:rsidR="003B69A2" w:rsidRPr="00A43B56" w:rsidRDefault="003B69A2" w:rsidP="003B69A2">
            <w:pPr>
              <w:ind w:left="360"/>
              <w:rPr>
                <w:noProof/>
                <w:sz w:val="22"/>
                <w:szCs w:val="22"/>
              </w:rPr>
            </w:pPr>
            <w:r w:rsidRPr="00A43B56">
              <w:rPr>
                <w:noProof/>
                <w:sz w:val="22"/>
                <w:szCs w:val="22"/>
              </w:rPr>
              <w:t>Yhteentoimivuudent tarpeet voivat liittyä mm.</w:t>
            </w:r>
          </w:p>
          <w:p w:rsidR="003B69A2" w:rsidRPr="00A43B56" w:rsidRDefault="003B69A2" w:rsidP="003B69A2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A43B56">
              <w:rPr>
                <w:noProof/>
                <w:sz w:val="22"/>
                <w:szCs w:val="22"/>
              </w:rPr>
              <w:t xml:space="preserve">organisaatioiden ja prosessien väliseen yhteentoimivuuteen </w:t>
            </w:r>
          </w:p>
          <w:p w:rsidR="003B69A2" w:rsidRPr="00A43B56" w:rsidRDefault="003B69A2" w:rsidP="003B69A2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A43B56">
              <w:rPr>
                <w:noProof/>
                <w:sz w:val="22"/>
                <w:szCs w:val="22"/>
              </w:rPr>
              <w:t xml:space="preserve">semanttiseen eli </w:t>
            </w:r>
            <w:r w:rsidR="00C91BA7" w:rsidRPr="00A43B56">
              <w:rPr>
                <w:noProof/>
                <w:sz w:val="22"/>
                <w:szCs w:val="22"/>
              </w:rPr>
              <w:t xml:space="preserve">tietojen yhteentoimivuuteen </w:t>
            </w:r>
          </w:p>
          <w:p w:rsidR="003B69A2" w:rsidRPr="00A43B56" w:rsidRDefault="00C91BA7" w:rsidP="00127C79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A43B56">
              <w:rPr>
                <w:noProof/>
                <w:sz w:val="22"/>
                <w:szCs w:val="22"/>
              </w:rPr>
              <w:t>tekniseen yhteentoimivuuteen</w:t>
            </w:r>
          </w:p>
          <w:p w:rsidR="00B713C3" w:rsidRDefault="00B713C3" w:rsidP="00127C79">
            <w:pPr>
              <w:rPr>
                <w:noProof/>
              </w:rPr>
            </w:pPr>
          </w:p>
          <w:p w:rsidR="00116A78" w:rsidRDefault="00C91BA7" w:rsidP="00127C79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805182">
              <w:rPr>
                <w:noProof/>
              </w:rPr>
              <w:t>Mitä kuvauksia yhteentoimivuudesta on laadittu tai on tarkoitus laatia?</w:t>
            </w:r>
            <w:r w:rsidR="00116A78">
              <w:rPr>
                <w:noProof/>
              </w:rPr>
              <w:t>&gt;</w:t>
            </w:r>
          </w:p>
          <w:p w:rsidR="00EE1632" w:rsidRPr="00127C79" w:rsidRDefault="00EE1632" w:rsidP="00B713C3">
            <w:pPr>
              <w:rPr>
                <w:noProof/>
                <w:color w:val="FF0000"/>
              </w:rPr>
            </w:pPr>
          </w:p>
        </w:tc>
      </w:tr>
      <w:tr w:rsidR="00127C79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127C79" w:rsidRDefault="00D83716" w:rsidP="00C263D2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Yhteisten arkkitehtuurien hyödyntäminen</w:t>
            </w:r>
          </w:p>
        </w:tc>
        <w:tc>
          <w:tcPr>
            <w:tcW w:w="7655" w:type="dxa"/>
          </w:tcPr>
          <w:p w:rsidR="00F12D57" w:rsidRDefault="00F12D57" w:rsidP="00645A75">
            <w:pPr>
              <w:rPr>
                <w:noProof/>
              </w:rPr>
            </w:pPr>
          </w:p>
          <w:p w:rsidR="00C263D2" w:rsidRDefault="00C263D2" w:rsidP="00C263D2">
            <w:pPr>
              <w:rPr>
                <w:noProof/>
              </w:rPr>
            </w:pPr>
            <w:r>
              <w:rPr>
                <w:noProof/>
              </w:rPr>
              <w:t xml:space="preserve">&lt;Miten koko julkisen hallinnon, valtionhallinnon tai </w:t>
            </w:r>
            <w:r w:rsidR="00D83716">
              <w:rPr>
                <w:noProof/>
              </w:rPr>
              <w:t xml:space="preserve">kohdealueen </w:t>
            </w:r>
            <w:r w:rsidR="00C5546B">
              <w:rPr>
                <w:noProof/>
              </w:rPr>
              <w:t>kokonais</w:t>
            </w:r>
            <w:r w:rsidR="00677009">
              <w:rPr>
                <w:noProof/>
              </w:rPr>
              <w:softHyphen/>
            </w:r>
            <w:r w:rsidR="00C5546B">
              <w:rPr>
                <w:noProof/>
              </w:rPr>
              <w:t xml:space="preserve">arkkitehtuurin (KA) </w:t>
            </w:r>
            <w:r>
              <w:rPr>
                <w:noProof/>
              </w:rPr>
              <w:t>yhteiset</w:t>
            </w:r>
            <w:r w:rsidR="00D83716">
              <w:rPr>
                <w:noProof/>
              </w:rPr>
              <w:t xml:space="preserve"> linjaukset,</w:t>
            </w:r>
            <w:r>
              <w:rPr>
                <w:noProof/>
              </w:rPr>
              <w:t xml:space="preserve"> periaatteet</w:t>
            </w:r>
            <w:r w:rsidR="00D83716">
              <w:rPr>
                <w:noProof/>
              </w:rPr>
              <w:t xml:space="preserve"> ja viitearkkitehtuurit</w:t>
            </w:r>
            <w:r>
              <w:rPr>
                <w:noProof/>
              </w:rPr>
              <w:t xml:space="preserve"> on hankkeessa huomioitu?&gt;</w:t>
            </w:r>
          </w:p>
          <w:p w:rsidR="00C263D2" w:rsidRDefault="00C263D2" w:rsidP="00C263D2">
            <w:pPr>
              <w:rPr>
                <w:noProof/>
              </w:rPr>
            </w:pPr>
          </w:p>
          <w:p w:rsidR="008349E3" w:rsidRDefault="00F12D57" w:rsidP="00645A75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8B79A4">
              <w:rPr>
                <w:noProof/>
              </w:rPr>
              <w:t>M</w:t>
            </w:r>
            <w:r>
              <w:rPr>
                <w:noProof/>
              </w:rPr>
              <w:t xml:space="preserve">iten hankkeen suunnittelussa on hyödynnetty </w:t>
            </w:r>
            <w:r w:rsidR="008349E3">
              <w:rPr>
                <w:noProof/>
              </w:rPr>
              <w:t>yhteisiä arkkitehtuureja</w:t>
            </w:r>
            <w:r w:rsidR="000746B6">
              <w:rPr>
                <w:noProof/>
              </w:rPr>
              <w:t xml:space="preserve"> tai niiden osia</w:t>
            </w:r>
            <w:r w:rsidR="008B79A4">
              <w:rPr>
                <w:noProof/>
              </w:rPr>
              <w:t>?</w:t>
            </w:r>
            <w:r>
              <w:rPr>
                <w:noProof/>
              </w:rPr>
              <w:t>&gt;</w:t>
            </w:r>
          </w:p>
          <w:p w:rsidR="00F12D57" w:rsidRPr="00F12D57" w:rsidRDefault="00F12D57" w:rsidP="00F12D57">
            <w:pPr>
              <w:ind w:left="360"/>
              <w:rPr>
                <w:noProof/>
                <w:sz w:val="22"/>
                <w:szCs w:val="22"/>
              </w:rPr>
            </w:pPr>
          </w:p>
          <w:p w:rsidR="00F12D57" w:rsidRPr="0020409A" w:rsidRDefault="00F12D57" w:rsidP="00A76324">
            <w:pPr>
              <w:ind w:left="360"/>
              <w:rPr>
                <w:noProof/>
                <w:sz w:val="22"/>
                <w:szCs w:val="22"/>
              </w:rPr>
            </w:pPr>
            <w:r w:rsidRPr="00F12D57">
              <w:rPr>
                <w:noProof/>
                <w:sz w:val="22"/>
                <w:szCs w:val="22"/>
              </w:rPr>
              <w:t>Yhteiset arkkitehtuurit voivat olla koko julkisen hallinnon, valtionhallinnon tai  KA-kohdealueen arkkitehtuureja.</w:t>
            </w:r>
            <w:r w:rsidRPr="0020409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Ne </w:t>
            </w:r>
            <w:r w:rsidRPr="0020409A">
              <w:rPr>
                <w:noProof/>
                <w:sz w:val="22"/>
                <w:szCs w:val="22"/>
              </w:rPr>
              <w:t>voivat liittyä</w:t>
            </w:r>
          </w:p>
          <w:p w:rsidR="00F12D57" w:rsidRPr="0020409A" w:rsidRDefault="00F12D57" w:rsidP="00A76324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20409A">
              <w:rPr>
                <w:noProof/>
                <w:sz w:val="22"/>
                <w:szCs w:val="22"/>
              </w:rPr>
              <w:t>toiminta-arkkitehtuuriin</w:t>
            </w:r>
          </w:p>
          <w:p w:rsidR="00F12D57" w:rsidRPr="0020409A" w:rsidRDefault="00F12D57" w:rsidP="00A76324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20409A">
              <w:rPr>
                <w:noProof/>
                <w:sz w:val="22"/>
                <w:szCs w:val="22"/>
              </w:rPr>
              <w:t>tietoarkkitehtuuriin</w:t>
            </w:r>
          </w:p>
          <w:p w:rsidR="00F12D57" w:rsidRPr="0020409A" w:rsidRDefault="00F12D57" w:rsidP="00A76324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20409A">
              <w:rPr>
                <w:noProof/>
                <w:sz w:val="22"/>
                <w:szCs w:val="22"/>
              </w:rPr>
              <w:t>tietojärjestelmäarkkitehtuuriin</w:t>
            </w:r>
          </w:p>
          <w:p w:rsidR="00F12D57" w:rsidRPr="00F12D57" w:rsidRDefault="00F12D57" w:rsidP="00A76324">
            <w:pPr>
              <w:numPr>
                <w:ilvl w:val="0"/>
                <w:numId w:val="27"/>
              </w:numPr>
              <w:rPr>
                <w:noProof/>
                <w:sz w:val="22"/>
                <w:szCs w:val="22"/>
              </w:rPr>
            </w:pPr>
            <w:r w:rsidRPr="0020409A">
              <w:rPr>
                <w:noProof/>
                <w:sz w:val="22"/>
                <w:szCs w:val="22"/>
              </w:rPr>
              <w:t>teknologia-arkkitehtuuriin</w:t>
            </w:r>
          </w:p>
          <w:p w:rsidR="00B04EB1" w:rsidRDefault="00B04EB1" w:rsidP="00C263D2">
            <w:pPr>
              <w:rPr>
                <w:noProof/>
              </w:rPr>
            </w:pPr>
          </w:p>
        </w:tc>
      </w:tr>
      <w:tr w:rsidR="00127C79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127C79" w:rsidRDefault="008349E3" w:rsidP="005C3933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Organisaation kokonais</w:t>
            </w:r>
            <w:r>
              <w:rPr>
                <w:b/>
                <w:noProof/>
              </w:rPr>
              <w:softHyphen/>
              <w:t>arkkitehtuuri</w:t>
            </w:r>
          </w:p>
        </w:tc>
        <w:tc>
          <w:tcPr>
            <w:tcW w:w="7655" w:type="dxa"/>
          </w:tcPr>
          <w:p w:rsidR="00612F4E" w:rsidRDefault="00612F4E" w:rsidP="008349E3">
            <w:pPr>
              <w:rPr>
                <w:noProof/>
              </w:rPr>
            </w:pPr>
          </w:p>
          <w:p w:rsidR="008349E3" w:rsidRDefault="008B79A4" w:rsidP="008349E3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8349E3">
              <w:rPr>
                <w:noProof/>
              </w:rPr>
              <w:t>Miten hanke liittyy oman organisaation kokonaisarkkitehtuuriin?</w:t>
            </w:r>
            <w:r>
              <w:rPr>
                <w:noProof/>
              </w:rPr>
              <w:t>&gt;</w:t>
            </w:r>
          </w:p>
          <w:p w:rsidR="00127C79" w:rsidRDefault="008B79A4" w:rsidP="008349E3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8349E3">
              <w:rPr>
                <w:noProof/>
              </w:rPr>
              <w:t>Miten oman organisaation kokonaisarkkitehtuuri on huomioitu hankkeen tavoitteissa?</w:t>
            </w:r>
            <w:r>
              <w:rPr>
                <w:noProof/>
              </w:rPr>
              <w:t>&gt;</w:t>
            </w:r>
          </w:p>
          <w:p w:rsidR="00960BE1" w:rsidRDefault="00960BE1" w:rsidP="008349E3">
            <w:pPr>
              <w:rPr>
                <w:noProof/>
              </w:rPr>
            </w:pPr>
          </w:p>
          <w:p w:rsidR="00BC6756" w:rsidRDefault="00BC6756" w:rsidP="008349E3">
            <w:pPr>
              <w:rPr>
                <w:noProof/>
              </w:rPr>
            </w:pPr>
          </w:p>
        </w:tc>
      </w:tr>
      <w:tr w:rsidR="00BC6756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BC6756" w:rsidRDefault="00BC6756" w:rsidP="005C3933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Yhteiset palvelut</w:t>
            </w:r>
          </w:p>
        </w:tc>
        <w:tc>
          <w:tcPr>
            <w:tcW w:w="7655" w:type="dxa"/>
          </w:tcPr>
          <w:p w:rsidR="00BC6756" w:rsidRDefault="00BC6756" w:rsidP="008349E3">
            <w:pPr>
              <w:rPr>
                <w:noProof/>
              </w:rPr>
            </w:pPr>
          </w:p>
          <w:p w:rsidR="00BC6756" w:rsidRDefault="00BC6756" w:rsidP="008349E3">
            <w:pPr>
              <w:rPr>
                <w:noProof/>
              </w:rPr>
            </w:pPr>
            <w:r>
              <w:rPr>
                <w:noProof/>
              </w:rPr>
              <w:t>&lt;Miten hankkeessa hyödynnetään soveltuvin osin valtionhallinnon tai koko julkisen hallinnon yhteisiä palveluja? (esim. palveluväylä, tunnistaminen)&gt;</w:t>
            </w:r>
          </w:p>
          <w:p w:rsidR="00BC6756" w:rsidRDefault="00BC6756" w:rsidP="008349E3">
            <w:pPr>
              <w:rPr>
                <w:noProof/>
              </w:rPr>
            </w:pPr>
          </w:p>
        </w:tc>
      </w:tr>
      <w:tr w:rsidR="00D80AEC" w:rsidTr="007F0086">
        <w:tc>
          <w:tcPr>
            <w:tcW w:w="2518" w:type="dxa"/>
            <w:tcBorders>
              <w:bottom w:val="single" w:sz="4" w:space="0" w:color="auto"/>
            </w:tcBorders>
            <w:shd w:val="clear" w:color="auto" w:fill="000000"/>
          </w:tcPr>
          <w:p w:rsidR="00FB588E" w:rsidRPr="00C449B9" w:rsidRDefault="00C449B9" w:rsidP="00C449B9">
            <w:pPr>
              <w:rPr>
                <w:b/>
                <w:noProof/>
                <w:color w:val="FFFFFF"/>
              </w:rPr>
            </w:pPr>
            <w:r w:rsidRPr="00C449B9">
              <w:rPr>
                <w:b/>
                <w:noProof/>
                <w:color w:val="FFFFFF"/>
              </w:rPr>
              <w:t xml:space="preserve">Arvio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0000"/>
          </w:tcPr>
          <w:p w:rsidR="00D80AEC" w:rsidRDefault="00D80AEC" w:rsidP="00572705">
            <w:pPr>
              <w:rPr>
                <w:noProof/>
              </w:rPr>
            </w:pPr>
          </w:p>
        </w:tc>
      </w:tr>
      <w:tr w:rsidR="009B0277" w:rsidTr="009B0277">
        <w:tc>
          <w:tcPr>
            <w:tcW w:w="2518" w:type="dxa"/>
            <w:tcBorders>
              <w:left w:val="single" w:sz="12" w:space="0" w:color="FF0000"/>
            </w:tcBorders>
            <w:shd w:val="clear" w:color="auto" w:fill="E6E6E6"/>
          </w:tcPr>
          <w:p w:rsidR="009B0277" w:rsidRDefault="009B0277" w:rsidP="00B713C3">
            <w:pPr>
              <w:widowControl w:val="0"/>
              <w:numPr>
                <w:ilvl w:val="0"/>
                <w:numId w:val="28"/>
              </w:numPr>
              <w:spacing w:before="120"/>
              <w:ind w:left="357" w:hanging="357"/>
              <w:rPr>
                <w:noProof/>
              </w:rPr>
            </w:pPr>
            <w:r>
              <w:rPr>
                <w:noProof/>
              </w:rPr>
              <w:t>Onko hankkeessa tunnistettu oleelliset organisaa</w:t>
            </w:r>
            <w:r>
              <w:rPr>
                <w:noProof/>
              </w:rPr>
              <w:softHyphen/>
              <w:t xml:space="preserve">tion </w:t>
            </w:r>
            <w:r w:rsidR="006A6215">
              <w:rPr>
                <w:noProof/>
              </w:rPr>
              <w:t>ulkoi</w:t>
            </w:r>
            <w:r w:rsidR="006A6215">
              <w:rPr>
                <w:noProof/>
              </w:rPr>
              <w:softHyphen/>
              <w:t xml:space="preserve">set sekä </w:t>
            </w:r>
            <w:r>
              <w:rPr>
                <w:noProof/>
              </w:rPr>
              <w:t>sisäi</w:t>
            </w:r>
            <w:r>
              <w:rPr>
                <w:noProof/>
              </w:rPr>
              <w:softHyphen/>
              <w:t xml:space="preserve">set </w:t>
            </w:r>
            <w:r w:rsidR="006A6215">
              <w:rPr>
                <w:noProof/>
              </w:rPr>
              <w:br/>
            </w:r>
            <w:r>
              <w:rPr>
                <w:noProof/>
              </w:rPr>
              <w:t>yh</w:t>
            </w:r>
            <w:r w:rsidR="006A6215">
              <w:rPr>
                <w:noProof/>
              </w:rPr>
              <w:softHyphen/>
            </w:r>
            <w:r>
              <w:rPr>
                <w:noProof/>
              </w:rPr>
              <w:t>teen</w:t>
            </w:r>
            <w:r w:rsidR="006A6215">
              <w:rPr>
                <w:noProof/>
              </w:rPr>
              <w:softHyphen/>
            </w:r>
            <w:r>
              <w:rPr>
                <w:noProof/>
              </w:rPr>
              <w:softHyphen/>
              <w:t>toimivuu</w:t>
            </w:r>
            <w:r>
              <w:rPr>
                <w:noProof/>
              </w:rPr>
              <w:softHyphen/>
              <w:t>den tar</w:t>
            </w:r>
            <w:r w:rsidR="006A6215">
              <w:rPr>
                <w:noProof/>
              </w:rPr>
              <w:softHyphen/>
            </w:r>
            <w:r>
              <w:rPr>
                <w:noProof/>
              </w:rPr>
              <w:softHyphen/>
              <w:t>peet? Onko suun</w:t>
            </w:r>
            <w:r w:rsidR="006A6215">
              <w:rPr>
                <w:noProof/>
              </w:rPr>
              <w:softHyphen/>
            </w:r>
            <w:r>
              <w:rPr>
                <w:noProof/>
              </w:rPr>
              <w:t xml:space="preserve">niteltu, miten ne ratkaistaan? </w:t>
            </w:r>
            <w:r w:rsidR="00D83716">
              <w:rPr>
                <w:noProof/>
              </w:rPr>
              <w:t>Noudatetaanko arkk</w:t>
            </w:r>
            <w:r w:rsidR="00677009">
              <w:rPr>
                <w:noProof/>
              </w:rPr>
              <w:t>i</w:t>
            </w:r>
            <w:r w:rsidR="00D83716">
              <w:rPr>
                <w:noProof/>
              </w:rPr>
              <w:t>tehtuuri</w:t>
            </w:r>
            <w:r>
              <w:rPr>
                <w:noProof/>
              </w:rPr>
              <w:t>mene</w:t>
            </w:r>
            <w:r>
              <w:rPr>
                <w:noProof/>
              </w:rPr>
              <w:softHyphen/>
              <w:t>tel</w:t>
            </w:r>
            <w:r>
              <w:rPr>
                <w:noProof/>
              </w:rPr>
              <w:softHyphen/>
              <w:t>mä</w:t>
            </w:r>
            <w:r w:rsidR="00D83716">
              <w:rPr>
                <w:noProof/>
              </w:rPr>
              <w:t>ä</w:t>
            </w:r>
            <w:r>
              <w:rPr>
                <w:noProof/>
              </w:rPr>
              <w:t xml:space="preserve"> (JHS 179)?</w:t>
            </w:r>
          </w:p>
          <w:p w:rsidR="009B0277" w:rsidRDefault="009B0277" w:rsidP="00FB588E">
            <w:pPr>
              <w:widowControl w:val="0"/>
              <w:numPr>
                <w:ilvl w:val="0"/>
                <w:numId w:val="28"/>
              </w:numPr>
              <w:spacing w:before="120"/>
              <w:ind w:left="357" w:hanging="357"/>
              <w:rPr>
                <w:noProof/>
              </w:rPr>
            </w:pPr>
            <w:r>
              <w:rPr>
                <w:noProof/>
              </w:rPr>
              <w:t>Onko yhteis</w:t>
            </w:r>
            <w:r w:rsidR="00D83716">
              <w:rPr>
                <w:noProof/>
              </w:rPr>
              <w:t>iä</w:t>
            </w:r>
            <w:r>
              <w:rPr>
                <w:noProof/>
              </w:rPr>
              <w:t xml:space="preserve"> </w:t>
            </w:r>
            <w:r w:rsidR="00D83716">
              <w:rPr>
                <w:noProof/>
              </w:rPr>
              <w:t>lin</w:t>
            </w:r>
            <w:r w:rsidR="00677009">
              <w:rPr>
                <w:noProof/>
              </w:rPr>
              <w:softHyphen/>
            </w:r>
            <w:r w:rsidR="00D83716">
              <w:rPr>
                <w:noProof/>
              </w:rPr>
              <w:t>jauk</w:t>
            </w:r>
            <w:r w:rsidR="00677009">
              <w:rPr>
                <w:noProof/>
              </w:rPr>
              <w:softHyphen/>
            </w:r>
            <w:r w:rsidR="00D83716">
              <w:rPr>
                <w:noProof/>
              </w:rPr>
              <w:t xml:space="preserve">sia, periaatteita </w:t>
            </w:r>
            <w:r>
              <w:rPr>
                <w:noProof/>
              </w:rPr>
              <w:t>ja ark</w:t>
            </w:r>
            <w:r>
              <w:rPr>
                <w:noProof/>
              </w:rPr>
              <w:softHyphen/>
              <w:t>kitehtuur</w:t>
            </w:r>
            <w:r w:rsidR="00D83716">
              <w:rPr>
                <w:noProof/>
              </w:rPr>
              <w:t>eja</w:t>
            </w:r>
            <w:r>
              <w:rPr>
                <w:noProof/>
              </w:rPr>
              <w:t xml:space="preserve"> huomi</w:t>
            </w:r>
            <w:r>
              <w:rPr>
                <w:noProof/>
              </w:rPr>
              <w:softHyphen/>
              <w:t>oi</w:t>
            </w:r>
            <w:r>
              <w:rPr>
                <w:noProof/>
              </w:rPr>
              <w:softHyphen/>
              <w:t>tu ja hyö</w:t>
            </w:r>
            <w:r>
              <w:rPr>
                <w:noProof/>
              </w:rPr>
              <w:softHyphen/>
              <w:t>dyn</w:t>
            </w:r>
            <w:r>
              <w:rPr>
                <w:noProof/>
              </w:rPr>
              <w:softHyphen/>
              <w:t>netty?</w:t>
            </w:r>
          </w:p>
          <w:p w:rsidR="009B0277" w:rsidRDefault="009B0277" w:rsidP="00FB588E">
            <w:pPr>
              <w:widowControl w:val="0"/>
              <w:numPr>
                <w:ilvl w:val="0"/>
                <w:numId w:val="28"/>
              </w:numPr>
              <w:spacing w:before="120" w:after="120"/>
              <w:ind w:left="357" w:hanging="357"/>
              <w:rPr>
                <w:noProof/>
              </w:rPr>
            </w:pPr>
            <w:r>
              <w:rPr>
                <w:noProof/>
              </w:rPr>
              <w:t>Onko hanke linjas</w:t>
            </w:r>
            <w:r>
              <w:rPr>
                <w:noProof/>
              </w:rPr>
              <w:softHyphen/>
              <w:t>sa oman organisaa</w:t>
            </w:r>
            <w:r>
              <w:rPr>
                <w:noProof/>
              </w:rPr>
              <w:softHyphen/>
              <w:t>tion kokonaisarkki</w:t>
            </w:r>
            <w:r>
              <w:rPr>
                <w:noProof/>
              </w:rPr>
              <w:softHyphen/>
              <w:t>tehtuurin kanssa?</w:t>
            </w:r>
          </w:p>
          <w:p w:rsidR="00BC6756" w:rsidRDefault="00BC6756" w:rsidP="00FB588E">
            <w:pPr>
              <w:widowControl w:val="0"/>
              <w:numPr>
                <w:ilvl w:val="0"/>
                <w:numId w:val="28"/>
              </w:numPr>
              <w:spacing w:before="120" w:after="120"/>
              <w:ind w:left="357" w:hanging="357"/>
              <w:rPr>
                <w:noProof/>
              </w:rPr>
            </w:pPr>
            <w:r>
              <w:rPr>
                <w:noProof/>
              </w:rPr>
              <w:t>Hyödynnetäänkö soveltuvin osin yhteisiä palveluja?</w:t>
            </w:r>
          </w:p>
        </w:tc>
        <w:tc>
          <w:tcPr>
            <w:tcW w:w="7655" w:type="dxa"/>
          </w:tcPr>
          <w:p w:rsidR="009B0277" w:rsidRDefault="009B0277" w:rsidP="00FB588E">
            <w:pPr>
              <w:widowControl w:val="0"/>
              <w:rPr>
                <w:noProof/>
              </w:rPr>
            </w:pPr>
          </w:p>
          <w:p w:rsidR="009B0277" w:rsidRDefault="009B0277" w:rsidP="00FB588E">
            <w:pPr>
              <w:widowControl w:val="0"/>
              <w:rPr>
                <w:noProof/>
              </w:rPr>
            </w:pPr>
            <w:r>
              <w:rPr>
                <w:noProof/>
              </w:rPr>
              <w:t>&lt;A</w:t>
            </w:r>
            <w:r w:rsidRPr="00DE0864">
              <w:rPr>
                <w:noProof/>
              </w:rPr>
              <w:t>r</w:t>
            </w:r>
            <w:r>
              <w:rPr>
                <w:noProof/>
              </w:rPr>
              <w:t>vioijien havainnot yhteentoimivuudesta&gt;</w:t>
            </w:r>
          </w:p>
          <w:p w:rsidR="009B0277" w:rsidRDefault="009B0277" w:rsidP="00FB588E">
            <w:pPr>
              <w:widowControl w:val="0"/>
              <w:rPr>
                <w:noProof/>
              </w:rPr>
            </w:pPr>
          </w:p>
        </w:tc>
      </w:tr>
    </w:tbl>
    <w:p w:rsidR="00D80AEC" w:rsidRDefault="00D80AEC" w:rsidP="00D80AE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655"/>
      </w:tblGrid>
      <w:tr w:rsidR="0037626D" w:rsidRPr="007D3811" w:rsidTr="007F0086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7626D" w:rsidRPr="007D3811" w:rsidRDefault="0037626D" w:rsidP="00960BE1">
            <w:pPr>
              <w:rPr>
                <w:color w:val="FFFFFF"/>
              </w:rPr>
            </w:pPr>
            <w:r w:rsidRPr="007D3811">
              <w:rPr>
                <w:color w:val="FFFFFF"/>
              </w:rPr>
              <w:br w:type="page"/>
            </w:r>
            <w:r w:rsidRPr="00C01163">
              <w:rPr>
                <w:b/>
                <w:color w:val="FFFFFF"/>
              </w:rPr>
              <w:t xml:space="preserve">Osa-alue </w:t>
            </w:r>
            <w:r w:rsidR="00960BE1">
              <w:rPr>
                <w:b/>
                <w:color w:val="FFFFFF"/>
              </w:rPr>
              <w:t>4</w:t>
            </w:r>
            <w:r w:rsidRPr="00C01163">
              <w:rPr>
                <w:b/>
                <w:color w:val="FFFFFF"/>
              </w:rPr>
              <w:t>: Toteutettavuus</w:t>
            </w:r>
          </w:p>
        </w:tc>
      </w:tr>
      <w:tr w:rsidR="008C6F2B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8C6F2B" w:rsidRPr="00A451C5" w:rsidRDefault="005A1DEA" w:rsidP="008C6F2B">
            <w:pPr>
              <w:spacing w:before="60"/>
              <w:rPr>
                <w:b/>
                <w:noProof/>
              </w:rPr>
            </w:pPr>
            <w:r w:rsidRPr="005A1DEA">
              <w:rPr>
                <w:b/>
                <w:noProof/>
              </w:rPr>
              <w:t>Riippuvuudet muu</w:t>
            </w:r>
            <w:r w:rsidRPr="005A1DEA">
              <w:rPr>
                <w:b/>
                <w:noProof/>
              </w:rPr>
              <w:softHyphen/>
              <w:t>hun kehittämiseen</w:t>
            </w:r>
          </w:p>
        </w:tc>
        <w:tc>
          <w:tcPr>
            <w:tcW w:w="7655" w:type="dxa"/>
          </w:tcPr>
          <w:p w:rsidR="008C6F2B" w:rsidRDefault="008C6F2B" w:rsidP="008C6F2B">
            <w:pPr>
              <w:rPr>
                <w:noProof/>
              </w:rPr>
            </w:pPr>
          </w:p>
          <w:p w:rsidR="008C6F2B" w:rsidRDefault="008C6F2B" w:rsidP="008C6F2B">
            <w:pPr>
              <w:rPr>
                <w:noProof/>
              </w:rPr>
            </w:pPr>
            <w:r>
              <w:rPr>
                <w:noProof/>
              </w:rPr>
              <w:t xml:space="preserve">&lt;Kuvaa lyhyesti&gt; </w:t>
            </w:r>
          </w:p>
          <w:p w:rsidR="008C6F2B" w:rsidRDefault="008C6F2B" w:rsidP="001412B3">
            <w:pPr>
              <w:numPr>
                <w:ilvl w:val="0"/>
                <w:numId w:val="18"/>
              </w:numPr>
            </w:pPr>
            <w:r>
              <w:rPr>
                <w:noProof/>
              </w:rPr>
              <w:t>riippuvuudet ja liittymät muihin käynnissä tai käyn</w:t>
            </w:r>
            <w:r w:rsidR="001412B3">
              <w:rPr>
                <w:noProof/>
              </w:rPr>
              <w:t>nistymässä oleviin hankkeisiin;</w:t>
            </w:r>
            <w:r w:rsidR="001412B3" w:rsidRPr="00227B2A">
              <w:rPr>
                <w:noProof/>
              </w:rPr>
              <w:t xml:space="preserve"> edellyttääkö </w:t>
            </w:r>
            <w:r w:rsidR="001412B3">
              <w:rPr>
                <w:noProof/>
              </w:rPr>
              <w:t xml:space="preserve">hanke tuotoksia </w:t>
            </w:r>
            <w:r w:rsidR="009A3232">
              <w:rPr>
                <w:noProof/>
              </w:rPr>
              <w:t>joltain muulta hankkeelta</w:t>
            </w:r>
            <w:r w:rsidR="001412B3" w:rsidRPr="00227B2A">
              <w:rPr>
                <w:noProof/>
              </w:rPr>
              <w:t xml:space="preserve"> </w:t>
            </w:r>
            <w:r w:rsidR="001412B3">
              <w:rPr>
                <w:noProof/>
              </w:rPr>
              <w:t xml:space="preserve">tai </w:t>
            </w:r>
            <w:r w:rsidR="001412B3" w:rsidRPr="00227B2A">
              <w:rPr>
                <w:noProof/>
              </w:rPr>
              <w:t xml:space="preserve">toimiiko </w:t>
            </w:r>
            <w:r w:rsidR="001412B3">
              <w:rPr>
                <w:noProof/>
              </w:rPr>
              <w:t xml:space="preserve">hanke </w:t>
            </w:r>
            <w:r w:rsidR="001412B3" w:rsidRPr="00227B2A">
              <w:rPr>
                <w:noProof/>
              </w:rPr>
              <w:t>edellytyksenä jo</w:t>
            </w:r>
            <w:r w:rsidR="001412B3">
              <w:rPr>
                <w:noProof/>
              </w:rPr>
              <w:t>nkin muun hankkeen edistymiselle</w:t>
            </w:r>
          </w:p>
          <w:p w:rsidR="008C6F2B" w:rsidRDefault="008C6F2B" w:rsidP="001412B3">
            <w:pPr>
              <w:numPr>
                <w:ilvl w:val="0"/>
                <w:numId w:val="18"/>
              </w:numPr>
              <w:rPr>
                <w:noProof/>
              </w:rPr>
            </w:pPr>
            <w:r>
              <w:t>m</w:t>
            </w:r>
            <w:r>
              <w:rPr>
                <w:noProof/>
              </w:rPr>
              <w:t xml:space="preserve">iten </w:t>
            </w:r>
            <w:r w:rsidR="001412B3">
              <w:rPr>
                <w:noProof/>
              </w:rPr>
              <w:t>riippuvuuksien</w:t>
            </w:r>
            <w:r>
              <w:rPr>
                <w:noProof/>
              </w:rPr>
              <w:t xml:space="preserve"> hallint</w:t>
            </w:r>
            <w:r w:rsidR="001412B3">
              <w:rPr>
                <w:noProof/>
              </w:rPr>
              <w:t>a on huomioitu suunnitelmissa</w:t>
            </w:r>
          </w:p>
          <w:p w:rsidR="001412B3" w:rsidRDefault="001412B3" w:rsidP="001412B3">
            <w:pPr>
              <w:ind w:left="360"/>
              <w:rPr>
                <w:noProof/>
              </w:rPr>
            </w:pPr>
          </w:p>
        </w:tc>
      </w:tr>
      <w:tr w:rsidR="007F4C07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7F4C07" w:rsidRDefault="007F4C07" w:rsidP="00B262C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Hankkeen </w:t>
            </w:r>
            <w:r w:rsidR="003D132A">
              <w:rPr>
                <w:b/>
              </w:rPr>
              <w:t>valmistelu ja suunnittelu</w:t>
            </w:r>
          </w:p>
          <w:p w:rsidR="00396F97" w:rsidRDefault="00396F97" w:rsidP="00396F97">
            <w:pPr>
              <w:numPr>
                <w:ilvl w:val="0"/>
                <w:numId w:val="9"/>
              </w:numPr>
              <w:spacing w:before="120"/>
              <w:ind w:left="357" w:hanging="357"/>
            </w:pPr>
            <w:r>
              <w:t>Ratkaisuvaihto</w:t>
            </w:r>
            <w:r>
              <w:softHyphen/>
              <w:t>ehtojen tarkastelu</w:t>
            </w:r>
          </w:p>
          <w:p w:rsidR="00F45984" w:rsidRDefault="00AC7BEA" w:rsidP="00F45984">
            <w:pPr>
              <w:numPr>
                <w:ilvl w:val="0"/>
                <w:numId w:val="9"/>
              </w:numPr>
              <w:ind w:left="357" w:hanging="357"/>
            </w:pPr>
            <w:r>
              <w:t>Hankkeen tavoitteet</w:t>
            </w:r>
          </w:p>
          <w:p w:rsidR="00E946AE" w:rsidRDefault="00E946AE" w:rsidP="00396F97">
            <w:pPr>
              <w:numPr>
                <w:ilvl w:val="0"/>
                <w:numId w:val="9"/>
              </w:numPr>
              <w:ind w:left="357" w:hanging="357"/>
            </w:pPr>
            <w:r>
              <w:t>Hankkeen rajaus</w:t>
            </w:r>
          </w:p>
          <w:p w:rsidR="007F4C07" w:rsidRPr="004E387E" w:rsidRDefault="007F4C07" w:rsidP="00396F97">
            <w:pPr>
              <w:numPr>
                <w:ilvl w:val="0"/>
                <w:numId w:val="9"/>
              </w:numPr>
              <w:ind w:left="357" w:hanging="357"/>
            </w:pPr>
            <w:r w:rsidRPr="004E387E">
              <w:t xml:space="preserve">Hankkeen </w:t>
            </w:r>
            <w:r w:rsidR="00E946AE">
              <w:t>vaiheis</w:t>
            </w:r>
            <w:r w:rsidR="00E946AE">
              <w:softHyphen/>
              <w:t xml:space="preserve">tus ja </w:t>
            </w:r>
            <w:r w:rsidRPr="004E387E">
              <w:t>aika</w:t>
            </w:r>
            <w:r>
              <w:softHyphen/>
            </w:r>
            <w:r w:rsidRPr="004E387E">
              <w:t>taulu</w:t>
            </w:r>
          </w:p>
          <w:p w:rsidR="007F4C07" w:rsidRDefault="007F4C07" w:rsidP="00BB4FA9">
            <w:pPr>
              <w:ind w:left="360"/>
              <w:rPr>
                <w:b/>
              </w:rPr>
            </w:pPr>
          </w:p>
        </w:tc>
        <w:tc>
          <w:tcPr>
            <w:tcW w:w="7655" w:type="dxa"/>
          </w:tcPr>
          <w:p w:rsidR="007F4C07" w:rsidRDefault="007F4C07" w:rsidP="00B262C2">
            <w:pPr>
              <w:rPr>
                <w:b/>
              </w:rPr>
            </w:pPr>
          </w:p>
          <w:p w:rsidR="007F4C07" w:rsidRDefault="007F4C07" w:rsidP="00B262C2">
            <w:r>
              <w:t>&lt;Kuvaa lyhyesti&gt;</w:t>
            </w:r>
          </w:p>
          <w:p w:rsidR="00396F97" w:rsidRDefault="00396F97" w:rsidP="00396F97">
            <w:pPr>
              <w:numPr>
                <w:ilvl w:val="0"/>
                <w:numId w:val="18"/>
              </w:numPr>
            </w:pPr>
            <w:r>
              <w:t xml:space="preserve">onko </w:t>
            </w:r>
            <w:r w:rsidR="00C5546B">
              <w:t xml:space="preserve">hankkeen valmistelussa </w:t>
            </w:r>
            <w:r>
              <w:t xml:space="preserve">selvitetty vaihtoehtoisia ratkaisu- tai toteutusmalleja </w:t>
            </w:r>
          </w:p>
          <w:p w:rsidR="00F45984" w:rsidRDefault="002A408C" w:rsidP="00396F97">
            <w:pPr>
              <w:numPr>
                <w:ilvl w:val="0"/>
                <w:numId w:val="18"/>
              </w:numPr>
            </w:pPr>
            <w:r>
              <w:t>miten hankkeen tavoitteet on määritelty</w:t>
            </w:r>
          </w:p>
          <w:p w:rsidR="00F45984" w:rsidRDefault="00F45984" w:rsidP="00F45984">
            <w:pPr>
              <w:numPr>
                <w:ilvl w:val="0"/>
                <w:numId w:val="18"/>
              </w:numPr>
            </w:pPr>
            <w:r>
              <w:t>miten hanke on rajattu</w:t>
            </w:r>
          </w:p>
          <w:p w:rsidR="007F4C07" w:rsidRDefault="007F4C07" w:rsidP="00B262C2">
            <w:pPr>
              <w:numPr>
                <w:ilvl w:val="0"/>
                <w:numId w:val="18"/>
              </w:numPr>
            </w:pPr>
            <w:r>
              <w:t>onko hankkeella aikataulutettu kokonaissuunnitelma; miten hanke on vaiheistettu; onko matkan varrella tarkistuspisteitä</w:t>
            </w:r>
            <w:r w:rsidR="005625BC">
              <w:t>; mitä kehittämismenetelmiä hankkeessa on tarkoitus käyttää</w:t>
            </w:r>
          </w:p>
          <w:p w:rsidR="007F4C07" w:rsidRPr="00227B2A" w:rsidRDefault="007F4C07" w:rsidP="00B262C2">
            <w:pPr>
              <w:numPr>
                <w:ilvl w:val="0"/>
                <w:numId w:val="18"/>
              </w:numPr>
            </w:pPr>
            <w:r>
              <w:t xml:space="preserve">miten hankesuunnitelma tukee hyötyjen mahdollisimman aikaista </w:t>
            </w:r>
            <w:r w:rsidRPr="00227B2A">
              <w:t>realisoitumista (esim. osittaiset käyttöönotot)</w:t>
            </w:r>
          </w:p>
          <w:p w:rsidR="007F4C07" w:rsidRDefault="007F4C07" w:rsidP="00B262C2"/>
          <w:p w:rsidR="007F4C07" w:rsidRPr="00124CFC" w:rsidRDefault="007F4C07" w:rsidP="00BC6756">
            <w:r>
              <w:t>&lt;Liittee</w:t>
            </w:r>
            <w:r w:rsidR="009D0863">
              <w:t>ksi</w:t>
            </w:r>
            <w:r>
              <w:t xml:space="preserve"> hanke</w:t>
            </w:r>
            <w:r w:rsidR="00C80A85">
              <w:t>-/projekti</w:t>
            </w:r>
            <w:r>
              <w:t>suunnitelma&gt;</w:t>
            </w:r>
          </w:p>
        </w:tc>
      </w:tr>
      <w:tr w:rsidR="00AC4362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AC4362" w:rsidRDefault="00AC4362" w:rsidP="005E5475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Palvelutuotantomalli</w:t>
            </w:r>
          </w:p>
        </w:tc>
        <w:tc>
          <w:tcPr>
            <w:tcW w:w="7655" w:type="dxa"/>
          </w:tcPr>
          <w:p w:rsidR="00AC4362" w:rsidRDefault="00AC4362" w:rsidP="005E5475">
            <w:pPr>
              <w:rPr>
                <w:b/>
              </w:rPr>
            </w:pPr>
          </w:p>
          <w:p w:rsidR="00AC4362" w:rsidRDefault="00AC4362" w:rsidP="005E5475">
            <w:r w:rsidRPr="00CA76D2">
              <w:t xml:space="preserve">&lt;Miten </w:t>
            </w:r>
            <w:r>
              <w:t>hankkeessa syntyvien palvelujen palvelutuotanto on tarkoitus järjestää? Mitkä ovat palvelutuotantoon liittyvät eri toimijoiden roolit ja vastuut?&gt;</w:t>
            </w:r>
          </w:p>
          <w:p w:rsidR="00AC4362" w:rsidRPr="00CA76D2" w:rsidRDefault="00AC4362" w:rsidP="005E5475"/>
        </w:tc>
      </w:tr>
      <w:tr w:rsidR="005625BC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5625BC" w:rsidRDefault="005625BC" w:rsidP="006E18E2">
            <w:pPr>
              <w:spacing w:before="60"/>
              <w:rPr>
                <w:b/>
              </w:rPr>
            </w:pPr>
            <w:r>
              <w:rPr>
                <w:b/>
              </w:rPr>
              <w:t>Hankinnat</w:t>
            </w:r>
          </w:p>
        </w:tc>
        <w:tc>
          <w:tcPr>
            <w:tcW w:w="7655" w:type="dxa"/>
          </w:tcPr>
          <w:p w:rsidR="005625BC" w:rsidRDefault="005625BC" w:rsidP="006E18E2"/>
          <w:p w:rsidR="005625BC" w:rsidRDefault="005625BC" w:rsidP="006E18E2">
            <w:r>
              <w:t>&lt;Mitkä ovat hankkeessa tehtävät merkittävimmät hankinnat ja miten hankinnat on tarkoitus toteuttaa?&gt;</w:t>
            </w:r>
          </w:p>
          <w:p w:rsidR="005625BC" w:rsidRDefault="005625BC" w:rsidP="006E18E2">
            <w:pPr>
              <w:rPr>
                <w:b/>
              </w:rPr>
            </w:pPr>
          </w:p>
        </w:tc>
      </w:tr>
      <w:tr w:rsidR="00F4175A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F4175A" w:rsidRDefault="00F4175A" w:rsidP="00B262C2">
            <w:pPr>
              <w:spacing w:before="60"/>
              <w:rPr>
                <w:b/>
              </w:rPr>
            </w:pPr>
            <w:r>
              <w:rPr>
                <w:b/>
              </w:rPr>
              <w:t>Hankkeen ohjaus</w:t>
            </w:r>
          </w:p>
          <w:p w:rsidR="00F4175A" w:rsidRPr="00A67DE7" w:rsidRDefault="00F4175A" w:rsidP="00D048CE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A67DE7">
              <w:t>Ohjausmalli</w:t>
            </w:r>
          </w:p>
          <w:p w:rsidR="00F4175A" w:rsidRDefault="00F4175A" w:rsidP="00B262C2">
            <w:pPr>
              <w:numPr>
                <w:ilvl w:val="0"/>
                <w:numId w:val="16"/>
              </w:numPr>
            </w:pPr>
            <w:r w:rsidRPr="00A67DE7">
              <w:t>Organisointi</w:t>
            </w:r>
          </w:p>
          <w:p w:rsidR="00F4175A" w:rsidRDefault="00000AC1" w:rsidP="00A82CE3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b/>
              </w:rPr>
            </w:pPr>
            <w:r>
              <w:t>Sidosryhmät</w:t>
            </w:r>
          </w:p>
        </w:tc>
        <w:tc>
          <w:tcPr>
            <w:tcW w:w="7655" w:type="dxa"/>
          </w:tcPr>
          <w:p w:rsidR="00F4175A" w:rsidRDefault="00F4175A" w:rsidP="00B262C2">
            <w:pPr>
              <w:rPr>
                <w:b/>
              </w:rPr>
            </w:pPr>
          </w:p>
          <w:p w:rsidR="00F4175A" w:rsidRDefault="00F4175A" w:rsidP="00B262C2">
            <w:r>
              <w:t>&lt;Kuvaa hankkeen ohjausmalli ja organisointi&gt;</w:t>
            </w:r>
          </w:p>
          <w:p w:rsidR="00F4175A" w:rsidRDefault="00000AC1" w:rsidP="00000AC1">
            <w:r>
              <w:t>&lt;Mitkä ovat hankkeen keskeiset sidosryhmät</w:t>
            </w:r>
            <w:r w:rsidR="00A82CE3">
              <w:t xml:space="preserve"> ja m</w:t>
            </w:r>
            <w:r>
              <w:t xml:space="preserve">iten </w:t>
            </w:r>
            <w:r w:rsidR="00A82CE3">
              <w:t>ne</w:t>
            </w:r>
            <w:r>
              <w:t xml:space="preserve"> osallistuvat hankkeen</w:t>
            </w:r>
            <w:r w:rsidR="00A93FD3">
              <w:t xml:space="preserve"> </w:t>
            </w:r>
            <w:r>
              <w:t>ohjaukseen</w:t>
            </w:r>
            <w:r w:rsidR="00A93FD3">
              <w:t xml:space="preserve"> tai toteutukseen</w:t>
            </w:r>
            <w:r>
              <w:t>?&gt;</w:t>
            </w:r>
          </w:p>
          <w:p w:rsidR="009A3232" w:rsidRPr="00693D40" w:rsidRDefault="009A3232" w:rsidP="00000AC1"/>
        </w:tc>
      </w:tr>
      <w:tr w:rsidR="00A82CE3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A82CE3" w:rsidRDefault="00A82CE3" w:rsidP="00A82CE3">
            <w:pPr>
              <w:spacing w:before="60"/>
              <w:rPr>
                <w:b/>
              </w:rPr>
            </w:pPr>
            <w:r>
              <w:rPr>
                <w:b/>
              </w:rPr>
              <w:t>Osaaminen ja resursointi</w:t>
            </w:r>
          </w:p>
          <w:p w:rsidR="00A82CE3" w:rsidRPr="00A67DE7" w:rsidRDefault="00A93FD3" w:rsidP="00A82CE3">
            <w:pPr>
              <w:numPr>
                <w:ilvl w:val="0"/>
                <w:numId w:val="16"/>
              </w:numPr>
              <w:spacing w:before="120"/>
              <w:ind w:left="357" w:hanging="357"/>
            </w:pPr>
            <w:r>
              <w:t xml:space="preserve">Resursointi </w:t>
            </w:r>
          </w:p>
          <w:p w:rsidR="00A82CE3" w:rsidRPr="00A82CE3" w:rsidRDefault="00A93FD3" w:rsidP="00A82CE3">
            <w:pPr>
              <w:numPr>
                <w:ilvl w:val="0"/>
                <w:numId w:val="16"/>
              </w:numPr>
              <w:spacing w:after="120"/>
              <w:ind w:left="357" w:hanging="357"/>
            </w:pPr>
            <w:r>
              <w:t>Tarvittava osaaminen</w:t>
            </w:r>
          </w:p>
        </w:tc>
        <w:tc>
          <w:tcPr>
            <w:tcW w:w="7655" w:type="dxa"/>
          </w:tcPr>
          <w:p w:rsidR="00A82CE3" w:rsidRDefault="00A82CE3" w:rsidP="00A82CE3"/>
          <w:p w:rsidR="009A3232" w:rsidRDefault="009A3232" w:rsidP="009A3232">
            <w:r>
              <w:t>&lt;Miten hanke on tarkoitus resursoida?&gt;</w:t>
            </w:r>
          </w:p>
          <w:p w:rsidR="009A3232" w:rsidRDefault="009A3232" w:rsidP="009A3232"/>
          <w:p w:rsidR="00A82CE3" w:rsidRPr="00605CEF" w:rsidRDefault="00A82CE3" w:rsidP="00A82CE3">
            <w:r w:rsidRPr="00605CEF">
              <w:t>&lt;</w:t>
            </w:r>
            <w:r>
              <w:t>Hankkeessa tarvittavat keskeiset osaamiset sekä toimenpiteet mahdollisen osaamisvajeen täyttämiseksi&gt;</w:t>
            </w:r>
          </w:p>
          <w:p w:rsidR="009A3232" w:rsidRDefault="009A3232" w:rsidP="009A3232">
            <w:pPr>
              <w:rPr>
                <w:b/>
              </w:rPr>
            </w:pPr>
          </w:p>
        </w:tc>
      </w:tr>
      <w:tr w:rsidR="00F4175A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F4175A" w:rsidRDefault="00F4175A" w:rsidP="00B262C2">
            <w:pPr>
              <w:spacing w:before="60"/>
              <w:rPr>
                <w:b/>
              </w:rPr>
            </w:pPr>
            <w:r>
              <w:rPr>
                <w:b/>
              </w:rPr>
              <w:t>Lainsäädäntö</w:t>
            </w:r>
          </w:p>
          <w:p w:rsidR="00F4175A" w:rsidRDefault="00F4175A" w:rsidP="00CD4C96">
            <w:pPr>
              <w:numPr>
                <w:ilvl w:val="0"/>
                <w:numId w:val="16"/>
              </w:numPr>
              <w:spacing w:before="120"/>
              <w:ind w:left="357" w:hanging="357"/>
            </w:pPr>
            <w:r>
              <w:t>M</w:t>
            </w:r>
            <w:r w:rsidRPr="00A67DE7">
              <w:t>ahdollisesti tar</w:t>
            </w:r>
            <w:r w:rsidR="00601559">
              <w:softHyphen/>
            </w:r>
            <w:r w:rsidRPr="00A67DE7">
              <w:t>vit</w:t>
            </w:r>
            <w:r w:rsidR="00601559">
              <w:softHyphen/>
            </w:r>
            <w:r w:rsidRPr="00A67DE7">
              <w:t xml:space="preserve">tavat muutokset </w:t>
            </w:r>
          </w:p>
          <w:p w:rsidR="00F4175A" w:rsidRPr="00F4175A" w:rsidRDefault="00F4175A" w:rsidP="00F4175A">
            <w:pPr>
              <w:numPr>
                <w:ilvl w:val="0"/>
                <w:numId w:val="16"/>
              </w:numPr>
            </w:pPr>
            <w:r>
              <w:t>Merkittävimmät vaatimukset</w:t>
            </w:r>
          </w:p>
        </w:tc>
        <w:tc>
          <w:tcPr>
            <w:tcW w:w="7655" w:type="dxa"/>
          </w:tcPr>
          <w:p w:rsidR="00F4175A" w:rsidRDefault="00F4175A" w:rsidP="00B262C2">
            <w:pPr>
              <w:rPr>
                <w:b/>
              </w:rPr>
            </w:pPr>
          </w:p>
          <w:p w:rsidR="00F4175A" w:rsidRDefault="00F4175A" w:rsidP="00B262C2">
            <w:r>
              <w:t>&lt;Lyhyt kuvaus mahdollisista lainsäädännön muutostarpeista ja merkittävimmistä kohdealueeseen liittyvistä lainsäädännön ja hallinnon yleislakien vaatimuksista&gt;</w:t>
            </w:r>
          </w:p>
          <w:p w:rsidR="00F4175A" w:rsidRDefault="00F4175A" w:rsidP="00B262C2"/>
          <w:p w:rsidR="00E16F96" w:rsidRPr="005103B7" w:rsidRDefault="00E16F96" w:rsidP="00B262C2"/>
        </w:tc>
      </w:tr>
      <w:tr w:rsidR="00A82CE3" w:rsidRPr="009A349A" w:rsidTr="00890F05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A82CE3" w:rsidRDefault="00A82CE3" w:rsidP="00A82CE3">
            <w:pPr>
              <w:spacing w:before="60"/>
              <w:rPr>
                <w:b/>
              </w:rPr>
            </w:pPr>
            <w:r>
              <w:rPr>
                <w:b/>
              </w:rPr>
              <w:t>Tietoturva ja varautuminen</w:t>
            </w:r>
          </w:p>
          <w:p w:rsidR="00A82CE3" w:rsidRDefault="00A82CE3" w:rsidP="00A82CE3">
            <w:pPr>
              <w:spacing w:before="60"/>
              <w:rPr>
                <w:b/>
              </w:rPr>
            </w:pPr>
          </w:p>
        </w:tc>
        <w:tc>
          <w:tcPr>
            <w:tcW w:w="7655" w:type="dxa"/>
          </w:tcPr>
          <w:p w:rsidR="00A82CE3" w:rsidRDefault="00A82CE3" w:rsidP="00A82CE3">
            <w:pPr>
              <w:rPr>
                <w:b/>
              </w:rPr>
            </w:pPr>
          </w:p>
          <w:p w:rsidR="00A82CE3" w:rsidRDefault="00A82CE3" w:rsidP="00A82CE3">
            <w:pPr>
              <w:rPr>
                <w:noProof/>
              </w:rPr>
            </w:pPr>
            <w:r>
              <w:t>&lt;</w:t>
            </w:r>
            <w:r>
              <w:rPr>
                <w:noProof/>
              </w:rPr>
              <w:t>Kuvaa lyhyesti, miten tietoturva-, varautumis- ja tietosuojavaatimuksia on selvitetty ja miten ne näkyvät hankkeen suunnittelussa.&gt;</w:t>
            </w:r>
          </w:p>
          <w:p w:rsidR="00A82CE3" w:rsidRDefault="00A82CE3" w:rsidP="00A82CE3">
            <w:r>
              <w:t>&lt;Mikä on hankkeen tuotoksilta edellytettävä tietoturvallisuuden ja varautumisen taso? Miten sitä vastaavat vaatimukset on huomioitu?</w:t>
            </w:r>
            <w:r w:rsidR="006379DA">
              <w:t xml:space="preserve"> </w:t>
            </w:r>
            <w:r w:rsidR="006379DA">
              <w:br/>
              <w:t>Miten vaatimusten täyttymistä on tarkoitus arvioida/auditoida?</w:t>
            </w:r>
            <w:r>
              <w:t>&gt;</w:t>
            </w:r>
          </w:p>
          <w:p w:rsidR="00A82CE3" w:rsidRPr="003D33F1" w:rsidRDefault="00A82CE3" w:rsidP="00A82CE3"/>
        </w:tc>
      </w:tr>
      <w:tr w:rsidR="00470D02" w:rsidRPr="009A349A" w:rsidTr="00890F05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470D02" w:rsidRDefault="00470D02" w:rsidP="00B65F68">
            <w:pPr>
              <w:spacing w:before="60"/>
              <w:rPr>
                <w:b/>
              </w:rPr>
            </w:pPr>
            <w:r>
              <w:rPr>
                <w:b/>
              </w:rPr>
              <w:t>Riskit</w:t>
            </w:r>
          </w:p>
          <w:p w:rsidR="00470D02" w:rsidRPr="00A67DE7" w:rsidRDefault="00470D02" w:rsidP="00CD4C96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A67DE7">
              <w:t>Hankkeen</w:t>
            </w:r>
            <w:r>
              <w:t xml:space="preserve"> läpi</w:t>
            </w:r>
            <w:r>
              <w:softHyphen/>
              <w:t>viennin</w:t>
            </w:r>
            <w:r w:rsidRPr="00A67DE7">
              <w:t xml:space="preserve"> riskit</w:t>
            </w:r>
          </w:p>
          <w:p w:rsidR="00AC7BEA" w:rsidRPr="00470D02" w:rsidRDefault="00AC7BEA" w:rsidP="00AC7BEA">
            <w:pPr>
              <w:numPr>
                <w:ilvl w:val="0"/>
                <w:numId w:val="16"/>
              </w:numPr>
              <w:spacing w:after="120"/>
              <w:ind w:left="357" w:hanging="357"/>
            </w:pPr>
            <w:r>
              <w:t>Tavoiteltavien hyö</w:t>
            </w:r>
            <w:r>
              <w:softHyphen/>
              <w:t>tyjen toteutumiseen liittyvät riskit</w:t>
            </w:r>
          </w:p>
        </w:tc>
        <w:tc>
          <w:tcPr>
            <w:tcW w:w="7655" w:type="dxa"/>
          </w:tcPr>
          <w:p w:rsidR="00470D02" w:rsidRDefault="00470D02" w:rsidP="00B65F68">
            <w:pPr>
              <w:rPr>
                <w:b/>
              </w:rPr>
            </w:pPr>
          </w:p>
          <w:p w:rsidR="00470D02" w:rsidRPr="009A349A" w:rsidRDefault="00470D02" w:rsidP="00B65F68">
            <w:r w:rsidRPr="009A349A">
              <w:t>&lt;</w:t>
            </w:r>
            <w:r>
              <w:t>K</w:t>
            </w:r>
            <w:r w:rsidRPr="009A349A">
              <w:t>uvaa</w:t>
            </w:r>
            <w:r>
              <w:t xml:space="preserve"> lyhyesti, miten ehdotettuun ratkaisuun ja hankkeeseen liittyviä riskejä on kartoitettu</w:t>
            </w:r>
            <w:r w:rsidR="00E16F96">
              <w:t>.</w:t>
            </w:r>
            <w:r w:rsidR="00E814DA">
              <w:t xml:space="preserve"> Mitkä ovat olennaisimmat riskit, jotka on tunnistettu?</w:t>
            </w:r>
            <w:r>
              <w:t>&gt;</w:t>
            </w:r>
          </w:p>
          <w:p w:rsidR="00470D02" w:rsidRDefault="00470D02" w:rsidP="00B65F68"/>
          <w:p w:rsidR="00470D02" w:rsidRDefault="00E814DA" w:rsidP="00B65F68">
            <w:r>
              <w:t>&lt;</w:t>
            </w:r>
            <w:r w:rsidR="00470D02">
              <w:t>L</w:t>
            </w:r>
            <w:r w:rsidR="00470D02" w:rsidRPr="009A349A">
              <w:t>iitteenä</w:t>
            </w:r>
            <w:r w:rsidR="00470D02">
              <w:t xml:space="preserve"> mahdollisesti </w:t>
            </w:r>
            <w:r w:rsidR="00470D02" w:rsidRPr="009A349A">
              <w:t>riski</w:t>
            </w:r>
            <w:r w:rsidR="00470D02">
              <w:t>analyysi ja riskienhallinta</w:t>
            </w:r>
            <w:r w:rsidR="00470D02">
              <w:softHyphen/>
              <w:t>suunnitelma&gt;</w:t>
            </w:r>
          </w:p>
          <w:p w:rsidR="00470D02" w:rsidRPr="009A349A" w:rsidRDefault="00470D02" w:rsidP="00B65F68"/>
        </w:tc>
      </w:tr>
      <w:tr w:rsidR="00470D02" w:rsidTr="007F0086">
        <w:tc>
          <w:tcPr>
            <w:tcW w:w="2518" w:type="dxa"/>
            <w:tcBorders>
              <w:bottom w:val="single" w:sz="4" w:space="0" w:color="auto"/>
            </w:tcBorders>
            <w:shd w:val="clear" w:color="auto" w:fill="000000"/>
          </w:tcPr>
          <w:p w:rsidR="00470D02" w:rsidRPr="00A12ACB" w:rsidRDefault="00470D02" w:rsidP="00B65F68">
            <w:pPr>
              <w:rPr>
                <w:b/>
                <w:color w:val="FFFFFF"/>
              </w:rPr>
            </w:pPr>
            <w:r w:rsidRPr="00A12ACB">
              <w:rPr>
                <w:b/>
                <w:color w:val="FFFFFF"/>
              </w:rPr>
              <w:t>Arvio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0000"/>
          </w:tcPr>
          <w:p w:rsidR="00470D02" w:rsidRDefault="00470D02" w:rsidP="00B65F68">
            <w:pPr>
              <w:rPr>
                <w:b/>
              </w:rPr>
            </w:pPr>
          </w:p>
        </w:tc>
      </w:tr>
      <w:tr w:rsidR="00470D02" w:rsidRPr="00DE0864" w:rsidTr="007F0086">
        <w:tc>
          <w:tcPr>
            <w:tcW w:w="2518" w:type="dxa"/>
            <w:tcBorders>
              <w:top w:val="single" w:sz="4" w:space="0" w:color="auto"/>
              <w:left w:val="single" w:sz="12" w:space="0" w:color="FF0000"/>
            </w:tcBorders>
            <w:shd w:val="clear" w:color="auto" w:fill="E6E6E6"/>
          </w:tcPr>
          <w:p w:rsidR="008C6F2B" w:rsidRPr="00AC4904" w:rsidRDefault="008C6F2B" w:rsidP="00AC4904">
            <w:pPr>
              <w:numPr>
                <w:ilvl w:val="0"/>
                <w:numId w:val="32"/>
              </w:numPr>
              <w:spacing w:before="120"/>
              <w:ind w:left="357" w:hanging="357"/>
            </w:pPr>
            <w:r w:rsidRPr="00AC4904">
              <w:t>Onko riippuvuudet muuhun kehittä</w:t>
            </w:r>
            <w:r w:rsidRPr="00AC4904">
              <w:softHyphen/>
              <w:t>miseen tunnistettu?</w:t>
            </w:r>
          </w:p>
          <w:p w:rsidR="00E946AE" w:rsidRDefault="00AC7BEA" w:rsidP="00AC4904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Ovatko hankkeen tavoitteet ja rajaus selkeitä</w:t>
            </w:r>
            <w:r w:rsidR="00E946AE">
              <w:rPr>
                <w:noProof/>
                <w:szCs w:val="24"/>
              </w:rPr>
              <w:t>?</w:t>
            </w:r>
          </w:p>
          <w:p w:rsidR="00AC4362" w:rsidRDefault="00470D02" w:rsidP="00AC4362">
            <w:pPr>
              <w:numPr>
                <w:ilvl w:val="0"/>
                <w:numId w:val="32"/>
              </w:numPr>
              <w:spacing w:before="120"/>
              <w:ind w:left="357" w:hanging="357"/>
            </w:pPr>
            <w:r w:rsidRPr="00AC4904">
              <w:rPr>
                <w:noProof/>
                <w:szCs w:val="24"/>
              </w:rPr>
              <w:t>Onko hankkeesta olemassa kokonais</w:t>
            </w:r>
            <w:r w:rsidRPr="00AC4904">
              <w:rPr>
                <w:noProof/>
                <w:szCs w:val="24"/>
              </w:rPr>
              <w:softHyphen/>
              <w:t>suunnitelma?</w:t>
            </w:r>
            <w:r w:rsidR="00AC4362">
              <w:t xml:space="preserve"> </w:t>
            </w:r>
          </w:p>
          <w:p w:rsidR="00470D02" w:rsidRPr="00AC4362" w:rsidRDefault="00AC4362" w:rsidP="00AC4362">
            <w:pPr>
              <w:numPr>
                <w:ilvl w:val="0"/>
                <w:numId w:val="32"/>
              </w:numPr>
              <w:spacing w:before="120"/>
              <w:ind w:left="357" w:hanging="357"/>
            </w:pPr>
            <w:r>
              <w:t>Onko palvelu</w:t>
            </w:r>
            <w:r>
              <w:softHyphen/>
            </w:r>
            <w:r>
              <w:lastRenderedPageBreak/>
              <w:t>tuotannon malli mietitty?</w:t>
            </w:r>
          </w:p>
          <w:p w:rsidR="00CA76D2" w:rsidRPr="00AC4904" w:rsidRDefault="00CA76D2" w:rsidP="00AC4904">
            <w:pPr>
              <w:numPr>
                <w:ilvl w:val="0"/>
                <w:numId w:val="32"/>
              </w:numPr>
              <w:spacing w:before="120"/>
              <w:ind w:left="357" w:hanging="357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Onko hankintamalli mietitty?</w:t>
            </w:r>
          </w:p>
          <w:p w:rsidR="00470D02" w:rsidRPr="00AC4904" w:rsidRDefault="00470D02" w:rsidP="00AC4904">
            <w:pPr>
              <w:numPr>
                <w:ilvl w:val="0"/>
                <w:numId w:val="32"/>
              </w:numPr>
              <w:spacing w:before="120"/>
              <w:ind w:left="357" w:hanging="357"/>
            </w:pPr>
            <w:r w:rsidRPr="00AC4904">
              <w:t>Onko hankkeen oh</w:t>
            </w:r>
            <w:r w:rsidRPr="00AC4904">
              <w:softHyphen/>
              <w:t>jaus</w:t>
            </w:r>
            <w:r w:rsidRPr="00AC4904">
              <w:softHyphen/>
              <w:t xml:space="preserve">malli </w:t>
            </w:r>
            <w:r w:rsidR="00A82CE3">
              <w:t>selkeä?</w:t>
            </w:r>
          </w:p>
          <w:p w:rsidR="00A82CE3" w:rsidRPr="00AC4904" w:rsidRDefault="00A82CE3" w:rsidP="00A82CE3">
            <w:pPr>
              <w:numPr>
                <w:ilvl w:val="0"/>
                <w:numId w:val="32"/>
              </w:numPr>
              <w:spacing w:before="120"/>
              <w:ind w:left="357" w:hanging="357"/>
            </w:pPr>
            <w:r w:rsidRPr="00AC4904">
              <w:t>Onko tunnistettu keskeiset sidosryh</w:t>
            </w:r>
            <w:r w:rsidRPr="00AC4904">
              <w:softHyphen/>
              <w:t>mät ja suunniteltu niiden osallistumi</w:t>
            </w:r>
            <w:r w:rsidRPr="00AC4904">
              <w:softHyphen/>
              <w:t>nen?</w:t>
            </w:r>
          </w:p>
          <w:p w:rsidR="00A82CE3" w:rsidRDefault="00A82CE3" w:rsidP="00AC4904">
            <w:pPr>
              <w:numPr>
                <w:ilvl w:val="0"/>
                <w:numId w:val="32"/>
              </w:numPr>
              <w:spacing w:before="120"/>
              <w:ind w:left="357" w:hanging="357"/>
            </w:pPr>
            <w:r w:rsidRPr="00007BF6">
              <w:rPr>
                <w:szCs w:val="24"/>
              </w:rPr>
              <w:t>Onko hankkeen re</w:t>
            </w:r>
            <w:r w:rsidRPr="00007BF6">
              <w:rPr>
                <w:szCs w:val="24"/>
              </w:rPr>
              <w:softHyphen/>
              <w:t>sursointi suunni</w:t>
            </w:r>
            <w:r w:rsidRPr="00007BF6">
              <w:rPr>
                <w:szCs w:val="24"/>
              </w:rPr>
              <w:softHyphen/>
              <w:t>tel</w:t>
            </w:r>
            <w:r w:rsidRPr="00007BF6">
              <w:rPr>
                <w:szCs w:val="24"/>
              </w:rPr>
              <w:softHyphen/>
              <w:t>tu ja onko se hank</w:t>
            </w:r>
            <w:r w:rsidRPr="00007BF6">
              <w:rPr>
                <w:szCs w:val="24"/>
              </w:rPr>
              <w:softHyphen/>
              <w:t>keen laajuu</w:t>
            </w:r>
            <w:r w:rsidRPr="00007BF6">
              <w:rPr>
                <w:szCs w:val="24"/>
              </w:rPr>
              <w:softHyphen/>
              <w:t>teen näh</w:t>
            </w:r>
            <w:r w:rsidR="00BC6756"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 w:rsidRPr="00007BF6">
              <w:rPr>
                <w:szCs w:val="24"/>
              </w:rPr>
              <w:t xml:space="preserve">den </w:t>
            </w:r>
            <w:r>
              <w:rPr>
                <w:szCs w:val="24"/>
              </w:rPr>
              <w:t>tarkoi</w:t>
            </w:r>
            <w:r>
              <w:rPr>
                <w:szCs w:val="24"/>
              </w:rPr>
              <w:softHyphen/>
              <w:t>tuk</w:t>
            </w:r>
            <w:r>
              <w:rPr>
                <w:szCs w:val="24"/>
              </w:rPr>
              <w:softHyphen/>
              <w:t>sen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 w:rsidR="00BC6756">
              <w:rPr>
                <w:szCs w:val="24"/>
              </w:rPr>
              <w:softHyphen/>
            </w:r>
            <w:r>
              <w:rPr>
                <w:szCs w:val="24"/>
              </w:rPr>
              <w:t>mukaisella ta</w:t>
            </w:r>
            <w:r>
              <w:rPr>
                <w:szCs w:val="24"/>
              </w:rPr>
              <w:softHyphen/>
              <w:t>sol</w:t>
            </w:r>
            <w:r>
              <w:rPr>
                <w:szCs w:val="24"/>
              </w:rPr>
              <w:softHyphen/>
              <w:t>la</w:t>
            </w:r>
            <w:r w:rsidRPr="00007BF6">
              <w:rPr>
                <w:szCs w:val="24"/>
              </w:rPr>
              <w:t>?</w:t>
            </w:r>
          </w:p>
          <w:p w:rsidR="00470D02" w:rsidRDefault="00470D02" w:rsidP="00AC4904">
            <w:pPr>
              <w:numPr>
                <w:ilvl w:val="0"/>
                <w:numId w:val="32"/>
              </w:numPr>
              <w:spacing w:before="120"/>
              <w:ind w:left="357" w:hanging="357"/>
            </w:pPr>
            <w:r w:rsidRPr="00AC4904">
              <w:t>Onko yhteydet lain</w:t>
            </w:r>
            <w:r w:rsidRPr="00AC4904">
              <w:softHyphen/>
              <w:t>säädäntöön tunnis</w:t>
            </w:r>
            <w:r w:rsidRPr="00AC4904">
              <w:softHyphen/>
              <w:t>tettu?</w:t>
            </w:r>
          </w:p>
          <w:p w:rsidR="00A82CE3" w:rsidRPr="00AC4904" w:rsidRDefault="00A82CE3" w:rsidP="00A82CE3">
            <w:pPr>
              <w:numPr>
                <w:ilvl w:val="0"/>
                <w:numId w:val="32"/>
              </w:numPr>
              <w:spacing w:before="120"/>
              <w:ind w:left="357" w:hanging="357"/>
            </w:pPr>
            <w:r>
              <w:t>Onko tietoturva</w:t>
            </w:r>
            <w:r w:rsidRPr="00AC4904">
              <w:t xml:space="preserve"> huomioitu?</w:t>
            </w:r>
          </w:p>
          <w:p w:rsidR="00470D02" w:rsidRPr="00A82CE3" w:rsidRDefault="00470D02" w:rsidP="00A82CE3">
            <w:pPr>
              <w:numPr>
                <w:ilvl w:val="0"/>
                <w:numId w:val="32"/>
              </w:numPr>
              <w:spacing w:before="120" w:after="120"/>
              <w:ind w:left="357" w:hanging="357"/>
            </w:pPr>
            <w:r w:rsidRPr="00AC4904">
              <w:t>Onko riskit tunnis</w:t>
            </w:r>
            <w:r w:rsidR="00C365E0" w:rsidRPr="00AC4904">
              <w:softHyphen/>
            </w:r>
            <w:r w:rsidRPr="00AC4904">
              <w:t>tettu?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70D02" w:rsidRDefault="00470D02" w:rsidP="00B65F68">
            <w:pPr>
              <w:rPr>
                <w:b/>
              </w:rPr>
            </w:pPr>
          </w:p>
          <w:p w:rsidR="00470D02" w:rsidRDefault="00470D02" w:rsidP="00B65F68">
            <w:r w:rsidRPr="00DE0864">
              <w:t>&lt;</w:t>
            </w:r>
            <w:r>
              <w:t>A</w:t>
            </w:r>
            <w:r w:rsidRPr="00DE0864">
              <w:t>r</w:t>
            </w:r>
            <w:r>
              <w:t>vioijien havainnot hankkeen toteutettavuudesta</w:t>
            </w:r>
            <w:r w:rsidR="00886B92">
              <w:t>&gt;</w:t>
            </w:r>
          </w:p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Default="00470D02" w:rsidP="00B65F68"/>
          <w:p w:rsidR="00470D02" w:rsidRPr="00DE0864" w:rsidRDefault="00470D02" w:rsidP="00B65F68"/>
        </w:tc>
      </w:tr>
    </w:tbl>
    <w:p w:rsidR="0037626D" w:rsidRDefault="0037626D" w:rsidP="00D80AE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8F22AC" w:rsidTr="007F0086">
        <w:tc>
          <w:tcPr>
            <w:tcW w:w="2518" w:type="dxa"/>
            <w:tcBorders>
              <w:bottom w:val="single" w:sz="4" w:space="0" w:color="auto"/>
            </w:tcBorders>
            <w:shd w:val="clear" w:color="auto" w:fill="000000"/>
          </w:tcPr>
          <w:p w:rsidR="008F22AC" w:rsidRPr="00752965" w:rsidRDefault="008F22AC" w:rsidP="00D80AEC">
            <w:pPr>
              <w:rPr>
                <w:b/>
                <w:color w:val="FFFFFF"/>
              </w:rPr>
            </w:pPr>
            <w:r w:rsidRPr="00752965">
              <w:rPr>
                <w:b/>
                <w:color w:val="FFFFFF"/>
              </w:rPr>
              <w:t xml:space="preserve">Liitteet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0000"/>
          </w:tcPr>
          <w:p w:rsidR="008F22AC" w:rsidRPr="00752965" w:rsidRDefault="008F22AC" w:rsidP="00D80AEC">
            <w:pPr>
              <w:rPr>
                <w:b/>
                <w:color w:val="FFFFFF"/>
              </w:rPr>
            </w:pPr>
            <w:r w:rsidRPr="00752965">
              <w:rPr>
                <w:b/>
                <w:color w:val="FFFFFF"/>
              </w:rPr>
              <w:t>Liitteen nimi</w:t>
            </w:r>
          </w:p>
        </w:tc>
      </w:tr>
      <w:tr w:rsidR="008F22AC" w:rsidTr="007F0086">
        <w:tc>
          <w:tcPr>
            <w:tcW w:w="2518" w:type="dxa"/>
            <w:tcBorders>
              <w:left w:val="single" w:sz="12" w:space="0" w:color="0066FF"/>
            </w:tcBorders>
            <w:shd w:val="clear" w:color="auto" w:fill="E6E6E6"/>
          </w:tcPr>
          <w:p w:rsidR="008F22AC" w:rsidRDefault="008F22AC" w:rsidP="00D80AEC"/>
          <w:p w:rsidR="008F22AC" w:rsidRDefault="008F22AC" w:rsidP="00752965">
            <w:pPr>
              <w:pBdr>
                <w:left w:val="single" w:sz="12" w:space="4" w:color="FF0000"/>
              </w:pBdr>
            </w:pPr>
            <w:r>
              <w:t>Liitteenä erilliset doku</w:t>
            </w:r>
            <w:r w:rsidR="00470D02">
              <w:softHyphen/>
            </w:r>
            <w:r>
              <w:t>mentit tms., joihin arvi</w:t>
            </w:r>
            <w:r w:rsidR="00470D02">
              <w:softHyphen/>
            </w:r>
            <w:r>
              <w:t>oin</w:t>
            </w:r>
            <w:r w:rsidR="00AC4904">
              <w:t>tikehikon</w:t>
            </w:r>
            <w:r w:rsidR="00F8203E">
              <w:t xml:space="preserve"> eri koh</w:t>
            </w:r>
            <w:r w:rsidR="00AC4904">
              <w:softHyphen/>
            </w:r>
            <w:r w:rsidR="00F8203E">
              <w:t>dis</w:t>
            </w:r>
            <w:r w:rsidR="00AC4904">
              <w:softHyphen/>
            </w:r>
            <w:r w:rsidR="00F8203E">
              <w:t>sa</w:t>
            </w:r>
            <w:r w:rsidR="009A3232">
              <w:t xml:space="preserve"> on viitattu</w:t>
            </w:r>
          </w:p>
          <w:p w:rsidR="008F22AC" w:rsidRDefault="008F22AC" w:rsidP="00752965">
            <w:pPr>
              <w:pBdr>
                <w:left w:val="single" w:sz="12" w:space="4" w:color="FF0000"/>
              </w:pBdr>
            </w:pPr>
          </w:p>
          <w:p w:rsidR="008F22AC" w:rsidRDefault="008F22AC" w:rsidP="00D80AEC"/>
        </w:tc>
        <w:tc>
          <w:tcPr>
            <w:tcW w:w="7655" w:type="dxa"/>
          </w:tcPr>
          <w:p w:rsidR="008F22AC" w:rsidRDefault="008F22AC" w:rsidP="00D80AEC"/>
          <w:p w:rsidR="008F22AC" w:rsidRDefault="000A4765" w:rsidP="00D80AEC">
            <w:r>
              <w:t>Hanke-/projektisuunnitelma</w:t>
            </w:r>
          </w:p>
          <w:p w:rsidR="000E02D2" w:rsidRDefault="00747936" w:rsidP="00D80AEC">
            <w:r>
              <w:t>Yhteisen mallin mukainen tai sitä vastaava k</w:t>
            </w:r>
            <w:r w:rsidR="000A4765">
              <w:t>ustannus-hyötyanalyysi</w:t>
            </w:r>
          </w:p>
          <w:p w:rsidR="009A3232" w:rsidRDefault="009A3232" w:rsidP="00D80AEC"/>
          <w:p w:rsidR="008F22AC" w:rsidRDefault="000E02D2" w:rsidP="00D80AEC">
            <w:r>
              <w:t>&lt;</w:t>
            </w:r>
            <w:r w:rsidR="000A4765">
              <w:t xml:space="preserve">muu </w:t>
            </w:r>
            <w:r w:rsidR="00AC4904">
              <w:t>liite</w:t>
            </w:r>
            <w:r>
              <w:t>&gt;</w:t>
            </w:r>
          </w:p>
          <w:p w:rsidR="000A4765" w:rsidRDefault="000A4765" w:rsidP="000A4765">
            <w:r>
              <w:t>&lt;muu liite&gt;</w:t>
            </w:r>
          </w:p>
          <w:p w:rsidR="008F22AC" w:rsidRDefault="008F22AC" w:rsidP="00D80AEC"/>
        </w:tc>
      </w:tr>
    </w:tbl>
    <w:p w:rsidR="00646552" w:rsidRDefault="00646552" w:rsidP="001248DB"/>
    <w:p w:rsidR="001248DB" w:rsidRDefault="001248DB" w:rsidP="001248DB"/>
    <w:sectPr w:rsidR="001248DB" w:rsidSect="00A12A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5B" w:rsidRDefault="0034355B">
      <w:r>
        <w:separator/>
      </w:r>
    </w:p>
  </w:endnote>
  <w:endnote w:type="continuationSeparator" w:id="0">
    <w:p w:rsidR="0034355B" w:rsidRDefault="0034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9" w:rsidRPr="00470D02" w:rsidRDefault="00712199" w:rsidP="00C93467">
    <w:pPr>
      <w:pStyle w:val="Alatunniste"/>
      <w:pBdr>
        <w:top w:val="single" w:sz="4" w:space="1" w:color="auto"/>
      </w:pBdr>
      <w:rPr>
        <w:sz w:val="20"/>
      </w:rPr>
    </w:pPr>
    <w:r>
      <w:rPr>
        <w:sz w:val="20"/>
      </w:rPr>
      <w:t>Arviointilomakkeen täyttö: vasen reunus sininen – hanke täyttää; vasen reunus punainen – arvioijat täyttävät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9" w:rsidRDefault="00712199" w:rsidP="00A35A25">
    <w:pPr>
      <w:pStyle w:val="VMAsiakirjanidver"/>
    </w:pPr>
  </w:p>
  <w:p w:rsidR="00712199" w:rsidRPr="005470E9" w:rsidRDefault="00712199" w:rsidP="00A35A25">
    <w:pPr>
      <w:ind w:left="3912"/>
      <w:rPr>
        <w:lang w:val="en-GB"/>
      </w:rPr>
    </w:pPr>
  </w:p>
  <w:p w:rsidR="00712199" w:rsidRPr="005470E9" w:rsidRDefault="00712199" w:rsidP="00A35A25">
    <w:pPr>
      <w:ind w:left="1304" w:firstLine="1304"/>
      <w:rPr>
        <w:lang w:val="en-GB"/>
      </w:rPr>
    </w:pPr>
  </w:p>
  <w:p w:rsidR="00712199" w:rsidRDefault="00712199" w:rsidP="00A35A25">
    <w:pPr>
      <w:ind w:left="2410"/>
      <w:jc w:val="center"/>
      <w:rPr>
        <w:lang w:val="en-GB"/>
      </w:rPr>
    </w:pPr>
  </w:p>
  <w:p w:rsidR="00712199" w:rsidRPr="005470E9" w:rsidRDefault="00712199" w:rsidP="00A35A25">
    <w:pPr>
      <w:ind w:left="2410"/>
      <w:jc w:val="cen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5B" w:rsidRDefault="0034355B">
      <w:r>
        <w:separator/>
      </w:r>
    </w:p>
  </w:footnote>
  <w:footnote w:type="continuationSeparator" w:id="0">
    <w:p w:rsidR="0034355B" w:rsidRDefault="0034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9" w:rsidRPr="001248DB" w:rsidRDefault="00712199">
    <w:pPr>
      <w:pStyle w:val="Yltunniste"/>
      <w:rPr>
        <w:noProof/>
        <w:sz w:val="20"/>
      </w:rPr>
    </w:pPr>
    <w:r w:rsidRPr="001248DB">
      <w:rPr>
        <w:noProof/>
        <w:sz w:val="20"/>
      </w:rPr>
      <w:t>Arviointikehikko tietojärjestelmien kehittämistä sisältävien hankkeiden arviointiin</w:t>
    </w:r>
    <w:r>
      <w:rPr>
        <w:noProof/>
        <w:sz w:val="20"/>
      </w:rPr>
      <w:tab/>
    </w:r>
    <w:r w:rsidRPr="001248DB">
      <w:rPr>
        <w:noProof/>
        <w:sz w:val="20"/>
      </w:rPr>
      <w:t>versio 3.</w:t>
    </w:r>
    <w:r w:rsidR="00CA76D2">
      <w:rPr>
        <w:noProof/>
        <w:sz w:val="20"/>
      </w:rPr>
      <w:t>1 (04</w:t>
    </w:r>
    <w:r w:rsidRPr="001248DB">
      <w:rPr>
        <w:noProof/>
        <w:sz w:val="20"/>
      </w:rPr>
      <w:t>/201</w:t>
    </w:r>
    <w:r w:rsidR="00CA76D2">
      <w:rPr>
        <w:noProof/>
        <w:sz w:val="20"/>
      </w:rPr>
      <w:t>6</w:t>
    </w:r>
    <w:r w:rsidRPr="001248DB">
      <w:rPr>
        <w:noProof/>
        <w:sz w:val="20"/>
      </w:rPr>
      <w:t>)</w:t>
    </w:r>
    <w:r>
      <w:rPr>
        <w:noProof/>
        <w:sz w:val="20"/>
      </w:rPr>
      <w:t xml:space="preserve">        </w:t>
    </w:r>
    <w:r w:rsidRPr="001248DB">
      <w:rPr>
        <w:noProof/>
        <w:sz w:val="20"/>
      </w:rPr>
      <w:t xml:space="preserve"> </w:t>
    </w:r>
    <w:r w:rsidRPr="001248DB">
      <w:rPr>
        <w:rStyle w:val="Sivunumero"/>
        <w:noProof/>
        <w:sz w:val="20"/>
      </w:rPr>
      <w:fldChar w:fldCharType="begin"/>
    </w:r>
    <w:r w:rsidRPr="001248DB">
      <w:rPr>
        <w:rStyle w:val="Sivunumero"/>
        <w:noProof/>
        <w:sz w:val="20"/>
      </w:rPr>
      <w:instrText xml:space="preserve"> PAGE </w:instrText>
    </w:r>
    <w:r w:rsidRPr="001248DB">
      <w:rPr>
        <w:rStyle w:val="Sivunumero"/>
        <w:noProof/>
        <w:sz w:val="20"/>
      </w:rPr>
      <w:fldChar w:fldCharType="separate"/>
    </w:r>
    <w:r w:rsidR="00531D8F">
      <w:rPr>
        <w:rStyle w:val="Sivunumero"/>
        <w:noProof/>
        <w:sz w:val="20"/>
      </w:rPr>
      <w:t>2</w:t>
    </w:r>
    <w:r w:rsidRPr="001248DB">
      <w:rPr>
        <w:rStyle w:val="Sivunumero"/>
        <w:noProof/>
        <w:sz w:val="20"/>
      </w:rPr>
      <w:fldChar w:fldCharType="end"/>
    </w:r>
    <w:r w:rsidRPr="001248DB">
      <w:rPr>
        <w:rStyle w:val="Sivunumero"/>
        <w:noProof/>
        <w:sz w:val="20"/>
      </w:rPr>
      <w:t xml:space="preserve"> (</w:t>
    </w:r>
    <w:r w:rsidRPr="001248DB">
      <w:rPr>
        <w:rStyle w:val="Sivunumero"/>
        <w:noProof/>
        <w:sz w:val="20"/>
      </w:rPr>
      <w:fldChar w:fldCharType="begin"/>
    </w:r>
    <w:r w:rsidRPr="001248DB">
      <w:rPr>
        <w:rStyle w:val="Sivunumero"/>
        <w:noProof/>
        <w:sz w:val="20"/>
      </w:rPr>
      <w:instrText xml:space="preserve"> NUMPAGES </w:instrText>
    </w:r>
    <w:r w:rsidRPr="001248DB">
      <w:rPr>
        <w:rStyle w:val="Sivunumero"/>
        <w:noProof/>
        <w:sz w:val="20"/>
      </w:rPr>
      <w:fldChar w:fldCharType="separate"/>
    </w:r>
    <w:r w:rsidR="00531D8F">
      <w:rPr>
        <w:rStyle w:val="Sivunumero"/>
        <w:noProof/>
        <w:sz w:val="20"/>
      </w:rPr>
      <w:t>7</w:t>
    </w:r>
    <w:r w:rsidRPr="001248DB">
      <w:rPr>
        <w:rStyle w:val="Sivunumero"/>
        <w:noProof/>
        <w:sz w:val="20"/>
      </w:rPr>
      <w:fldChar w:fldCharType="end"/>
    </w:r>
    <w:r w:rsidRPr="001248DB">
      <w:rPr>
        <w:rStyle w:val="Sivunumero"/>
        <w:noProof/>
        <w:sz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9" w:rsidRDefault="00712199">
    <w:pPr>
      <w:pStyle w:val="Yltunniste"/>
    </w:pPr>
    <w:r>
      <w:t>Arviointikehikko</w:t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02264C"/>
    <w:lvl w:ilvl="0">
      <w:numFmt w:val="bullet"/>
      <w:lvlText w:val="*"/>
      <w:lvlJc w:val="left"/>
    </w:lvl>
  </w:abstractNum>
  <w:abstractNum w:abstractNumId="1">
    <w:nsid w:val="029D71F9"/>
    <w:multiLevelType w:val="hybridMultilevel"/>
    <w:tmpl w:val="3F228620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9249C"/>
    <w:multiLevelType w:val="hybridMultilevel"/>
    <w:tmpl w:val="798A220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D4CA7"/>
    <w:multiLevelType w:val="multilevel"/>
    <w:tmpl w:val="948656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A003A"/>
    <w:multiLevelType w:val="hybridMultilevel"/>
    <w:tmpl w:val="D1FE78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54F3D"/>
    <w:multiLevelType w:val="hybridMultilevel"/>
    <w:tmpl w:val="3794B1D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CA2B14"/>
    <w:multiLevelType w:val="hybridMultilevel"/>
    <w:tmpl w:val="9486564E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806B0"/>
    <w:multiLevelType w:val="hybridMultilevel"/>
    <w:tmpl w:val="FD26496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AA2A5F"/>
    <w:multiLevelType w:val="multilevel"/>
    <w:tmpl w:val="BCC08D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915C0"/>
    <w:multiLevelType w:val="hybridMultilevel"/>
    <w:tmpl w:val="141CEED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F2277F"/>
    <w:multiLevelType w:val="hybridMultilevel"/>
    <w:tmpl w:val="BA781AA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61E2A"/>
    <w:multiLevelType w:val="hybridMultilevel"/>
    <w:tmpl w:val="E3B6625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EE3C04"/>
    <w:multiLevelType w:val="hybridMultilevel"/>
    <w:tmpl w:val="26389EC4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14722"/>
    <w:multiLevelType w:val="multilevel"/>
    <w:tmpl w:val="70723D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A3FE8"/>
    <w:multiLevelType w:val="multilevel"/>
    <w:tmpl w:val="70723D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72305"/>
    <w:multiLevelType w:val="multilevel"/>
    <w:tmpl w:val="0A42C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F57A2"/>
    <w:multiLevelType w:val="hybridMultilevel"/>
    <w:tmpl w:val="3E56D64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4C2CFA"/>
    <w:multiLevelType w:val="hybridMultilevel"/>
    <w:tmpl w:val="719002E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730C3"/>
    <w:multiLevelType w:val="hybridMultilevel"/>
    <w:tmpl w:val="E3E0BD0E"/>
    <w:lvl w:ilvl="0" w:tplc="CCB0F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C73"/>
    <w:multiLevelType w:val="hybridMultilevel"/>
    <w:tmpl w:val="2FECE01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ED4EFA"/>
    <w:multiLevelType w:val="hybridMultilevel"/>
    <w:tmpl w:val="8856CC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130F0"/>
    <w:multiLevelType w:val="hybridMultilevel"/>
    <w:tmpl w:val="6D5851CC"/>
    <w:lvl w:ilvl="0" w:tplc="D2828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97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DC3F53"/>
    <w:multiLevelType w:val="multilevel"/>
    <w:tmpl w:val="141CE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2D27A1"/>
    <w:multiLevelType w:val="hybridMultilevel"/>
    <w:tmpl w:val="22BAA032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8437C"/>
    <w:multiLevelType w:val="multilevel"/>
    <w:tmpl w:val="C090D890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33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5">
    <w:nsid w:val="60E90976"/>
    <w:multiLevelType w:val="hybridMultilevel"/>
    <w:tmpl w:val="3BF203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7A72A2"/>
    <w:multiLevelType w:val="hybridMultilevel"/>
    <w:tmpl w:val="0A42CF26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973EC"/>
    <w:multiLevelType w:val="hybridMultilevel"/>
    <w:tmpl w:val="E5743384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63D81"/>
    <w:multiLevelType w:val="hybridMultilevel"/>
    <w:tmpl w:val="88F48C1A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96B22"/>
    <w:multiLevelType w:val="hybridMultilevel"/>
    <w:tmpl w:val="9E860226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E2D03"/>
    <w:multiLevelType w:val="multilevel"/>
    <w:tmpl w:val="0A42C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21E34"/>
    <w:multiLevelType w:val="hybridMultilevel"/>
    <w:tmpl w:val="E138E39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93110"/>
    <w:multiLevelType w:val="hybridMultilevel"/>
    <w:tmpl w:val="BCC08D0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9"/>
  </w:num>
  <w:num w:numId="4">
    <w:abstractNumId w:val="22"/>
  </w:num>
  <w:num w:numId="5">
    <w:abstractNumId w:val="7"/>
  </w:num>
  <w:num w:numId="6">
    <w:abstractNumId w:val="6"/>
  </w:num>
  <w:num w:numId="7">
    <w:abstractNumId w:val="32"/>
  </w:num>
  <w:num w:numId="8">
    <w:abstractNumId w:val="8"/>
  </w:num>
  <w:num w:numId="9">
    <w:abstractNumId w:val="20"/>
  </w:num>
  <w:num w:numId="10">
    <w:abstractNumId w:val="13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27"/>
  </w:num>
  <w:num w:numId="18">
    <w:abstractNumId w:val="1"/>
  </w:num>
  <w:num w:numId="19">
    <w:abstractNumId w:val="30"/>
  </w:num>
  <w:num w:numId="20">
    <w:abstractNumId w:val="15"/>
  </w:num>
  <w:num w:numId="21">
    <w:abstractNumId w:val="12"/>
  </w:num>
  <w:num w:numId="22">
    <w:abstractNumId w:val="23"/>
  </w:num>
  <w:num w:numId="23">
    <w:abstractNumId w:val="2"/>
  </w:num>
  <w:num w:numId="24">
    <w:abstractNumId w:val="29"/>
  </w:num>
  <w:num w:numId="25">
    <w:abstractNumId w:val="31"/>
  </w:num>
  <w:num w:numId="26">
    <w:abstractNumId w:val="25"/>
  </w:num>
  <w:num w:numId="27">
    <w:abstractNumId w:val="21"/>
  </w:num>
  <w:num w:numId="28">
    <w:abstractNumId w:val="19"/>
  </w:num>
  <w:num w:numId="29">
    <w:abstractNumId w:val="4"/>
  </w:num>
  <w:num w:numId="30">
    <w:abstractNumId w:val="17"/>
  </w:num>
  <w:num w:numId="31">
    <w:abstractNumId w:val="10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C"/>
    <w:rsid w:val="00000AC1"/>
    <w:rsid w:val="00002D4C"/>
    <w:rsid w:val="00007BF6"/>
    <w:rsid w:val="00024846"/>
    <w:rsid w:val="00025668"/>
    <w:rsid w:val="00037754"/>
    <w:rsid w:val="00042A16"/>
    <w:rsid w:val="000479D4"/>
    <w:rsid w:val="00063999"/>
    <w:rsid w:val="000675C1"/>
    <w:rsid w:val="000746B6"/>
    <w:rsid w:val="00077F84"/>
    <w:rsid w:val="000953E7"/>
    <w:rsid w:val="00097D25"/>
    <w:rsid w:val="000A4765"/>
    <w:rsid w:val="000A4795"/>
    <w:rsid w:val="000C0095"/>
    <w:rsid w:val="000C11F1"/>
    <w:rsid w:val="000D17F8"/>
    <w:rsid w:val="000D1ABA"/>
    <w:rsid w:val="000E02D2"/>
    <w:rsid w:val="000F7F73"/>
    <w:rsid w:val="00101CD4"/>
    <w:rsid w:val="001021B0"/>
    <w:rsid w:val="001045CE"/>
    <w:rsid w:val="00112956"/>
    <w:rsid w:val="00115976"/>
    <w:rsid w:val="00116A78"/>
    <w:rsid w:val="001248DB"/>
    <w:rsid w:val="00124CFC"/>
    <w:rsid w:val="00127C79"/>
    <w:rsid w:val="00135075"/>
    <w:rsid w:val="001377B1"/>
    <w:rsid w:val="001412B3"/>
    <w:rsid w:val="001417B5"/>
    <w:rsid w:val="00157ED5"/>
    <w:rsid w:val="00161916"/>
    <w:rsid w:val="0019494D"/>
    <w:rsid w:val="001A0CEB"/>
    <w:rsid w:val="001A476F"/>
    <w:rsid w:val="001C05AE"/>
    <w:rsid w:val="001C0EE8"/>
    <w:rsid w:val="001C7A51"/>
    <w:rsid w:val="001D78CB"/>
    <w:rsid w:val="001E7E03"/>
    <w:rsid w:val="001F2551"/>
    <w:rsid w:val="001F39E7"/>
    <w:rsid w:val="001F4CAC"/>
    <w:rsid w:val="002029C3"/>
    <w:rsid w:val="0020409A"/>
    <w:rsid w:val="002076F1"/>
    <w:rsid w:val="002079D8"/>
    <w:rsid w:val="00215F3A"/>
    <w:rsid w:val="00227B2A"/>
    <w:rsid w:val="002424F0"/>
    <w:rsid w:val="002664BF"/>
    <w:rsid w:val="00276B93"/>
    <w:rsid w:val="00281E7F"/>
    <w:rsid w:val="00283F5B"/>
    <w:rsid w:val="0029190C"/>
    <w:rsid w:val="00292310"/>
    <w:rsid w:val="002A2AF8"/>
    <w:rsid w:val="002A3B14"/>
    <w:rsid w:val="002A408C"/>
    <w:rsid w:val="002A4EB2"/>
    <w:rsid w:val="002A60FA"/>
    <w:rsid w:val="002B4FFE"/>
    <w:rsid w:val="002B575E"/>
    <w:rsid w:val="002B689E"/>
    <w:rsid w:val="002C17B4"/>
    <w:rsid w:val="002C4B64"/>
    <w:rsid w:val="002D378B"/>
    <w:rsid w:val="002E17D2"/>
    <w:rsid w:val="002E3EE9"/>
    <w:rsid w:val="002E5968"/>
    <w:rsid w:val="002F4114"/>
    <w:rsid w:val="0030701E"/>
    <w:rsid w:val="00315508"/>
    <w:rsid w:val="00343542"/>
    <w:rsid w:val="0034355B"/>
    <w:rsid w:val="0036476F"/>
    <w:rsid w:val="003650D9"/>
    <w:rsid w:val="00365840"/>
    <w:rsid w:val="00366BBD"/>
    <w:rsid w:val="0037626D"/>
    <w:rsid w:val="00380358"/>
    <w:rsid w:val="00384C49"/>
    <w:rsid w:val="00385DD4"/>
    <w:rsid w:val="0038623F"/>
    <w:rsid w:val="00391468"/>
    <w:rsid w:val="00396F97"/>
    <w:rsid w:val="003A0CC0"/>
    <w:rsid w:val="003A2F02"/>
    <w:rsid w:val="003B3F34"/>
    <w:rsid w:val="003B5413"/>
    <w:rsid w:val="003B69A2"/>
    <w:rsid w:val="003C4867"/>
    <w:rsid w:val="003C5234"/>
    <w:rsid w:val="003C776D"/>
    <w:rsid w:val="003D132A"/>
    <w:rsid w:val="003D1369"/>
    <w:rsid w:val="003D33F1"/>
    <w:rsid w:val="003D7E65"/>
    <w:rsid w:val="003E4F45"/>
    <w:rsid w:val="003E5DDF"/>
    <w:rsid w:val="003F5507"/>
    <w:rsid w:val="003F5AAF"/>
    <w:rsid w:val="00415101"/>
    <w:rsid w:val="00421722"/>
    <w:rsid w:val="00431AC2"/>
    <w:rsid w:val="00446B89"/>
    <w:rsid w:val="00447498"/>
    <w:rsid w:val="004474FD"/>
    <w:rsid w:val="00456C9F"/>
    <w:rsid w:val="00470D02"/>
    <w:rsid w:val="00481712"/>
    <w:rsid w:val="00484BC8"/>
    <w:rsid w:val="00487F21"/>
    <w:rsid w:val="004914F4"/>
    <w:rsid w:val="004A2749"/>
    <w:rsid w:val="004A38E0"/>
    <w:rsid w:val="004D20F8"/>
    <w:rsid w:val="004D54E7"/>
    <w:rsid w:val="004D675A"/>
    <w:rsid w:val="004E387E"/>
    <w:rsid w:val="004E5319"/>
    <w:rsid w:val="004F72C9"/>
    <w:rsid w:val="005075DA"/>
    <w:rsid w:val="005103B7"/>
    <w:rsid w:val="00514951"/>
    <w:rsid w:val="005168F0"/>
    <w:rsid w:val="0052117B"/>
    <w:rsid w:val="00525E1F"/>
    <w:rsid w:val="00531C68"/>
    <w:rsid w:val="00531D8F"/>
    <w:rsid w:val="005407CA"/>
    <w:rsid w:val="005442E2"/>
    <w:rsid w:val="005625BC"/>
    <w:rsid w:val="005625D4"/>
    <w:rsid w:val="00564712"/>
    <w:rsid w:val="0056563F"/>
    <w:rsid w:val="0056601D"/>
    <w:rsid w:val="00572705"/>
    <w:rsid w:val="005811C6"/>
    <w:rsid w:val="00596F8E"/>
    <w:rsid w:val="00597DFD"/>
    <w:rsid w:val="005A0D71"/>
    <w:rsid w:val="005A1CBA"/>
    <w:rsid w:val="005A1DEA"/>
    <w:rsid w:val="005A42ED"/>
    <w:rsid w:val="005A7EE5"/>
    <w:rsid w:val="005C3933"/>
    <w:rsid w:val="005D1266"/>
    <w:rsid w:val="005D760C"/>
    <w:rsid w:val="00601559"/>
    <w:rsid w:val="006038B2"/>
    <w:rsid w:val="00605CEF"/>
    <w:rsid w:val="00612F4E"/>
    <w:rsid w:val="00614832"/>
    <w:rsid w:val="00622788"/>
    <w:rsid w:val="00634F20"/>
    <w:rsid w:val="00636536"/>
    <w:rsid w:val="006379DA"/>
    <w:rsid w:val="00645A75"/>
    <w:rsid w:val="00646552"/>
    <w:rsid w:val="00657E6C"/>
    <w:rsid w:val="0066141A"/>
    <w:rsid w:val="006644B7"/>
    <w:rsid w:val="006700CF"/>
    <w:rsid w:val="006713AC"/>
    <w:rsid w:val="00671EAC"/>
    <w:rsid w:val="00677009"/>
    <w:rsid w:val="0068060E"/>
    <w:rsid w:val="0068514B"/>
    <w:rsid w:val="00693A05"/>
    <w:rsid w:val="00693D40"/>
    <w:rsid w:val="006A6215"/>
    <w:rsid w:val="006B4F28"/>
    <w:rsid w:val="006C1110"/>
    <w:rsid w:val="006C4B4B"/>
    <w:rsid w:val="006C5A70"/>
    <w:rsid w:val="006C7AFA"/>
    <w:rsid w:val="006D0302"/>
    <w:rsid w:val="006E6D35"/>
    <w:rsid w:val="006F0B20"/>
    <w:rsid w:val="006F2042"/>
    <w:rsid w:val="006F4006"/>
    <w:rsid w:val="007070ED"/>
    <w:rsid w:val="00707440"/>
    <w:rsid w:val="007120EE"/>
    <w:rsid w:val="00712199"/>
    <w:rsid w:val="00714C33"/>
    <w:rsid w:val="00716E04"/>
    <w:rsid w:val="00726D3B"/>
    <w:rsid w:val="00731F09"/>
    <w:rsid w:val="00733BE6"/>
    <w:rsid w:val="00737099"/>
    <w:rsid w:val="00747936"/>
    <w:rsid w:val="00750292"/>
    <w:rsid w:val="00752965"/>
    <w:rsid w:val="00753446"/>
    <w:rsid w:val="00774604"/>
    <w:rsid w:val="00785EAD"/>
    <w:rsid w:val="00786753"/>
    <w:rsid w:val="00791A32"/>
    <w:rsid w:val="00794A5A"/>
    <w:rsid w:val="007A6382"/>
    <w:rsid w:val="007B01B7"/>
    <w:rsid w:val="007C7AE5"/>
    <w:rsid w:val="007D1962"/>
    <w:rsid w:val="007D3811"/>
    <w:rsid w:val="007D5D68"/>
    <w:rsid w:val="007E2723"/>
    <w:rsid w:val="007F0086"/>
    <w:rsid w:val="007F4C07"/>
    <w:rsid w:val="00805182"/>
    <w:rsid w:val="00806CD5"/>
    <w:rsid w:val="00810ADC"/>
    <w:rsid w:val="0081136F"/>
    <w:rsid w:val="008149B7"/>
    <w:rsid w:val="00817628"/>
    <w:rsid w:val="008243BF"/>
    <w:rsid w:val="008301BB"/>
    <w:rsid w:val="008349E3"/>
    <w:rsid w:val="00862FCE"/>
    <w:rsid w:val="008719FA"/>
    <w:rsid w:val="00875EE2"/>
    <w:rsid w:val="00880D21"/>
    <w:rsid w:val="008811D5"/>
    <w:rsid w:val="008824AE"/>
    <w:rsid w:val="00882C46"/>
    <w:rsid w:val="00886852"/>
    <w:rsid w:val="00886B92"/>
    <w:rsid w:val="00890F05"/>
    <w:rsid w:val="008B0330"/>
    <w:rsid w:val="008B79A4"/>
    <w:rsid w:val="008C6F2B"/>
    <w:rsid w:val="008D1131"/>
    <w:rsid w:val="008D1445"/>
    <w:rsid w:val="008F22AC"/>
    <w:rsid w:val="008F2D5C"/>
    <w:rsid w:val="009174E8"/>
    <w:rsid w:val="0092320C"/>
    <w:rsid w:val="00945EF3"/>
    <w:rsid w:val="00947080"/>
    <w:rsid w:val="00957CCA"/>
    <w:rsid w:val="00960BE1"/>
    <w:rsid w:val="00961D16"/>
    <w:rsid w:val="00963E59"/>
    <w:rsid w:val="009847C2"/>
    <w:rsid w:val="00990375"/>
    <w:rsid w:val="0099694E"/>
    <w:rsid w:val="009A09E9"/>
    <w:rsid w:val="009A0DD7"/>
    <w:rsid w:val="009A0EE6"/>
    <w:rsid w:val="009A1F5F"/>
    <w:rsid w:val="009A3232"/>
    <w:rsid w:val="009A349A"/>
    <w:rsid w:val="009A4D8C"/>
    <w:rsid w:val="009B0277"/>
    <w:rsid w:val="009B66AA"/>
    <w:rsid w:val="009C0697"/>
    <w:rsid w:val="009D0863"/>
    <w:rsid w:val="009D5BF2"/>
    <w:rsid w:val="009E5B13"/>
    <w:rsid w:val="009F0CAD"/>
    <w:rsid w:val="00A07DF3"/>
    <w:rsid w:val="00A11A29"/>
    <w:rsid w:val="00A11DA1"/>
    <w:rsid w:val="00A12ACB"/>
    <w:rsid w:val="00A149B9"/>
    <w:rsid w:val="00A159B4"/>
    <w:rsid w:val="00A15A65"/>
    <w:rsid w:val="00A21A4D"/>
    <w:rsid w:val="00A26277"/>
    <w:rsid w:val="00A26D8F"/>
    <w:rsid w:val="00A35A25"/>
    <w:rsid w:val="00A36351"/>
    <w:rsid w:val="00A43B56"/>
    <w:rsid w:val="00A53D44"/>
    <w:rsid w:val="00A560DC"/>
    <w:rsid w:val="00A67DE7"/>
    <w:rsid w:val="00A73559"/>
    <w:rsid w:val="00A76324"/>
    <w:rsid w:val="00A82CE3"/>
    <w:rsid w:val="00A847B2"/>
    <w:rsid w:val="00A87C4D"/>
    <w:rsid w:val="00A93FD3"/>
    <w:rsid w:val="00A94328"/>
    <w:rsid w:val="00A96607"/>
    <w:rsid w:val="00AA056C"/>
    <w:rsid w:val="00AA0E8A"/>
    <w:rsid w:val="00AB0E13"/>
    <w:rsid w:val="00AB15CD"/>
    <w:rsid w:val="00AC4362"/>
    <w:rsid w:val="00AC4904"/>
    <w:rsid w:val="00AC7BEA"/>
    <w:rsid w:val="00AC7FEE"/>
    <w:rsid w:val="00AD2169"/>
    <w:rsid w:val="00AE1205"/>
    <w:rsid w:val="00AE2122"/>
    <w:rsid w:val="00AE56DF"/>
    <w:rsid w:val="00AF3C25"/>
    <w:rsid w:val="00AF6342"/>
    <w:rsid w:val="00B044E3"/>
    <w:rsid w:val="00B04EB1"/>
    <w:rsid w:val="00B065A9"/>
    <w:rsid w:val="00B10C01"/>
    <w:rsid w:val="00B16422"/>
    <w:rsid w:val="00B20C03"/>
    <w:rsid w:val="00B22264"/>
    <w:rsid w:val="00B2363D"/>
    <w:rsid w:val="00B262C2"/>
    <w:rsid w:val="00B5662C"/>
    <w:rsid w:val="00B638C5"/>
    <w:rsid w:val="00B65F68"/>
    <w:rsid w:val="00B713C3"/>
    <w:rsid w:val="00BA63E9"/>
    <w:rsid w:val="00BB4FA9"/>
    <w:rsid w:val="00BC1373"/>
    <w:rsid w:val="00BC6756"/>
    <w:rsid w:val="00BD361A"/>
    <w:rsid w:val="00BD5C9E"/>
    <w:rsid w:val="00BE2270"/>
    <w:rsid w:val="00BE7E68"/>
    <w:rsid w:val="00C01163"/>
    <w:rsid w:val="00C14250"/>
    <w:rsid w:val="00C24127"/>
    <w:rsid w:val="00C263D2"/>
    <w:rsid w:val="00C32CE1"/>
    <w:rsid w:val="00C34E42"/>
    <w:rsid w:val="00C365E0"/>
    <w:rsid w:val="00C40537"/>
    <w:rsid w:val="00C41821"/>
    <w:rsid w:val="00C449B9"/>
    <w:rsid w:val="00C47D41"/>
    <w:rsid w:val="00C53D91"/>
    <w:rsid w:val="00C5546B"/>
    <w:rsid w:val="00C61093"/>
    <w:rsid w:val="00C65DBF"/>
    <w:rsid w:val="00C80A85"/>
    <w:rsid w:val="00C91BA7"/>
    <w:rsid w:val="00C93060"/>
    <w:rsid w:val="00C9312B"/>
    <w:rsid w:val="00C93467"/>
    <w:rsid w:val="00C94047"/>
    <w:rsid w:val="00CA76D2"/>
    <w:rsid w:val="00CC195F"/>
    <w:rsid w:val="00CC3DBB"/>
    <w:rsid w:val="00CD02EF"/>
    <w:rsid w:val="00CD4C96"/>
    <w:rsid w:val="00CE7D16"/>
    <w:rsid w:val="00CE7E62"/>
    <w:rsid w:val="00CF5AF4"/>
    <w:rsid w:val="00D048CE"/>
    <w:rsid w:val="00D052BF"/>
    <w:rsid w:val="00D10873"/>
    <w:rsid w:val="00D222AE"/>
    <w:rsid w:val="00D26E22"/>
    <w:rsid w:val="00D32BCD"/>
    <w:rsid w:val="00D35950"/>
    <w:rsid w:val="00D521EE"/>
    <w:rsid w:val="00D52C08"/>
    <w:rsid w:val="00D533E1"/>
    <w:rsid w:val="00D548F7"/>
    <w:rsid w:val="00D5643A"/>
    <w:rsid w:val="00D62943"/>
    <w:rsid w:val="00D6462C"/>
    <w:rsid w:val="00D80AEC"/>
    <w:rsid w:val="00D816D5"/>
    <w:rsid w:val="00D83716"/>
    <w:rsid w:val="00D85E4B"/>
    <w:rsid w:val="00D873AA"/>
    <w:rsid w:val="00D903A0"/>
    <w:rsid w:val="00D95609"/>
    <w:rsid w:val="00D961DB"/>
    <w:rsid w:val="00DA31E9"/>
    <w:rsid w:val="00DA407F"/>
    <w:rsid w:val="00DC0FFE"/>
    <w:rsid w:val="00DC587E"/>
    <w:rsid w:val="00DC717D"/>
    <w:rsid w:val="00DE0864"/>
    <w:rsid w:val="00DF05E3"/>
    <w:rsid w:val="00DF626C"/>
    <w:rsid w:val="00E05450"/>
    <w:rsid w:val="00E16F96"/>
    <w:rsid w:val="00E4452C"/>
    <w:rsid w:val="00E45E0E"/>
    <w:rsid w:val="00E46284"/>
    <w:rsid w:val="00E651DF"/>
    <w:rsid w:val="00E70A90"/>
    <w:rsid w:val="00E7475B"/>
    <w:rsid w:val="00E814DA"/>
    <w:rsid w:val="00E82C62"/>
    <w:rsid w:val="00E946AE"/>
    <w:rsid w:val="00E95792"/>
    <w:rsid w:val="00EA1C18"/>
    <w:rsid w:val="00EA2766"/>
    <w:rsid w:val="00EB78ED"/>
    <w:rsid w:val="00EC37B9"/>
    <w:rsid w:val="00ED5B2B"/>
    <w:rsid w:val="00ED7218"/>
    <w:rsid w:val="00EE1632"/>
    <w:rsid w:val="00EF547C"/>
    <w:rsid w:val="00EF72F0"/>
    <w:rsid w:val="00EF7FB3"/>
    <w:rsid w:val="00F02593"/>
    <w:rsid w:val="00F053B4"/>
    <w:rsid w:val="00F06193"/>
    <w:rsid w:val="00F06627"/>
    <w:rsid w:val="00F12C92"/>
    <w:rsid w:val="00F12D57"/>
    <w:rsid w:val="00F32990"/>
    <w:rsid w:val="00F3344B"/>
    <w:rsid w:val="00F34689"/>
    <w:rsid w:val="00F36B20"/>
    <w:rsid w:val="00F4175A"/>
    <w:rsid w:val="00F45984"/>
    <w:rsid w:val="00F647E7"/>
    <w:rsid w:val="00F64C01"/>
    <w:rsid w:val="00F671B0"/>
    <w:rsid w:val="00F76DCB"/>
    <w:rsid w:val="00F7759C"/>
    <w:rsid w:val="00F778EB"/>
    <w:rsid w:val="00F8203E"/>
    <w:rsid w:val="00F87911"/>
    <w:rsid w:val="00F92D1B"/>
    <w:rsid w:val="00F9576A"/>
    <w:rsid w:val="00F97527"/>
    <w:rsid w:val="00FA1176"/>
    <w:rsid w:val="00FA1FE6"/>
    <w:rsid w:val="00FB4849"/>
    <w:rsid w:val="00FB588E"/>
    <w:rsid w:val="00FC0FC0"/>
    <w:rsid w:val="00FD42A5"/>
    <w:rsid w:val="00FE4B0C"/>
    <w:rsid w:val="00FE529B"/>
    <w:rsid w:val="00FF2586"/>
    <w:rsid w:val="00FF2B5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476F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D80AEC"/>
  </w:style>
  <w:style w:type="paragraph" w:customStyle="1" w:styleId="VMAsiakirjanidver">
    <w:name w:val="VM_Asiakirjan id&amp;ver"/>
    <w:rsid w:val="00D80AEC"/>
    <w:rPr>
      <w:sz w:val="14"/>
    </w:rPr>
  </w:style>
  <w:style w:type="paragraph" w:customStyle="1" w:styleId="VMYltunniste">
    <w:name w:val="VM_Ylätunniste"/>
    <w:rsid w:val="00D80AE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num1">
    <w:name w:val="VM_Otsikko_num 1"/>
    <w:next w:val="Normaali"/>
    <w:rsid w:val="00D80AEC"/>
    <w:pPr>
      <w:numPr>
        <w:numId w:val="1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Normaali"/>
    <w:rsid w:val="00D80AEC"/>
    <w:pPr>
      <w:numPr>
        <w:ilvl w:val="1"/>
        <w:numId w:val="1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Normaali"/>
    <w:rsid w:val="00D80AEC"/>
    <w:pPr>
      <w:numPr>
        <w:ilvl w:val="2"/>
        <w:numId w:val="1"/>
      </w:numPr>
      <w:spacing w:before="320" w:after="200"/>
    </w:pPr>
    <w:rPr>
      <w:i/>
      <w:sz w:val="24"/>
    </w:rPr>
  </w:style>
  <w:style w:type="paragraph" w:styleId="Yltunniste">
    <w:name w:val="header"/>
    <w:basedOn w:val="Normaali"/>
    <w:rsid w:val="00D80A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0AE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F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12F4E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476F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D80AEC"/>
  </w:style>
  <w:style w:type="paragraph" w:customStyle="1" w:styleId="VMAsiakirjanidver">
    <w:name w:val="VM_Asiakirjan id&amp;ver"/>
    <w:rsid w:val="00D80AEC"/>
    <w:rPr>
      <w:sz w:val="14"/>
    </w:rPr>
  </w:style>
  <w:style w:type="paragraph" w:customStyle="1" w:styleId="VMYltunniste">
    <w:name w:val="VM_Ylätunniste"/>
    <w:rsid w:val="00D80AE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num1">
    <w:name w:val="VM_Otsikko_num 1"/>
    <w:next w:val="Normaali"/>
    <w:rsid w:val="00D80AEC"/>
    <w:pPr>
      <w:numPr>
        <w:numId w:val="1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Normaali"/>
    <w:rsid w:val="00D80AEC"/>
    <w:pPr>
      <w:numPr>
        <w:ilvl w:val="1"/>
        <w:numId w:val="1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Normaali"/>
    <w:rsid w:val="00D80AEC"/>
    <w:pPr>
      <w:numPr>
        <w:ilvl w:val="2"/>
        <w:numId w:val="1"/>
      </w:numPr>
      <w:spacing w:before="320" w:after="200"/>
    </w:pPr>
    <w:rPr>
      <w:i/>
      <w:sz w:val="24"/>
    </w:rPr>
  </w:style>
  <w:style w:type="paragraph" w:styleId="Yltunniste">
    <w:name w:val="header"/>
    <w:basedOn w:val="Normaali"/>
    <w:rsid w:val="00D80A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0AE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F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12F4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0753-CF64-4DB5-A8BB-2357818C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1159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2016-04-18T11:11:00Z</dcterms:created>
  <dcterms:modified xsi:type="dcterms:W3CDTF">2016-04-18T11:11:00Z</dcterms:modified>
</cp:coreProperties>
</file>