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95161" w14:textId="15282747" w:rsidR="00766BC0" w:rsidRDefault="009C6BDF" w:rsidP="00766BC0">
      <w:pPr>
        <w:pStyle w:val="VMOtsikko1"/>
        <w:ind w:right="305"/>
        <w:rPr>
          <w:bCs w:val="0"/>
          <w:noProof/>
          <w:kern w:val="0"/>
          <w:sz w:val="22"/>
          <w:szCs w:val="18"/>
        </w:rPr>
      </w:pPr>
      <w:bookmarkStart w:id="0" w:name="_GoBack"/>
      <w:bookmarkEnd w:id="0"/>
      <w:r>
        <w:rPr>
          <w:bCs w:val="0"/>
          <w:noProof/>
          <w:kern w:val="0"/>
          <w:sz w:val="22"/>
          <w:szCs w:val="18"/>
        </w:rPr>
        <w:t xml:space="preserve">LIITE </w:t>
      </w:r>
      <w:r w:rsidR="004276B5" w:rsidRPr="004276B5">
        <w:rPr>
          <w:bCs w:val="0"/>
          <w:noProof/>
          <w:kern w:val="0"/>
          <w:sz w:val="22"/>
          <w:szCs w:val="18"/>
        </w:rPr>
        <w:t>TIEDONHALLINTALAIN</w:t>
      </w:r>
      <w:r w:rsidR="009D1B61">
        <w:rPr>
          <w:bCs w:val="0"/>
          <w:noProof/>
          <w:kern w:val="0"/>
          <w:sz w:val="22"/>
          <w:szCs w:val="18"/>
        </w:rPr>
        <w:t xml:space="preserve"> (906/2019) 9 §:n </w:t>
      </w:r>
      <w:r w:rsidR="004276B5" w:rsidRPr="004276B5">
        <w:rPr>
          <w:bCs w:val="0"/>
          <w:noProof/>
          <w:kern w:val="0"/>
          <w:sz w:val="22"/>
          <w:szCs w:val="18"/>
        </w:rPr>
        <w:t>LAUSUNTOPYYNTÖ</w:t>
      </w:r>
      <w:r>
        <w:rPr>
          <w:bCs w:val="0"/>
          <w:noProof/>
          <w:kern w:val="0"/>
          <w:sz w:val="22"/>
          <w:szCs w:val="18"/>
        </w:rPr>
        <w:t>ÖN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63D68" w14:paraId="5F93005A" w14:textId="77777777" w:rsidTr="00463D68">
        <w:tc>
          <w:tcPr>
            <w:tcW w:w="9736" w:type="dxa"/>
          </w:tcPr>
          <w:p w14:paraId="75E4E314" w14:textId="3FF7ADFF" w:rsidR="003D730B" w:rsidRDefault="007B219D" w:rsidP="003D730B">
            <w:pPr>
              <w:pStyle w:val="VMleipteksti"/>
              <w:ind w:left="0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 xml:space="preserve">Valtion viraston tai laitoksen </w:t>
            </w:r>
            <w:r w:rsidR="00463D68">
              <w:rPr>
                <w:noProof/>
                <w:sz w:val="20"/>
                <w:szCs w:val="18"/>
              </w:rPr>
              <w:t>on ennen lausuntopyynnön toimittamista tehtävä tiedonhallinnan muutoksen vaikutusten arviointi, josta säädetään tiedonhallintalain 5.3 §</w:t>
            </w:r>
            <w:r w:rsidR="003D730B">
              <w:rPr>
                <w:noProof/>
                <w:sz w:val="20"/>
                <w:szCs w:val="18"/>
              </w:rPr>
              <w:t>:ssä</w:t>
            </w:r>
            <w:r w:rsidR="00463D68">
              <w:rPr>
                <w:noProof/>
                <w:sz w:val="20"/>
                <w:szCs w:val="18"/>
              </w:rPr>
              <w:t xml:space="preserve"> ja 8.1 §</w:t>
            </w:r>
            <w:r w:rsidR="003D730B">
              <w:rPr>
                <w:noProof/>
                <w:sz w:val="20"/>
                <w:szCs w:val="18"/>
              </w:rPr>
              <w:t>:ssä</w:t>
            </w:r>
            <w:r w:rsidR="00463D68">
              <w:rPr>
                <w:noProof/>
                <w:sz w:val="20"/>
                <w:szCs w:val="18"/>
              </w:rPr>
              <w:t>.</w:t>
            </w:r>
            <w:r w:rsidR="002B20CB">
              <w:rPr>
                <w:noProof/>
                <w:sz w:val="20"/>
                <w:szCs w:val="18"/>
              </w:rPr>
              <w:t xml:space="preserve"> Lausuntomenettelyssä muutoksen vaikutusten</w:t>
            </w:r>
            <w:r w:rsidR="003D730B">
              <w:rPr>
                <w:noProof/>
                <w:sz w:val="20"/>
                <w:szCs w:val="18"/>
              </w:rPr>
              <w:t xml:space="preserve"> </w:t>
            </w:r>
            <w:r w:rsidR="004341DE">
              <w:rPr>
                <w:noProof/>
                <w:sz w:val="20"/>
                <w:szCs w:val="18"/>
              </w:rPr>
              <w:t>arviointia ja sen perusteluja</w:t>
            </w:r>
            <w:r w:rsidR="003D730B">
              <w:rPr>
                <w:noProof/>
                <w:sz w:val="20"/>
                <w:szCs w:val="18"/>
              </w:rPr>
              <w:t xml:space="preserve"> voi esittää tämän mallipohjan ja erillisen kustannushyötyanalyysin mallipohjan avulla. </w:t>
            </w:r>
            <w:r w:rsidR="003572D8">
              <w:rPr>
                <w:noProof/>
                <w:sz w:val="20"/>
                <w:szCs w:val="18"/>
              </w:rPr>
              <w:t>Tässä mallipohjassa on huomioitu VNA (</w:t>
            </w:r>
            <w:r w:rsidR="00462210" w:rsidRPr="00462210">
              <w:rPr>
                <w:noProof/>
                <w:sz w:val="20"/>
                <w:szCs w:val="18"/>
              </w:rPr>
              <w:t>1301</w:t>
            </w:r>
            <w:r w:rsidR="003572D8">
              <w:rPr>
                <w:noProof/>
                <w:sz w:val="20"/>
                <w:szCs w:val="18"/>
              </w:rPr>
              <w:t>/2019) 3 §:ssä</w:t>
            </w:r>
            <w:r>
              <w:rPr>
                <w:noProof/>
                <w:sz w:val="20"/>
                <w:szCs w:val="18"/>
              </w:rPr>
              <w:t xml:space="preserve"> lausuntopyynnön yhteydessä toimitettavaksi</w:t>
            </w:r>
            <w:r w:rsidR="003572D8">
              <w:rPr>
                <w:noProof/>
                <w:sz w:val="20"/>
                <w:szCs w:val="18"/>
              </w:rPr>
              <w:t xml:space="preserve"> edellytetty alustava suunnit</w:t>
            </w:r>
            <w:r w:rsidR="00A366AB">
              <w:rPr>
                <w:noProof/>
                <w:sz w:val="20"/>
                <w:szCs w:val="18"/>
              </w:rPr>
              <w:t>elma muutoksen toteuttamisesta.</w:t>
            </w:r>
          </w:p>
          <w:p w14:paraId="4D0576FB" w14:textId="77777777" w:rsidR="003D730B" w:rsidRDefault="003D730B" w:rsidP="003D730B">
            <w:pPr>
              <w:pStyle w:val="VMleipteksti"/>
              <w:ind w:left="0"/>
              <w:rPr>
                <w:noProof/>
                <w:sz w:val="20"/>
                <w:szCs w:val="18"/>
              </w:rPr>
            </w:pPr>
          </w:p>
          <w:p w14:paraId="1BE72810" w14:textId="7148C215" w:rsidR="0012224E" w:rsidRDefault="003572D8" w:rsidP="00462210">
            <w:pPr>
              <w:pStyle w:val="VMleipteksti"/>
              <w:ind w:left="0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Tämä mallipohja ei ole</w:t>
            </w:r>
            <w:r w:rsidR="002B20CB">
              <w:rPr>
                <w:noProof/>
                <w:sz w:val="20"/>
                <w:szCs w:val="18"/>
              </w:rPr>
              <w:t xml:space="preserve"> muutos</w:t>
            </w:r>
            <w:r>
              <w:rPr>
                <w:noProof/>
                <w:sz w:val="20"/>
                <w:szCs w:val="18"/>
              </w:rPr>
              <w:t>vaikutusten arvioinnin ohje.</w:t>
            </w:r>
            <w:r w:rsidR="0012224E">
              <w:rPr>
                <w:noProof/>
                <w:sz w:val="20"/>
                <w:szCs w:val="18"/>
              </w:rPr>
              <w:t xml:space="preserve"> </w:t>
            </w:r>
          </w:p>
          <w:p w14:paraId="66943A71" w14:textId="5BE29041" w:rsidR="00463D68" w:rsidRDefault="0012224E" w:rsidP="0012224E">
            <w:pPr>
              <w:pStyle w:val="VMleipteksti"/>
              <w:ind w:left="0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V</w:t>
            </w:r>
            <w:r w:rsidR="003D730B">
              <w:rPr>
                <w:noProof/>
                <w:sz w:val="20"/>
                <w:szCs w:val="18"/>
              </w:rPr>
              <w:t>irasto tai laitos voi hyödyntää</w:t>
            </w:r>
            <w:r w:rsidR="00462210">
              <w:rPr>
                <w:noProof/>
                <w:sz w:val="20"/>
                <w:szCs w:val="18"/>
              </w:rPr>
              <w:t xml:space="preserve"> lausuntomenettelystä annetun ohjeistuksen (</w:t>
            </w:r>
            <w:r w:rsidR="00462210" w:rsidRPr="00462210">
              <w:rPr>
                <w:noProof/>
                <w:sz w:val="20"/>
                <w:szCs w:val="18"/>
              </w:rPr>
              <w:t>VN/14976/2019</w:t>
            </w:r>
            <w:r w:rsidR="002B238F">
              <w:rPr>
                <w:rStyle w:val="Alaviitteenviite"/>
                <w:noProof/>
                <w:sz w:val="20"/>
                <w:szCs w:val="18"/>
              </w:rPr>
              <w:footnoteReference w:id="2"/>
            </w:r>
            <w:r w:rsidR="00462210">
              <w:rPr>
                <w:noProof/>
                <w:sz w:val="20"/>
                <w:szCs w:val="18"/>
              </w:rPr>
              <w:t>) lisäksi</w:t>
            </w:r>
            <w:r w:rsidR="003D730B">
              <w:rPr>
                <w:noProof/>
                <w:sz w:val="20"/>
                <w:szCs w:val="18"/>
              </w:rPr>
              <w:t xml:space="preserve"> Tied</w:t>
            </w:r>
            <w:r>
              <w:rPr>
                <w:noProof/>
                <w:sz w:val="20"/>
                <w:szCs w:val="18"/>
              </w:rPr>
              <w:t>onhallintalautakunnan suosituksia.</w:t>
            </w:r>
            <w:r w:rsidR="005A3F55">
              <w:rPr>
                <w:rStyle w:val="Alaviitteenviite"/>
                <w:noProof/>
                <w:sz w:val="20"/>
                <w:szCs w:val="18"/>
              </w:rPr>
              <w:footnoteReference w:id="3"/>
            </w:r>
          </w:p>
        </w:tc>
      </w:tr>
    </w:tbl>
    <w:p w14:paraId="51F7D4B0" w14:textId="3B3DA23D" w:rsidR="002853FF" w:rsidRPr="00F31892" w:rsidRDefault="002853FF" w:rsidP="0047701A">
      <w:pPr>
        <w:pStyle w:val="VMleipteksti"/>
        <w:ind w:left="0"/>
        <w:rPr>
          <w:noProof/>
          <w:sz w:val="18"/>
          <w:szCs w:val="18"/>
        </w:rPr>
      </w:pPr>
    </w:p>
    <w:p w14:paraId="4685DBD2" w14:textId="7A660FB4" w:rsidR="005C6BBD" w:rsidRPr="00F31892" w:rsidRDefault="005C6BBD" w:rsidP="0047701A">
      <w:pPr>
        <w:pStyle w:val="VMleipteksti"/>
        <w:ind w:left="0"/>
        <w:rPr>
          <w:i/>
          <w:noProof/>
          <w:sz w:val="18"/>
          <w:szCs w:val="18"/>
        </w:rPr>
      </w:pPr>
      <w:r w:rsidRPr="00F31892">
        <w:rPr>
          <w:i/>
          <w:noProof/>
          <w:sz w:val="18"/>
          <w:szCs w:val="18"/>
        </w:rPr>
        <w:t>&lt;Kirjaa tiedot valkoisiin tekstikenttiin ja poista samalla ohjetekstit</w:t>
      </w:r>
      <w:r w:rsidR="0012224E">
        <w:rPr>
          <w:i/>
          <w:noProof/>
          <w:sz w:val="18"/>
          <w:szCs w:val="18"/>
        </w:rPr>
        <w:t xml:space="preserve"> ja apukysymykset</w:t>
      </w:r>
      <w:r w:rsidRPr="00F31892">
        <w:rPr>
          <w:i/>
          <w:noProof/>
          <w:sz w:val="18"/>
          <w:szCs w:val="18"/>
        </w:rPr>
        <w:t>&gt;</w:t>
      </w:r>
      <w:r w:rsidR="00052FB4" w:rsidRPr="00F31892">
        <w:rPr>
          <w:i/>
          <w:noProof/>
          <w:sz w:val="18"/>
          <w:szCs w:val="18"/>
        </w:rPr>
        <w:t xml:space="preserve"> </w:t>
      </w:r>
    </w:p>
    <w:p w14:paraId="75F40FF2" w14:textId="0E564F38" w:rsidR="002B20CB" w:rsidRDefault="00DE2555" w:rsidP="0047701A">
      <w:pPr>
        <w:pStyle w:val="VMleipteksti"/>
        <w:ind w:left="0"/>
        <w:rPr>
          <w:i/>
          <w:noProof/>
          <w:sz w:val="18"/>
          <w:szCs w:val="18"/>
        </w:rPr>
      </w:pPr>
      <w:r w:rsidRPr="00F31892">
        <w:rPr>
          <w:i/>
          <w:noProof/>
          <w:sz w:val="18"/>
          <w:szCs w:val="18"/>
        </w:rPr>
        <w:t>&lt;</w:t>
      </w:r>
      <w:r w:rsidR="002B20CB" w:rsidRPr="00F31892">
        <w:rPr>
          <w:i/>
          <w:noProof/>
          <w:sz w:val="18"/>
          <w:szCs w:val="18"/>
        </w:rPr>
        <w:t>Yksilöi vaikutusten arvioinnista ja sen perusteluista esitettävät tiedot siten, että ne on kohdennettavissa esim. tietojärjestelmään, tietovarantoon ja toimijoihin.&gt;</w:t>
      </w:r>
    </w:p>
    <w:p w14:paraId="2F172419" w14:textId="77777777" w:rsidR="005C6BBD" w:rsidRPr="00862877" w:rsidRDefault="005C6BBD" w:rsidP="0047701A">
      <w:pPr>
        <w:pStyle w:val="VMleipteksti"/>
        <w:ind w:left="0"/>
        <w:rPr>
          <w:noProof/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1D3563" w14:paraId="5B6671C4" w14:textId="77777777" w:rsidTr="00F13FE2">
        <w:trPr>
          <w:trHeight w:val="295"/>
        </w:trPr>
        <w:tc>
          <w:tcPr>
            <w:tcW w:w="3397" w:type="dxa"/>
            <w:shd w:val="clear" w:color="auto" w:fill="000000" w:themeFill="text1"/>
          </w:tcPr>
          <w:p w14:paraId="71ADBC0A" w14:textId="2803D892" w:rsidR="001D3563" w:rsidRPr="001D3563" w:rsidRDefault="00F13FE2" w:rsidP="00F13FE2">
            <w:pPr>
              <w:pStyle w:val="VMleipteksti"/>
              <w:ind w:left="453" w:hanging="453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      </w:t>
            </w:r>
            <w:r w:rsidR="007228AF">
              <w:rPr>
                <w:b/>
                <w:bCs/>
                <w:color w:val="FFFFFF" w:themeColor="background1"/>
                <w:sz w:val="18"/>
                <w:szCs w:val="18"/>
              </w:rPr>
              <w:t>TAUSTATIEDOT</w:t>
            </w:r>
          </w:p>
        </w:tc>
        <w:tc>
          <w:tcPr>
            <w:tcW w:w="6339" w:type="dxa"/>
            <w:shd w:val="clear" w:color="auto" w:fill="000000" w:themeFill="text1"/>
          </w:tcPr>
          <w:p w14:paraId="3113B07D" w14:textId="157F5090" w:rsidR="001D3563" w:rsidRDefault="001D3563" w:rsidP="0047701A">
            <w:pPr>
              <w:pStyle w:val="VMleipteksti"/>
              <w:ind w:left="0"/>
              <w:rPr>
                <w:sz w:val="18"/>
                <w:szCs w:val="18"/>
              </w:rPr>
            </w:pPr>
          </w:p>
        </w:tc>
      </w:tr>
      <w:tr w:rsidR="001D3563" w14:paraId="407C15CC" w14:textId="77777777" w:rsidTr="0B1D5EBA">
        <w:tc>
          <w:tcPr>
            <w:tcW w:w="3397" w:type="dxa"/>
            <w:shd w:val="clear" w:color="auto" w:fill="F2F2F2" w:themeFill="background1" w:themeFillShade="F2"/>
          </w:tcPr>
          <w:p w14:paraId="5652E1CB" w14:textId="2C8862F0" w:rsidR="001D3563" w:rsidRPr="00F31892" w:rsidRDefault="0B1D5EBA" w:rsidP="0B1D5EBA">
            <w:pPr>
              <w:pStyle w:val="VMleipteksti"/>
              <w:ind w:left="0"/>
              <w:rPr>
                <w:b/>
                <w:bCs/>
                <w:sz w:val="18"/>
                <w:szCs w:val="18"/>
              </w:rPr>
            </w:pPr>
            <w:r w:rsidRPr="00F31892">
              <w:rPr>
                <w:b/>
                <w:bCs/>
                <w:sz w:val="18"/>
                <w:szCs w:val="18"/>
              </w:rPr>
              <w:t>Virasto tai laitos (lausunnonpyytäjä)</w:t>
            </w:r>
          </w:p>
        </w:tc>
        <w:tc>
          <w:tcPr>
            <w:tcW w:w="6339" w:type="dxa"/>
          </w:tcPr>
          <w:p w14:paraId="44AD1E9C" w14:textId="7BF7B813" w:rsidR="001D3563" w:rsidRPr="00F31892" w:rsidRDefault="0B1D5EBA" w:rsidP="0B1D5EBA">
            <w:pPr>
              <w:pStyle w:val="VMleipteksti"/>
              <w:ind w:left="0"/>
              <w:rPr>
                <w:sz w:val="18"/>
                <w:szCs w:val="18"/>
              </w:rPr>
            </w:pPr>
            <w:r w:rsidRPr="00F31892">
              <w:rPr>
                <w:sz w:val="18"/>
                <w:szCs w:val="18"/>
              </w:rPr>
              <w:t>&lt;Viraston tai laitoksen nimi&gt;</w:t>
            </w:r>
          </w:p>
        </w:tc>
      </w:tr>
      <w:tr w:rsidR="001D3563" w14:paraId="2A586951" w14:textId="77777777" w:rsidTr="0B1D5EBA">
        <w:tc>
          <w:tcPr>
            <w:tcW w:w="3397" w:type="dxa"/>
            <w:shd w:val="clear" w:color="auto" w:fill="F2F2F2" w:themeFill="background1" w:themeFillShade="F2"/>
          </w:tcPr>
          <w:p w14:paraId="735D05C1" w14:textId="3940F1C6" w:rsidR="001D3563" w:rsidRPr="00F31892" w:rsidRDefault="0B1D5EBA" w:rsidP="0B1D5EBA">
            <w:pPr>
              <w:pStyle w:val="VMleipteksti"/>
              <w:ind w:left="0"/>
              <w:rPr>
                <w:b/>
                <w:bCs/>
                <w:sz w:val="18"/>
                <w:szCs w:val="18"/>
              </w:rPr>
            </w:pPr>
            <w:r w:rsidRPr="00F31892">
              <w:rPr>
                <w:b/>
                <w:bCs/>
                <w:sz w:val="18"/>
                <w:szCs w:val="18"/>
              </w:rPr>
              <w:t>Viraston tai laitoksen yhteyshenkilöt</w:t>
            </w:r>
          </w:p>
        </w:tc>
        <w:tc>
          <w:tcPr>
            <w:tcW w:w="6339" w:type="dxa"/>
          </w:tcPr>
          <w:p w14:paraId="46A82763" w14:textId="65AE5AEB" w:rsidR="00DB3A9E" w:rsidRPr="00F31892" w:rsidRDefault="0B1D5EBA" w:rsidP="0B1D5EBA">
            <w:pPr>
              <w:pStyle w:val="VMleipteksti"/>
              <w:ind w:left="0"/>
              <w:rPr>
                <w:sz w:val="18"/>
                <w:szCs w:val="18"/>
              </w:rPr>
            </w:pPr>
            <w:r w:rsidRPr="00F31892">
              <w:rPr>
                <w:sz w:val="18"/>
                <w:szCs w:val="18"/>
              </w:rPr>
              <w:t xml:space="preserve">&lt;Yhteyshenkilö, joka antaa lisätietoja, puhelin/sähköposti&gt; </w:t>
            </w:r>
          </w:p>
          <w:p w14:paraId="52B2A45D" w14:textId="5CE83698" w:rsidR="001D3563" w:rsidRPr="00F31892" w:rsidRDefault="0B1D5EBA" w:rsidP="0B1D5EBA">
            <w:pPr>
              <w:pStyle w:val="VMleipteksti"/>
              <w:ind w:left="0"/>
              <w:rPr>
                <w:sz w:val="18"/>
                <w:szCs w:val="18"/>
              </w:rPr>
            </w:pPr>
            <w:r w:rsidRPr="00F31892">
              <w:rPr>
                <w:sz w:val="18"/>
                <w:szCs w:val="18"/>
              </w:rPr>
              <w:t>&lt;Muut henkilöt, jotka osallistuvat tapaamiseen, sähköposti&gt;</w:t>
            </w:r>
          </w:p>
        </w:tc>
      </w:tr>
      <w:tr w:rsidR="001D3563" w14:paraId="606CEF5B" w14:textId="77777777" w:rsidTr="0B1D5EBA">
        <w:tc>
          <w:tcPr>
            <w:tcW w:w="3397" w:type="dxa"/>
            <w:shd w:val="clear" w:color="auto" w:fill="F2F2F2" w:themeFill="background1" w:themeFillShade="F2"/>
          </w:tcPr>
          <w:p w14:paraId="1CCD00A0" w14:textId="7A651B59" w:rsidR="001D3563" w:rsidRPr="00F31892" w:rsidRDefault="0B1D5EBA" w:rsidP="0B1D5EBA">
            <w:pPr>
              <w:pStyle w:val="VMleipteksti"/>
              <w:ind w:left="0"/>
              <w:rPr>
                <w:b/>
                <w:bCs/>
                <w:sz w:val="18"/>
                <w:szCs w:val="18"/>
              </w:rPr>
            </w:pPr>
            <w:r w:rsidRPr="00F31892">
              <w:rPr>
                <w:b/>
                <w:bCs/>
                <w:sz w:val="18"/>
                <w:szCs w:val="18"/>
              </w:rPr>
              <w:t>Ministeriön yhteyshenkilöt</w:t>
            </w:r>
          </w:p>
        </w:tc>
        <w:tc>
          <w:tcPr>
            <w:tcW w:w="6339" w:type="dxa"/>
          </w:tcPr>
          <w:p w14:paraId="381485AE" w14:textId="57B4A2A3" w:rsidR="00DB3A9E" w:rsidRPr="00F31892" w:rsidRDefault="0B1D5EBA" w:rsidP="0B1D5EBA">
            <w:pPr>
              <w:pStyle w:val="VMleipteksti"/>
              <w:ind w:left="0"/>
              <w:rPr>
                <w:sz w:val="18"/>
                <w:szCs w:val="18"/>
              </w:rPr>
            </w:pPr>
            <w:r w:rsidRPr="00F31892">
              <w:rPr>
                <w:sz w:val="18"/>
                <w:szCs w:val="18"/>
              </w:rPr>
              <w:t>&lt;Yhteyshenkilö, joka antaa lisätietoja, puhelin/sähköposti&gt;</w:t>
            </w:r>
          </w:p>
          <w:p w14:paraId="7F9DB670" w14:textId="4BAF5EF2" w:rsidR="001D3563" w:rsidRPr="00F31892" w:rsidRDefault="0B1D5EBA" w:rsidP="0B1D5EBA">
            <w:pPr>
              <w:pStyle w:val="VMleipteksti"/>
              <w:ind w:left="0"/>
              <w:rPr>
                <w:sz w:val="18"/>
                <w:szCs w:val="18"/>
              </w:rPr>
            </w:pPr>
            <w:r w:rsidRPr="00F31892">
              <w:rPr>
                <w:sz w:val="18"/>
                <w:szCs w:val="18"/>
              </w:rPr>
              <w:t>&lt;Muut henkilöt, jotka osallistuvat tapaamiseen, sähköposti&gt;</w:t>
            </w:r>
          </w:p>
        </w:tc>
      </w:tr>
      <w:tr w:rsidR="007F65C2" w14:paraId="7374F678" w14:textId="77777777" w:rsidTr="0B1D5EBA">
        <w:tc>
          <w:tcPr>
            <w:tcW w:w="3397" w:type="dxa"/>
            <w:shd w:val="clear" w:color="auto" w:fill="F2F2F2" w:themeFill="background1" w:themeFillShade="F2"/>
          </w:tcPr>
          <w:p w14:paraId="2B25FFDC" w14:textId="618B6431" w:rsidR="007F65C2" w:rsidRPr="00F31892" w:rsidRDefault="007228AF" w:rsidP="007228AF">
            <w:pPr>
              <w:pStyle w:val="VMleipteksti"/>
              <w:ind w:left="0"/>
              <w:rPr>
                <w:b/>
                <w:bCs/>
                <w:sz w:val="18"/>
                <w:szCs w:val="18"/>
              </w:rPr>
            </w:pPr>
            <w:r w:rsidRPr="00F31892">
              <w:rPr>
                <w:b/>
                <w:bCs/>
                <w:sz w:val="18"/>
                <w:szCs w:val="18"/>
              </w:rPr>
              <w:t>Yhteiskehittämisen</w:t>
            </w:r>
            <w:r w:rsidR="00020A8E" w:rsidRPr="00F31892">
              <w:rPr>
                <w:b/>
                <w:bCs/>
                <w:sz w:val="18"/>
                <w:szCs w:val="18"/>
              </w:rPr>
              <w:t xml:space="preserve"> </w:t>
            </w:r>
            <w:r w:rsidR="00DC49EE" w:rsidRPr="00F31892">
              <w:rPr>
                <w:b/>
                <w:bCs/>
                <w:sz w:val="18"/>
                <w:szCs w:val="18"/>
              </w:rPr>
              <w:t>muut</w:t>
            </w:r>
            <w:r w:rsidRPr="00F31892">
              <w:rPr>
                <w:b/>
                <w:bCs/>
                <w:sz w:val="18"/>
                <w:szCs w:val="18"/>
              </w:rPr>
              <w:t xml:space="preserve"> vastuulliset</w:t>
            </w:r>
            <w:r w:rsidR="00DC49EE" w:rsidRPr="00F31892">
              <w:rPr>
                <w:b/>
                <w:bCs/>
                <w:sz w:val="18"/>
                <w:szCs w:val="18"/>
              </w:rPr>
              <w:t xml:space="preserve"> </w:t>
            </w:r>
            <w:r w:rsidR="00020A8E" w:rsidRPr="00F31892">
              <w:rPr>
                <w:b/>
                <w:bCs/>
                <w:sz w:val="18"/>
                <w:szCs w:val="18"/>
              </w:rPr>
              <w:t>virastot ja</w:t>
            </w:r>
            <w:r w:rsidRPr="00F31892">
              <w:rPr>
                <w:b/>
                <w:bCs/>
                <w:sz w:val="18"/>
                <w:szCs w:val="18"/>
              </w:rPr>
              <w:t xml:space="preserve"> niiden</w:t>
            </w:r>
            <w:r w:rsidR="00020A8E" w:rsidRPr="00F31892">
              <w:rPr>
                <w:b/>
                <w:bCs/>
                <w:sz w:val="18"/>
                <w:szCs w:val="18"/>
              </w:rPr>
              <w:t xml:space="preserve"> yhteyshenkilöt</w:t>
            </w:r>
          </w:p>
        </w:tc>
        <w:tc>
          <w:tcPr>
            <w:tcW w:w="6339" w:type="dxa"/>
          </w:tcPr>
          <w:p w14:paraId="6BD55D9B" w14:textId="3C20538B" w:rsidR="0018268E" w:rsidRPr="00F31892" w:rsidRDefault="007F65C2" w:rsidP="00F31892">
            <w:pPr>
              <w:pStyle w:val="VMleipteksti"/>
              <w:ind w:left="0"/>
              <w:rPr>
                <w:sz w:val="18"/>
                <w:szCs w:val="18"/>
              </w:rPr>
            </w:pPr>
            <w:r w:rsidRPr="00F31892">
              <w:rPr>
                <w:sz w:val="18"/>
                <w:szCs w:val="18"/>
              </w:rPr>
              <w:t>&lt;</w:t>
            </w:r>
            <w:r w:rsidR="00020A8E" w:rsidRPr="00F31892">
              <w:rPr>
                <w:sz w:val="18"/>
                <w:szCs w:val="18"/>
              </w:rPr>
              <w:t xml:space="preserve">Jos </w:t>
            </w:r>
            <w:r w:rsidR="007228AF" w:rsidRPr="00F31892">
              <w:rPr>
                <w:sz w:val="18"/>
                <w:szCs w:val="18"/>
              </w:rPr>
              <w:t>kehittämiskohde</w:t>
            </w:r>
            <w:r w:rsidR="00020A8E" w:rsidRPr="00F31892">
              <w:rPr>
                <w:sz w:val="18"/>
                <w:szCs w:val="18"/>
              </w:rPr>
              <w:t xml:space="preserve"> koost</w:t>
            </w:r>
            <w:r w:rsidR="007228AF" w:rsidRPr="00F31892">
              <w:rPr>
                <w:sz w:val="18"/>
                <w:szCs w:val="18"/>
              </w:rPr>
              <w:t>uu eri virastojen vastuulla olevista toteutuksista (hankkeista/projekteista/hankinnoista), nimeä virastot</w:t>
            </w:r>
            <w:r w:rsidR="00F31892">
              <w:rPr>
                <w:sz w:val="18"/>
                <w:szCs w:val="18"/>
              </w:rPr>
              <w:t xml:space="preserve"> </w:t>
            </w:r>
            <w:r w:rsidR="007228AF" w:rsidRPr="00F31892">
              <w:rPr>
                <w:sz w:val="18"/>
                <w:szCs w:val="18"/>
              </w:rPr>
              <w:t>ja yhteyshenkilöt&gt;</w:t>
            </w:r>
          </w:p>
        </w:tc>
      </w:tr>
      <w:tr w:rsidR="00D05E2E" w14:paraId="705E14EB" w14:textId="77777777" w:rsidTr="0B1D5EBA">
        <w:tc>
          <w:tcPr>
            <w:tcW w:w="3397" w:type="dxa"/>
            <w:shd w:val="clear" w:color="auto" w:fill="F2F2F2" w:themeFill="background1" w:themeFillShade="F2"/>
          </w:tcPr>
          <w:p w14:paraId="204EB67E" w14:textId="71E4E30C" w:rsidR="00D05E2E" w:rsidRPr="00F31892" w:rsidRDefault="00D05E2E" w:rsidP="00D05E2E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F3189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Mikä on </w:t>
            </w:r>
            <w:r w:rsidR="007228AF" w:rsidRPr="00F3189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lausuntopyynnön peruste? (VNA 1301</w:t>
            </w:r>
            <w:r w:rsidRPr="00F3189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/2019, 2 §)</w:t>
            </w:r>
          </w:p>
          <w:p w14:paraId="06BBB414" w14:textId="77777777" w:rsidR="00D05E2E" w:rsidRPr="00F31892" w:rsidRDefault="00D05E2E" w:rsidP="00D05E2E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</w:p>
          <w:p w14:paraId="48880D59" w14:textId="69F80E7F" w:rsidR="00D05E2E" w:rsidRPr="00F31892" w:rsidRDefault="00D05E2E" w:rsidP="00D05E2E">
            <w:pPr>
              <w:pStyle w:val="VMleipteksti"/>
              <w:ind w:left="0"/>
              <w:rPr>
                <w:b/>
                <w:bCs/>
                <w:sz w:val="18"/>
                <w:szCs w:val="18"/>
              </w:rPr>
            </w:pPr>
            <w:r w:rsidRPr="00F31892">
              <w:rPr>
                <w:rFonts w:cstheme="minorBidi"/>
                <w:bCs/>
                <w:sz w:val="18"/>
                <w:szCs w:val="18"/>
              </w:rPr>
              <w:t>Valitse pohjassa olevista vaihtoehdoista, poista ylimääräiset kohdat</w:t>
            </w:r>
          </w:p>
        </w:tc>
        <w:tc>
          <w:tcPr>
            <w:tcW w:w="6339" w:type="dxa"/>
          </w:tcPr>
          <w:p w14:paraId="7DE92E14" w14:textId="77777777" w:rsidR="00D05E2E" w:rsidRPr="00F31892" w:rsidRDefault="00D05E2E" w:rsidP="00D05E2E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31892">
              <w:rPr>
                <w:rFonts w:asciiTheme="minorHAnsi" w:hAnsiTheme="minorHAnsi" w:cstheme="minorBidi"/>
                <w:sz w:val="18"/>
                <w:szCs w:val="18"/>
              </w:rPr>
              <w:t>&lt; julkisen hallinnon tai valtion yhteinen palvelu, yli 1M€&gt;</w:t>
            </w:r>
          </w:p>
          <w:p w14:paraId="7599A714" w14:textId="77777777" w:rsidR="00D05E2E" w:rsidRPr="00F31892" w:rsidRDefault="00D05E2E" w:rsidP="00D05E2E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31892">
              <w:rPr>
                <w:rFonts w:asciiTheme="minorHAnsi" w:hAnsiTheme="minorHAnsi" w:cstheme="minorBidi"/>
                <w:sz w:val="18"/>
                <w:szCs w:val="18"/>
              </w:rPr>
              <w:t>&lt; toimialan tai toimialojen yhteinen palvelu, yli 5M€&gt;</w:t>
            </w:r>
          </w:p>
          <w:p w14:paraId="22ABA72C" w14:textId="77777777" w:rsidR="00D05E2E" w:rsidRPr="00F31892" w:rsidRDefault="00D05E2E" w:rsidP="00D05E2E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31892">
              <w:rPr>
                <w:rFonts w:asciiTheme="minorHAnsi" w:hAnsiTheme="minorHAnsi" w:cstheme="minorBidi"/>
                <w:sz w:val="18"/>
                <w:szCs w:val="18"/>
              </w:rPr>
              <w:t>&lt; viraston oma palvelu ja vaikutukset toisten viranomaisten tiedonsaantiin, yli 5M€&gt;</w:t>
            </w:r>
          </w:p>
          <w:p w14:paraId="2674F815" w14:textId="1192A50D" w:rsidR="00D05E2E" w:rsidRPr="00F31892" w:rsidRDefault="00D05E2E" w:rsidP="00D05E2E">
            <w:pPr>
              <w:pStyle w:val="VMleipteksti"/>
              <w:ind w:left="0"/>
              <w:rPr>
                <w:sz w:val="18"/>
                <w:szCs w:val="18"/>
              </w:rPr>
            </w:pPr>
            <w:r w:rsidRPr="00F31892">
              <w:rPr>
                <w:rFonts w:cstheme="minorBidi"/>
                <w:sz w:val="18"/>
                <w:szCs w:val="18"/>
              </w:rPr>
              <w:t>&lt; julkisen hallinnon  tai valtionhallinnon yhteisten tietovarantojen rajapintojen tietorakenteiden muutos, yli 1 M€&gt;</w:t>
            </w:r>
          </w:p>
        </w:tc>
      </w:tr>
      <w:tr w:rsidR="00D05E2E" w14:paraId="780CFBF1" w14:textId="77777777" w:rsidTr="0B1D5EBA">
        <w:tc>
          <w:tcPr>
            <w:tcW w:w="3397" w:type="dxa"/>
            <w:shd w:val="clear" w:color="auto" w:fill="F2F2F2" w:themeFill="background1" w:themeFillShade="F2"/>
          </w:tcPr>
          <w:p w14:paraId="1EC5F0EA" w14:textId="611346FA" w:rsidR="00D05E2E" w:rsidRPr="00F31892" w:rsidRDefault="00D05E2E" w:rsidP="00D05E2E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F3189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L</w:t>
            </w:r>
            <w:r w:rsidR="007228AF" w:rsidRPr="00F3189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ausuntopyynnön ajankohta (VNA 1301</w:t>
            </w:r>
            <w:r w:rsidRPr="00F3189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/2019, 4 §)</w:t>
            </w:r>
          </w:p>
          <w:p w14:paraId="2AB80EA3" w14:textId="77777777" w:rsidR="00D05E2E" w:rsidRPr="00F31892" w:rsidRDefault="00D05E2E" w:rsidP="00D05E2E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</w:p>
          <w:p w14:paraId="62D5FFD5" w14:textId="72163D95" w:rsidR="00D05E2E" w:rsidRPr="00F31892" w:rsidRDefault="00D05E2E" w:rsidP="00D05E2E">
            <w:pPr>
              <w:pStyle w:val="VMleipteksti"/>
              <w:ind w:left="0"/>
              <w:rPr>
                <w:b/>
                <w:bCs/>
                <w:sz w:val="18"/>
                <w:szCs w:val="18"/>
              </w:rPr>
            </w:pPr>
            <w:r w:rsidRPr="00F31892">
              <w:rPr>
                <w:rFonts w:cstheme="minorBidi"/>
                <w:bCs/>
                <w:sz w:val="18"/>
                <w:szCs w:val="18"/>
              </w:rPr>
              <w:t>Valitse pohjassa olevista vaihtoehdoista, poista ylimääräiset kohdat</w:t>
            </w:r>
          </w:p>
        </w:tc>
        <w:tc>
          <w:tcPr>
            <w:tcW w:w="6339" w:type="dxa"/>
          </w:tcPr>
          <w:p w14:paraId="340338F0" w14:textId="77777777" w:rsidR="00D05E2E" w:rsidRPr="00F31892" w:rsidRDefault="00D05E2E" w:rsidP="00D05E2E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31892">
              <w:rPr>
                <w:rFonts w:asciiTheme="minorHAnsi" w:hAnsiTheme="minorHAnsi" w:cstheme="minorBidi"/>
                <w:sz w:val="18"/>
                <w:szCs w:val="18"/>
              </w:rPr>
              <w:t>&lt;Kehysvalmistelu&gt;</w:t>
            </w:r>
          </w:p>
          <w:p w14:paraId="7AAC2773" w14:textId="77777777" w:rsidR="00D05E2E" w:rsidRPr="00F31892" w:rsidRDefault="00D05E2E" w:rsidP="00D05E2E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31892">
              <w:rPr>
                <w:rFonts w:asciiTheme="minorHAnsi" w:hAnsiTheme="minorHAnsi" w:cstheme="minorBidi"/>
                <w:sz w:val="18"/>
                <w:szCs w:val="18"/>
              </w:rPr>
              <w:t>&lt;Talousarviovalmistelu&gt;</w:t>
            </w:r>
          </w:p>
          <w:p w14:paraId="397265EE" w14:textId="77777777" w:rsidR="00D05E2E" w:rsidRPr="00F31892" w:rsidRDefault="00D05E2E" w:rsidP="00D05E2E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31892">
              <w:rPr>
                <w:rFonts w:asciiTheme="minorHAnsi" w:hAnsiTheme="minorHAnsi" w:cstheme="minorBidi"/>
                <w:sz w:val="18"/>
                <w:szCs w:val="18"/>
              </w:rPr>
              <w:t>&lt;Lisätalousarviovalmistelu&gt;</w:t>
            </w:r>
          </w:p>
          <w:p w14:paraId="74BD3EBD" w14:textId="77777777" w:rsidR="00D05E2E" w:rsidRPr="00F31892" w:rsidRDefault="00D05E2E" w:rsidP="00D05E2E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31892">
              <w:rPr>
                <w:rFonts w:asciiTheme="minorHAnsi" w:hAnsiTheme="minorHAnsi" w:cstheme="minorBidi"/>
                <w:sz w:val="18"/>
                <w:szCs w:val="18"/>
              </w:rPr>
              <w:t>&lt;Määrärahan käyttöä koskeva päätös&gt;</w:t>
            </w:r>
          </w:p>
          <w:p w14:paraId="46C4696B" w14:textId="3060E0FA" w:rsidR="00D05E2E" w:rsidRPr="00F31892" w:rsidRDefault="00D05E2E" w:rsidP="00D05E2E">
            <w:pPr>
              <w:pStyle w:val="VMleipteksti"/>
              <w:ind w:left="0"/>
              <w:rPr>
                <w:sz w:val="18"/>
                <w:szCs w:val="18"/>
              </w:rPr>
            </w:pPr>
            <w:r w:rsidRPr="00F31892">
              <w:rPr>
                <w:rFonts w:cstheme="minorBidi"/>
                <w:sz w:val="18"/>
                <w:szCs w:val="18"/>
              </w:rPr>
              <w:t>&lt;Lausunnon kohde olennaisesti muuttunut&gt;</w:t>
            </w:r>
          </w:p>
        </w:tc>
      </w:tr>
      <w:tr w:rsidR="001B2B98" w14:paraId="68E302C7" w14:textId="77777777" w:rsidTr="0B1D5EBA">
        <w:tc>
          <w:tcPr>
            <w:tcW w:w="3397" w:type="dxa"/>
            <w:shd w:val="clear" w:color="auto" w:fill="F2F2F2" w:themeFill="background1" w:themeFillShade="F2"/>
          </w:tcPr>
          <w:p w14:paraId="40A5C2D1" w14:textId="2A8B3604" w:rsidR="001B2B98" w:rsidRPr="00F31892" w:rsidRDefault="001B2B98" w:rsidP="00D05E2E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F3189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Lausuntopyynnön liitteet</w:t>
            </w:r>
          </w:p>
        </w:tc>
        <w:tc>
          <w:tcPr>
            <w:tcW w:w="6339" w:type="dxa"/>
          </w:tcPr>
          <w:p w14:paraId="42CB68F4" w14:textId="297C41CF" w:rsidR="001B2B98" w:rsidRPr="00F31892" w:rsidRDefault="007228AF" w:rsidP="00D05E2E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31892">
              <w:rPr>
                <w:rFonts w:asciiTheme="minorHAnsi" w:hAnsiTheme="minorHAnsi" w:cstheme="minorBidi"/>
                <w:sz w:val="18"/>
                <w:szCs w:val="18"/>
              </w:rPr>
              <w:t xml:space="preserve">&lt;Nimeä lausuntopyynnön </w:t>
            </w:r>
            <w:r w:rsidR="00462210" w:rsidRPr="00F31892">
              <w:rPr>
                <w:rFonts w:asciiTheme="minorHAnsi" w:hAnsiTheme="minorHAnsi" w:cstheme="minorBidi"/>
                <w:sz w:val="18"/>
                <w:szCs w:val="18"/>
              </w:rPr>
              <w:t xml:space="preserve">muut </w:t>
            </w:r>
            <w:r w:rsidRPr="00F31892">
              <w:rPr>
                <w:rFonts w:asciiTheme="minorHAnsi" w:hAnsiTheme="minorHAnsi" w:cstheme="minorBidi"/>
                <w:sz w:val="18"/>
                <w:szCs w:val="18"/>
              </w:rPr>
              <w:t>liitteet&gt;</w:t>
            </w:r>
          </w:p>
          <w:p w14:paraId="322FA53E" w14:textId="26BF7CF4" w:rsidR="00DB0F7C" w:rsidRPr="00F31892" w:rsidRDefault="00462210" w:rsidP="00F13FE2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F31892">
              <w:rPr>
                <w:rFonts w:asciiTheme="minorHAnsi" w:hAnsiTheme="minorHAnsi" w:cstheme="minorBidi"/>
                <w:sz w:val="18"/>
                <w:szCs w:val="18"/>
              </w:rPr>
              <w:t>&lt;</w:t>
            </w:r>
            <w:r w:rsidR="00F13FE2" w:rsidRPr="00F31892">
              <w:rPr>
                <w:rFonts w:asciiTheme="minorHAnsi" w:hAnsiTheme="minorHAnsi" w:cstheme="minorBidi"/>
                <w:sz w:val="18"/>
                <w:szCs w:val="18"/>
              </w:rPr>
              <w:t>Viittaa</w:t>
            </w:r>
            <w:r w:rsidRPr="00F31892">
              <w:rPr>
                <w:rFonts w:asciiTheme="minorHAnsi" w:hAnsiTheme="minorHAnsi" w:cstheme="minorBidi"/>
                <w:sz w:val="18"/>
                <w:szCs w:val="18"/>
              </w:rPr>
              <w:t xml:space="preserve"> liitteisiin lomakkeella yks</w:t>
            </w:r>
            <w:r w:rsidR="00F13FE2" w:rsidRPr="00F31892">
              <w:rPr>
                <w:rFonts w:asciiTheme="minorHAnsi" w:hAnsiTheme="minorHAnsi" w:cstheme="minorBidi"/>
                <w:sz w:val="18"/>
                <w:szCs w:val="18"/>
              </w:rPr>
              <w:t>ilöiden eli kirjoita lomakkeen</w:t>
            </w:r>
            <w:r w:rsidRPr="00F31892">
              <w:rPr>
                <w:rFonts w:asciiTheme="minorHAnsi" w:hAnsiTheme="minorHAnsi" w:cstheme="minorBidi"/>
                <w:sz w:val="18"/>
                <w:szCs w:val="18"/>
              </w:rPr>
              <w:t xml:space="preserve"> ao. kohtaan esim. liitteen nimi ja sivunumero ja/t</w:t>
            </w:r>
            <w:r w:rsidR="00F13FE2" w:rsidRPr="00F31892">
              <w:rPr>
                <w:rFonts w:asciiTheme="minorHAnsi" w:hAnsiTheme="minorHAnsi" w:cstheme="minorBidi"/>
                <w:sz w:val="18"/>
                <w:szCs w:val="18"/>
              </w:rPr>
              <w:t>ai otsikoidun kappaleen numero.&gt;</w:t>
            </w:r>
          </w:p>
        </w:tc>
      </w:tr>
    </w:tbl>
    <w:p w14:paraId="7B4DEB25" w14:textId="138103B2" w:rsidR="00766BC0" w:rsidRDefault="00766BC0" w:rsidP="00766BC0">
      <w:pPr>
        <w:pStyle w:val="VMleipteksti"/>
        <w:rPr>
          <w:sz w:val="18"/>
          <w:szCs w:val="18"/>
        </w:rPr>
      </w:pPr>
    </w:p>
    <w:p w14:paraId="57778C45" w14:textId="287602DE" w:rsidR="00DC49EE" w:rsidRDefault="00DC49EE" w:rsidP="00766BC0">
      <w:pPr>
        <w:pStyle w:val="VMleipteksti"/>
        <w:rPr>
          <w:sz w:val="18"/>
          <w:szCs w:val="18"/>
        </w:rPr>
      </w:pPr>
    </w:p>
    <w:tbl>
      <w:tblPr>
        <w:tblStyle w:val="TaulukkoRuudukko"/>
        <w:tblW w:w="0" w:type="auto"/>
        <w:tblInd w:w="-5" w:type="dxa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3169"/>
        <w:gridCol w:w="3170"/>
      </w:tblGrid>
      <w:tr w:rsidR="00DC49EE" w:rsidRPr="002D4F5C" w14:paraId="08A4D465" w14:textId="77777777" w:rsidTr="00DB0F7C">
        <w:trPr>
          <w:trHeight w:val="283"/>
        </w:trPr>
        <w:tc>
          <w:tcPr>
            <w:tcW w:w="9741" w:type="dxa"/>
            <w:gridSpan w:val="3"/>
            <w:shd w:val="clear" w:color="auto" w:fill="000000" w:themeFill="text1"/>
            <w:vAlign w:val="center"/>
          </w:tcPr>
          <w:p w14:paraId="214FACCC" w14:textId="25D05753" w:rsidR="00DC49EE" w:rsidRPr="002D4F5C" w:rsidRDefault="00DC49EE" w:rsidP="007B219D">
            <w:pPr>
              <w:pStyle w:val="VMleipteksti"/>
              <w:numPr>
                <w:ilvl w:val="0"/>
                <w:numId w:val="6"/>
              </w:numPr>
              <w:rPr>
                <w:b/>
                <w:bCs/>
                <w:color w:val="5AB5EC" w:themeColor="accent3"/>
                <w:sz w:val="18"/>
                <w:szCs w:val="18"/>
              </w:rPr>
            </w:pPr>
            <w:r w:rsidRPr="002D4F5C">
              <w:rPr>
                <w:b/>
                <w:bCs/>
                <w:sz w:val="18"/>
                <w:szCs w:val="18"/>
              </w:rPr>
              <w:t>PERUST</w:t>
            </w:r>
            <w:r w:rsidRPr="0012224E">
              <w:rPr>
                <w:b/>
                <w:bCs/>
                <w:color w:val="FFFFFF" w:themeColor="background1"/>
                <w:sz w:val="18"/>
                <w:szCs w:val="18"/>
              </w:rPr>
              <w:t>IEDOT</w:t>
            </w:r>
            <w:r w:rsidR="00994415" w:rsidRPr="0012224E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DC49EE" w:rsidRPr="002D4F5C" w14:paraId="0B16D66E" w14:textId="77777777" w:rsidTr="00DB0F7C">
        <w:tc>
          <w:tcPr>
            <w:tcW w:w="3402" w:type="dxa"/>
            <w:shd w:val="clear" w:color="auto" w:fill="F2F2F2" w:themeFill="background1" w:themeFillShade="F2"/>
          </w:tcPr>
          <w:p w14:paraId="3F982216" w14:textId="77777777" w:rsidR="00BC7462" w:rsidRDefault="002C3734" w:rsidP="002C3734">
            <w:pPr>
              <w:pStyle w:val="VMleipteksti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Muutos-/k</w:t>
            </w:r>
            <w:r w:rsidR="007228AF" w:rsidRPr="002A1FD2">
              <w:rPr>
                <w:b/>
                <w:bCs/>
                <w:sz w:val="18"/>
                <w:szCs w:val="18"/>
              </w:rPr>
              <w:t xml:space="preserve">ehittämiskohteen nimi </w:t>
            </w:r>
          </w:p>
          <w:p w14:paraId="3674E8B4" w14:textId="666158CA" w:rsidR="00DC49EE" w:rsidRPr="002A1FD2" w:rsidRDefault="007228AF" w:rsidP="002C3734">
            <w:pPr>
              <w:pStyle w:val="VMleipteksti"/>
              <w:ind w:left="0"/>
              <w:rPr>
                <w:b/>
                <w:bCs/>
                <w:sz w:val="18"/>
                <w:szCs w:val="18"/>
              </w:rPr>
            </w:pPr>
            <w:r w:rsidRPr="002A1FD2">
              <w:rPr>
                <w:b/>
                <w:bCs/>
                <w:sz w:val="18"/>
                <w:szCs w:val="18"/>
              </w:rPr>
              <w:t>(ohjelma / hank</w:t>
            </w:r>
            <w:r w:rsidR="00D05E2E" w:rsidRPr="002A1FD2">
              <w:rPr>
                <w:b/>
                <w:bCs/>
                <w:sz w:val="18"/>
                <w:szCs w:val="18"/>
              </w:rPr>
              <w:t>e / projekti</w:t>
            </w:r>
            <w:r w:rsidRPr="002A1FD2">
              <w:rPr>
                <w:b/>
                <w:bCs/>
                <w:sz w:val="18"/>
                <w:szCs w:val="18"/>
              </w:rPr>
              <w:t xml:space="preserve"> / hankinta) </w:t>
            </w:r>
            <w:r w:rsidR="00F844A0" w:rsidRPr="002A1FD2">
              <w:rPr>
                <w:b/>
                <w:bCs/>
                <w:sz w:val="18"/>
                <w:szCs w:val="18"/>
              </w:rPr>
              <w:t>ja ma</w:t>
            </w:r>
            <w:r w:rsidR="00F13FE2" w:rsidRPr="002A1FD2">
              <w:rPr>
                <w:b/>
                <w:bCs/>
                <w:sz w:val="18"/>
                <w:szCs w:val="18"/>
              </w:rPr>
              <w:t>hdollinen tunniste Hankesalkkujärjestelmässä</w:t>
            </w:r>
          </w:p>
        </w:tc>
        <w:tc>
          <w:tcPr>
            <w:tcW w:w="6339" w:type="dxa"/>
            <w:gridSpan w:val="2"/>
          </w:tcPr>
          <w:p w14:paraId="3E101C34" w14:textId="7D4B5F25" w:rsidR="00DC49EE" w:rsidRPr="002A1FD2" w:rsidRDefault="00DC49EE" w:rsidP="00DB0F7C">
            <w:pPr>
              <w:pStyle w:val="VMleipteksti"/>
              <w:ind w:left="0"/>
              <w:rPr>
                <w:bCs/>
                <w:sz w:val="18"/>
                <w:szCs w:val="18"/>
              </w:rPr>
            </w:pPr>
          </w:p>
        </w:tc>
      </w:tr>
      <w:tr w:rsidR="00DC49EE" w:rsidRPr="00F33E4E" w14:paraId="246BE07F" w14:textId="77777777" w:rsidTr="00DB0F7C">
        <w:tc>
          <w:tcPr>
            <w:tcW w:w="3402" w:type="dxa"/>
            <w:shd w:val="clear" w:color="auto" w:fill="F2F2F2" w:themeFill="background1" w:themeFillShade="F2"/>
          </w:tcPr>
          <w:p w14:paraId="5C8A19B3" w14:textId="7671246B" w:rsidR="00DC49EE" w:rsidRPr="002A1FD2" w:rsidRDefault="00C7507B" w:rsidP="00C7507B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2A1FD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Mihin tehtävään, prosessiin ja/tai palveluun kehittäminen kohdistuu?</w:t>
            </w:r>
          </w:p>
        </w:tc>
        <w:tc>
          <w:tcPr>
            <w:tcW w:w="6339" w:type="dxa"/>
            <w:gridSpan w:val="2"/>
          </w:tcPr>
          <w:p w14:paraId="3908DF50" w14:textId="707E7D0E" w:rsidR="00DC49EE" w:rsidRPr="002A1FD2" w:rsidRDefault="00DC49EE" w:rsidP="00D92FBD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D92FBD" w:rsidRPr="00F33E4E" w14:paraId="67F1EF3E" w14:textId="77777777" w:rsidTr="00DB0F7C">
        <w:tc>
          <w:tcPr>
            <w:tcW w:w="3402" w:type="dxa"/>
            <w:shd w:val="clear" w:color="auto" w:fill="F2F2F2" w:themeFill="background1" w:themeFillShade="F2"/>
          </w:tcPr>
          <w:p w14:paraId="5CE569B4" w14:textId="3C99F08F" w:rsidR="00F13FE2" w:rsidRPr="002A1FD2" w:rsidRDefault="00F13FE2" w:rsidP="00F13FE2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2A1FD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Nimeä:</w:t>
            </w:r>
          </w:p>
          <w:p w14:paraId="4921AC39" w14:textId="4D58A602" w:rsidR="00C7507B" w:rsidRPr="002A1FD2" w:rsidRDefault="00C7507B" w:rsidP="007B219D">
            <w:pPr>
              <w:pStyle w:val="Luettelokappale"/>
              <w:numPr>
                <w:ilvl w:val="0"/>
                <w:numId w:val="8"/>
              </w:numPr>
              <w:ind w:left="478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2A1FD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Kehittämisestä vastaava viranomainen / viranomaiset</w:t>
            </w:r>
          </w:p>
          <w:p w14:paraId="77ED2873" w14:textId="4DF5C5EB" w:rsidR="00C7507B" w:rsidRPr="002A1FD2" w:rsidRDefault="00C7507B" w:rsidP="007B219D">
            <w:pPr>
              <w:pStyle w:val="Luettelokappale"/>
              <w:numPr>
                <w:ilvl w:val="0"/>
                <w:numId w:val="8"/>
              </w:numPr>
              <w:ind w:left="478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2A1FD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lastRenderedPageBreak/>
              <w:t>Kehittämiseen osallistuvat toimijat (viranomaiset, muut)</w:t>
            </w:r>
          </w:p>
          <w:p w14:paraId="724814BA" w14:textId="5258A008" w:rsidR="00D92FBD" w:rsidRPr="002A1FD2" w:rsidRDefault="00C7507B" w:rsidP="007B219D">
            <w:pPr>
              <w:pStyle w:val="Luettelokappale"/>
              <w:numPr>
                <w:ilvl w:val="0"/>
                <w:numId w:val="8"/>
              </w:numPr>
              <w:ind w:left="478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2A1FD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Kehittämisen kohteen asiakkaat</w:t>
            </w:r>
            <w:r w:rsidR="00A07F32" w:rsidRPr="002A1FD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(kansalaiset, yritykset, yhteisöt)</w:t>
            </w:r>
          </w:p>
        </w:tc>
        <w:tc>
          <w:tcPr>
            <w:tcW w:w="6339" w:type="dxa"/>
            <w:gridSpan w:val="2"/>
          </w:tcPr>
          <w:p w14:paraId="525026EB" w14:textId="1AE2D2F0" w:rsidR="00D92FBD" w:rsidRPr="002A1FD2" w:rsidRDefault="00D92FBD" w:rsidP="00D05E2E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D92FBD" w:rsidRPr="00F33E4E" w14:paraId="651685DD" w14:textId="77777777" w:rsidTr="00DB0F7C">
        <w:tc>
          <w:tcPr>
            <w:tcW w:w="3402" w:type="dxa"/>
            <w:shd w:val="clear" w:color="auto" w:fill="F2F2F2" w:themeFill="background1" w:themeFillShade="F2"/>
          </w:tcPr>
          <w:p w14:paraId="2C20EACA" w14:textId="3FA3B43D" w:rsidR="00D92FBD" w:rsidRPr="002A1FD2" w:rsidRDefault="00D92FBD" w:rsidP="002931CB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2A1FD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Kuvaa lyhyesti </w:t>
            </w:r>
            <w:r w:rsidR="002931CB" w:rsidRPr="002A1FD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kehittämisen</w:t>
            </w:r>
            <w:r w:rsidRPr="002A1FD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lähtökohta, taustat ja päätökset.</w:t>
            </w:r>
          </w:p>
        </w:tc>
        <w:tc>
          <w:tcPr>
            <w:tcW w:w="6339" w:type="dxa"/>
            <w:gridSpan w:val="2"/>
          </w:tcPr>
          <w:p w14:paraId="3848ECD4" w14:textId="77777777" w:rsidR="002A1FD2" w:rsidRPr="002A1FD2" w:rsidRDefault="002A1FD2" w:rsidP="002A1F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1FD2">
              <w:rPr>
                <w:rFonts w:asciiTheme="minorHAnsi" w:hAnsiTheme="minorHAnsi" w:cstheme="minorHAnsi"/>
                <w:sz w:val="18"/>
                <w:szCs w:val="18"/>
              </w:rPr>
              <w:t>&lt;Kuvaa mahdollinen liityntä hallitusohjelman toimeenpanoon, yksilöi hallitusohjelman tavoite/toimenpide&gt;</w:t>
            </w:r>
          </w:p>
          <w:p w14:paraId="60B24B6B" w14:textId="5EE1AA6D" w:rsidR="002A1FD2" w:rsidRPr="002A1FD2" w:rsidRDefault="002A1FD2" w:rsidP="002A1F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1FD2">
              <w:rPr>
                <w:rFonts w:asciiTheme="minorHAnsi" w:hAnsiTheme="minorHAnsi" w:cstheme="minorHAnsi"/>
                <w:sz w:val="18"/>
                <w:szCs w:val="18"/>
              </w:rPr>
              <w:t xml:space="preserve">&lt;Kuvaa mahdolliset säädösmuutokset, joihin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kehittäminen</w:t>
            </w:r>
            <w:r w:rsidRPr="002A1FD2">
              <w:rPr>
                <w:rFonts w:asciiTheme="minorHAnsi" w:hAnsiTheme="minorHAnsi" w:cstheme="minorHAnsi"/>
                <w:sz w:val="18"/>
                <w:szCs w:val="18"/>
              </w:rPr>
              <w:t xml:space="preserve"> liittyy&gt;</w:t>
            </w:r>
          </w:p>
          <w:p w14:paraId="33042FDF" w14:textId="5DA19AD4" w:rsidR="002A1FD2" w:rsidRDefault="002A1FD2" w:rsidP="002A1F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1FD2">
              <w:rPr>
                <w:rFonts w:asciiTheme="minorHAnsi" w:hAnsiTheme="minorHAnsi" w:cstheme="minorHAnsi"/>
                <w:sz w:val="18"/>
                <w:szCs w:val="18"/>
              </w:rPr>
              <w:t xml:space="preserve">&lt;Kuvaa, jos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suunniteltu muutos</w:t>
            </w:r>
            <w:r w:rsidRPr="002A1FD2">
              <w:rPr>
                <w:rFonts w:asciiTheme="minorHAnsi" w:hAnsiTheme="minorHAnsi" w:cstheme="minorHAnsi"/>
                <w:sz w:val="18"/>
                <w:szCs w:val="18"/>
              </w:rPr>
              <w:t xml:space="preserve"> on osa jotakin laajempaa kehittämisohjelmaa tai hankekokonaisuutta&gt;</w:t>
            </w:r>
          </w:p>
          <w:p w14:paraId="1BBDA563" w14:textId="79D5AC21" w:rsidR="002A1FD2" w:rsidRPr="002A1FD2" w:rsidRDefault="002A1FD2" w:rsidP="002A1F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&lt;Kuvaa mahdolliset aiemmat toteutusta koskevat päätökset, esim. hallinnonalan ministeriön </w:t>
            </w:r>
            <w:r w:rsidR="00404166">
              <w:rPr>
                <w:rFonts w:asciiTheme="minorHAnsi" w:hAnsiTheme="minorHAnsi" w:cstheme="minorHAnsi"/>
                <w:sz w:val="18"/>
                <w:szCs w:val="18"/>
              </w:rPr>
              <w:t>ja viraston päätökset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  <w:p w14:paraId="42AD5C59" w14:textId="77777777" w:rsidR="002A1FD2" w:rsidRPr="002A1FD2" w:rsidRDefault="002A1FD2" w:rsidP="002A1F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1FD2">
              <w:rPr>
                <w:rFonts w:asciiTheme="minorHAnsi" w:hAnsiTheme="minorHAnsi" w:cstheme="minorHAnsi"/>
                <w:sz w:val="18"/>
                <w:szCs w:val="18"/>
              </w:rPr>
              <w:t>&lt;Kuvaa muutoksen luonne; toiminnan/palvelun kehittäminen, korvausinvestointi, tuottavuushanke, säädösmuutosten toimeenpano, muu millainen&gt;</w:t>
            </w:r>
          </w:p>
          <w:p w14:paraId="05DC0773" w14:textId="77777777" w:rsidR="00D92FBD" w:rsidRPr="002A1FD2" w:rsidRDefault="00D92FBD" w:rsidP="00D05E2E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D23204" w:rsidRPr="00F33E4E" w14:paraId="31477A57" w14:textId="77777777" w:rsidTr="00376F8F"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8C00CA" w14:textId="4D11FF3A" w:rsidR="00D23204" w:rsidRPr="002A1FD2" w:rsidRDefault="00D23204" w:rsidP="007B219D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2A1FD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Arvioidut kehittämisen kokonaiskustannukset</w:t>
            </w:r>
            <w:r w:rsidR="00C7507B" w:rsidRPr="002A1FD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39" w:type="dxa"/>
            <w:gridSpan w:val="2"/>
            <w:tcBorders>
              <w:bottom w:val="single" w:sz="4" w:space="0" w:color="auto"/>
            </w:tcBorders>
          </w:tcPr>
          <w:p w14:paraId="0B074750" w14:textId="09CD3ACB" w:rsidR="00D23204" w:rsidRPr="002A1FD2" w:rsidRDefault="008D648C" w:rsidP="008D648C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&lt;Tässä yksilöidään arvioidut kehittämisen kokonaiskustannukset. Taloudellisten vaikutusten arviointia tarkastellaan yksityiskohtaisemmin lomakkeen kohdassa 5 ja vaikutukset kuvataan kustannushyötyanalyysilaskelmassa.&gt;</w:t>
            </w:r>
          </w:p>
        </w:tc>
      </w:tr>
      <w:tr w:rsidR="00F844A0" w:rsidRPr="00F33E4E" w14:paraId="47729A99" w14:textId="77777777" w:rsidTr="00376F8F"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CE8A91" w14:textId="759CE5EA" w:rsidR="00F844A0" w:rsidRPr="002A1FD2" w:rsidRDefault="00843A6A" w:rsidP="00F13FE2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2A1FD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Mahdolliset lisätiedot</w:t>
            </w:r>
          </w:p>
        </w:tc>
        <w:tc>
          <w:tcPr>
            <w:tcW w:w="6339" w:type="dxa"/>
            <w:gridSpan w:val="2"/>
            <w:tcBorders>
              <w:bottom w:val="single" w:sz="4" w:space="0" w:color="auto"/>
            </w:tcBorders>
          </w:tcPr>
          <w:p w14:paraId="65A6B4CA" w14:textId="77777777" w:rsidR="00F844A0" w:rsidRPr="002A1FD2" w:rsidRDefault="00F844A0" w:rsidP="00D05E2E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376F8F" w:rsidRPr="00F33E4E" w14:paraId="256A4AD0" w14:textId="77777777" w:rsidTr="00376F8F">
        <w:tc>
          <w:tcPr>
            <w:tcW w:w="340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1B2AB93" w14:textId="77777777" w:rsidR="00376F8F" w:rsidRPr="002A1FD2" w:rsidRDefault="00376F8F" w:rsidP="007228AF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left w:val="nil"/>
              <w:right w:val="nil"/>
            </w:tcBorders>
          </w:tcPr>
          <w:p w14:paraId="2E6CF7C7" w14:textId="77777777" w:rsidR="00376F8F" w:rsidRPr="002A1FD2" w:rsidRDefault="00376F8F" w:rsidP="00D05E2E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D23204" w:rsidRPr="00F33E4E" w14:paraId="2E6A1189" w14:textId="77777777" w:rsidTr="00376F8F">
        <w:trPr>
          <w:trHeight w:val="313"/>
        </w:trPr>
        <w:tc>
          <w:tcPr>
            <w:tcW w:w="9741" w:type="dxa"/>
            <w:gridSpan w:val="3"/>
            <w:shd w:val="clear" w:color="auto" w:fill="000000" w:themeFill="text1"/>
          </w:tcPr>
          <w:p w14:paraId="0FFB1E10" w14:textId="77777777" w:rsidR="008C43D7" w:rsidRPr="002A1FD2" w:rsidRDefault="00A07F32" w:rsidP="00A07F32">
            <w:pPr>
              <w:pStyle w:val="Luettelokappale"/>
              <w:numPr>
                <w:ilvl w:val="0"/>
                <w:numId w:val="6"/>
              </w:numPr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2A1FD2">
              <w:rPr>
                <w:b/>
              </w:rPr>
              <w:t xml:space="preserve">MUUTOKSEN KUVAUS JA </w:t>
            </w:r>
            <w:r w:rsidR="00D23204" w:rsidRPr="002A1FD2">
              <w:rPr>
                <w:b/>
              </w:rPr>
              <w:t>TAVOITTEET</w:t>
            </w:r>
          </w:p>
          <w:p w14:paraId="115614D6" w14:textId="095F895E" w:rsidR="00D23204" w:rsidRPr="002A1FD2" w:rsidRDefault="008C43D7" w:rsidP="008C43D7">
            <w:pPr>
              <w:ind w:left="360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2A1FD2">
              <w:rPr>
                <w:rFonts w:asciiTheme="minorHAnsi" w:hAnsiTheme="minorHAnsi" w:cstheme="minorBidi"/>
                <w:sz w:val="18"/>
                <w:szCs w:val="18"/>
              </w:rPr>
              <w:t>Huom. Tiedonhallintaan kohdistuvat vaikutukset yksilöidään kohdassa 4</w:t>
            </w:r>
          </w:p>
        </w:tc>
      </w:tr>
      <w:tr w:rsidR="00A07F32" w:rsidRPr="00F33E4E" w14:paraId="31F0713E" w14:textId="77777777" w:rsidTr="00DB0F7C">
        <w:tc>
          <w:tcPr>
            <w:tcW w:w="3402" w:type="dxa"/>
            <w:shd w:val="clear" w:color="auto" w:fill="F2F2F2" w:themeFill="background1" w:themeFillShade="F2"/>
          </w:tcPr>
          <w:p w14:paraId="006D528C" w14:textId="79CCDC0A" w:rsidR="00A07F32" w:rsidRPr="009D6A3F" w:rsidRDefault="008C43D7" w:rsidP="008C43D7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9D6A3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</w:t>
            </w:r>
            <w:r w:rsidR="00A07F32" w:rsidRPr="009D6A3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illaisesta muutoksesta kehittämisessä on kyse</w:t>
            </w:r>
            <w:r w:rsidRPr="009D6A3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6339" w:type="dxa"/>
            <w:gridSpan w:val="2"/>
          </w:tcPr>
          <w:p w14:paraId="46D5ABBA" w14:textId="0370DCDD" w:rsidR="009D6A3F" w:rsidRPr="009D6A3F" w:rsidRDefault="009D6A3F" w:rsidP="008C43D7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9D6A3F">
              <w:rPr>
                <w:rFonts w:asciiTheme="minorHAnsi" w:hAnsiTheme="minorHAnsi" w:cstheme="minorBidi"/>
                <w:sz w:val="18"/>
                <w:szCs w:val="18"/>
              </w:rPr>
              <w:t>&lt;Miten toimintaa</w:t>
            </w:r>
            <w:r w:rsidR="002C3734">
              <w:rPr>
                <w:rFonts w:asciiTheme="minorHAnsi" w:hAnsiTheme="minorHAnsi" w:cstheme="minorBidi"/>
                <w:sz w:val="18"/>
                <w:szCs w:val="18"/>
              </w:rPr>
              <w:t xml:space="preserve"> tai palveluja</w:t>
            </w:r>
            <w:r w:rsidRPr="009D6A3F">
              <w:rPr>
                <w:rFonts w:asciiTheme="minorHAnsi" w:hAnsiTheme="minorHAnsi" w:cstheme="minorBidi"/>
                <w:sz w:val="18"/>
                <w:szCs w:val="18"/>
              </w:rPr>
              <w:t xml:space="preserve"> kehitetään/muutetaan?&gt;</w:t>
            </w:r>
          </w:p>
          <w:p w14:paraId="650676A0" w14:textId="6BBACF60" w:rsidR="00B127A7" w:rsidRPr="009D6A3F" w:rsidRDefault="00F72A9D" w:rsidP="008C43D7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&lt;Minkä ja miten on tarkoitus muuttua</w:t>
            </w:r>
            <w:r w:rsidR="00B127A7" w:rsidRPr="009D6A3F">
              <w:rPr>
                <w:rFonts w:asciiTheme="minorHAnsi" w:hAnsiTheme="minorHAnsi" w:cstheme="minorBidi"/>
                <w:sz w:val="18"/>
                <w:szCs w:val="18"/>
              </w:rPr>
              <w:t xml:space="preserve"> verrattuna nykytilaan?&gt;</w:t>
            </w:r>
          </w:p>
          <w:p w14:paraId="7D04885E" w14:textId="4B64CFD2" w:rsidR="00A07F32" w:rsidRPr="009D6A3F" w:rsidRDefault="00A07F32" w:rsidP="00DB0F7C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9D6A3F">
              <w:rPr>
                <w:rFonts w:asciiTheme="minorHAnsi" w:hAnsiTheme="minorHAnsi" w:cstheme="minorBidi"/>
                <w:sz w:val="18"/>
                <w:szCs w:val="18"/>
              </w:rPr>
              <w:t>&lt;Mihin tietovarantoihin tai –järjestelmiin muutos kohdistuu?&gt;</w:t>
            </w:r>
          </w:p>
        </w:tc>
      </w:tr>
      <w:tr w:rsidR="00A07F32" w:rsidRPr="00F33E4E" w14:paraId="23F4E30A" w14:textId="77777777" w:rsidTr="00DB0F7C">
        <w:tc>
          <w:tcPr>
            <w:tcW w:w="3402" w:type="dxa"/>
            <w:shd w:val="clear" w:color="auto" w:fill="F2F2F2" w:themeFill="background1" w:themeFillShade="F2"/>
          </w:tcPr>
          <w:p w14:paraId="3AD5EE71" w14:textId="651895F8" w:rsidR="00A07F32" w:rsidRPr="009D6A3F" w:rsidRDefault="00101E0C" w:rsidP="00A07F32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9D6A3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Mitkä ovat k</w:t>
            </w:r>
            <w:r w:rsidR="00854D4D" w:rsidRPr="009D6A3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ehittämisen tavoitteet?</w:t>
            </w:r>
          </w:p>
          <w:p w14:paraId="70351689" w14:textId="2074C5D3" w:rsidR="00A07F32" w:rsidRPr="009D6A3F" w:rsidRDefault="00A07F32" w:rsidP="00A07F32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6339" w:type="dxa"/>
            <w:gridSpan w:val="2"/>
          </w:tcPr>
          <w:p w14:paraId="4802C1DD" w14:textId="4603B5C0" w:rsidR="00A07F32" w:rsidRPr="009D6A3F" w:rsidRDefault="00A07F32" w:rsidP="00A07F32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9D6A3F">
              <w:rPr>
                <w:rFonts w:asciiTheme="minorHAnsi" w:hAnsiTheme="minorHAnsi" w:cstheme="minorBidi"/>
                <w:sz w:val="18"/>
                <w:szCs w:val="18"/>
              </w:rPr>
              <w:t>&lt;Mitkä ovat kehittämisen tavoitteet?</w:t>
            </w:r>
            <w:r w:rsidR="009D6A3F" w:rsidRPr="009D6A3F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Pr="009D6A3F">
              <w:rPr>
                <w:rFonts w:asciiTheme="minorHAnsi" w:hAnsiTheme="minorHAnsi" w:cstheme="minorBidi"/>
                <w:sz w:val="18"/>
                <w:szCs w:val="18"/>
              </w:rPr>
              <w:t>Mitä vaikutuksia pyritään saamaan aikaan?&gt;</w:t>
            </w:r>
          </w:p>
          <w:p w14:paraId="2CD40C5C" w14:textId="5E760304" w:rsidR="00A07F32" w:rsidRPr="009D6A3F" w:rsidRDefault="00A07F32" w:rsidP="00A07F32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9D6A3F">
              <w:rPr>
                <w:rFonts w:asciiTheme="minorHAnsi" w:hAnsiTheme="minorHAnsi" w:cstheme="minorBidi"/>
                <w:sz w:val="18"/>
                <w:szCs w:val="18"/>
              </w:rPr>
              <w:t xml:space="preserve">&lt;Mitä </w:t>
            </w:r>
            <w:r w:rsidR="009D6A3F" w:rsidRPr="009D6A3F">
              <w:rPr>
                <w:rFonts w:asciiTheme="minorHAnsi" w:hAnsiTheme="minorHAnsi" w:cstheme="minorBidi"/>
                <w:sz w:val="18"/>
                <w:szCs w:val="18"/>
              </w:rPr>
              <w:t>toiminnallisia</w:t>
            </w:r>
            <w:r w:rsidR="00F72A9D">
              <w:rPr>
                <w:rFonts w:asciiTheme="minorHAnsi" w:hAnsiTheme="minorHAnsi" w:cstheme="minorBidi"/>
                <w:sz w:val="18"/>
                <w:szCs w:val="18"/>
              </w:rPr>
              <w:t xml:space="preserve">, </w:t>
            </w:r>
            <w:r w:rsidR="009D6A3F" w:rsidRPr="009D6A3F">
              <w:rPr>
                <w:rFonts w:asciiTheme="minorHAnsi" w:hAnsiTheme="minorHAnsi" w:cstheme="minorBidi"/>
                <w:sz w:val="18"/>
                <w:szCs w:val="18"/>
              </w:rPr>
              <w:t>laadullisia tai taloudellisia hyötyjä tavoitellaan?</w:t>
            </w:r>
            <w:r w:rsidRPr="009D6A3F">
              <w:rPr>
                <w:rFonts w:asciiTheme="minorHAnsi" w:hAnsiTheme="minorHAnsi" w:cstheme="minorBidi"/>
                <w:sz w:val="18"/>
                <w:szCs w:val="18"/>
              </w:rPr>
              <w:t>&gt;</w:t>
            </w:r>
          </w:p>
          <w:p w14:paraId="3FAE7CC2" w14:textId="23D84268" w:rsidR="00A07F32" w:rsidRPr="009D6A3F" w:rsidRDefault="00A07F32" w:rsidP="00A07F32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A07F32" w:rsidRPr="00F33E4E" w14:paraId="32676C63" w14:textId="77777777" w:rsidTr="00DB0F7C">
        <w:tc>
          <w:tcPr>
            <w:tcW w:w="3402" w:type="dxa"/>
            <w:shd w:val="clear" w:color="auto" w:fill="F2F2F2" w:themeFill="background1" w:themeFillShade="F2"/>
          </w:tcPr>
          <w:p w14:paraId="5B7EE758" w14:textId="72DA95A4" w:rsidR="00A07F32" w:rsidRPr="009D6A3F" w:rsidRDefault="00101E0C" w:rsidP="00A07F32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9D6A3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Mitkä ovat k</w:t>
            </w:r>
            <w:r w:rsidR="00A07F32" w:rsidRPr="009D6A3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ehittämisen vaikuttavuustavoitteet</w:t>
            </w:r>
            <w:r w:rsidRPr="009D6A3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6339" w:type="dxa"/>
            <w:gridSpan w:val="2"/>
          </w:tcPr>
          <w:p w14:paraId="1171B4E7" w14:textId="0BB84CD8" w:rsidR="00A07F32" w:rsidRPr="009D6A3F" w:rsidRDefault="00A07F32" w:rsidP="00A07F32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9D6A3F">
              <w:rPr>
                <w:rFonts w:asciiTheme="minorHAnsi" w:hAnsiTheme="minorHAnsi" w:cstheme="minorBidi"/>
                <w:sz w:val="18"/>
                <w:szCs w:val="18"/>
              </w:rPr>
              <w:t>&lt;Kuvaa tiiviisti kehittämisen vaikuttavuustavoitteet ja niiden mahdollinen liittymä hallitusohjelmaan, kehyspäätökseen, valtioneuvoston periaatepäätökseen tai hallinnonalan (esim. pääluokka</w:t>
            </w:r>
            <w:r w:rsidR="00ED1302">
              <w:rPr>
                <w:rFonts w:asciiTheme="minorHAnsi" w:hAnsiTheme="minorHAnsi" w:cstheme="minorBidi"/>
                <w:sz w:val="18"/>
                <w:szCs w:val="18"/>
              </w:rPr>
              <w:t>, strategia</w:t>
            </w:r>
            <w:r w:rsidRPr="009D6A3F">
              <w:rPr>
                <w:rFonts w:asciiTheme="minorHAnsi" w:hAnsiTheme="minorHAnsi" w:cstheme="minorBidi"/>
                <w:sz w:val="18"/>
                <w:szCs w:val="18"/>
              </w:rPr>
              <w:t>) tavoitteisiin.&gt;</w:t>
            </w:r>
          </w:p>
          <w:p w14:paraId="2E7DFD33" w14:textId="735BE94A" w:rsidR="00A07F32" w:rsidRPr="009D6A3F" w:rsidRDefault="00A07F32" w:rsidP="00A07F32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A07F32" w:rsidRPr="00F33E4E" w14:paraId="7A8EA9E2" w14:textId="77777777" w:rsidTr="00DB0F7C">
        <w:tc>
          <w:tcPr>
            <w:tcW w:w="3402" w:type="dxa"/>
            <w:shd w:val="clear" w:color="auto" w:fill="F2F2F2" w:themeFill="background1" w:themeFillShade="F2"/>
          </w:tcPr>
          <w:p w14:paraId="76BD351D" w14:textId="04A7DCAD" w:rsidR="00A07F32" w:rsidRPr="009D6A3F" w:rsidRDefault="00A07F32" w:rsidP="008C43D7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9D6A3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Muuta </w:t>
            </w:r>
            <w:r w:rsidR="008C43D7" w:rsidRPr="009D6A3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huomioitavaa muutoksessa tai sen tavoitteissa</w:t>
            </w:r>
            <w:r w:rsidRPr="009D6A3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6339" w:type="dxa"/>
            <w:gridSpan w:val="2"/>
          </w:tcPr>
          <w:p w14:paraId="53ABA2BA" w14:textId="67DAB27B" w:rsidR="00A07F32" w:rsidRPr="009D6A3F" w:rsidRDefault="00A07F32" w:rsidP="00A07F32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A07F32" w:rsidRPr="00F33E4E" w14:paraId="5652BB08" w14:textId="77777777" w:rsidTr="00376F8F">
        <w:tc>
          <w:tcPr>
            <w:tcW w:w="340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3A39FA7" w14:textId="6A4036EF" w:rsidR="00A07F32" w:rsidRDefault="00A07F32" w:rsidP="00A07F32">
            <w:pPr>
              <w:rPr>
                <w:rFonts w:asciiTheme="minorHAnsi" w:hAnsiTheme="minorHAnsi" w:cstheme="minorBidi"/>
                <w:b/>
                <w:bCs/>
                <w:color w:val="5AB5EC" w:themeColor="accent3"/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left w:val="nil"/>
              <w:right w:val="nil"/>
            </w:tcBorders>
          </w:tcPr>
          <w:p w14:paraId="6730CDC4" w14:textId="403C7423" w:rsidR="00A07F32" w:rsidRDefault="00A07F32" w:rsidP="00A07F32">
            <w:pPr>
              <w:rPr>
                <w:rFonts w:asciiTheme="minorHAnsi" w:hAnsiTheme="minorHAnsi" w:cstheme="minorBidi"/>
                <w:color w:val="5AB5EC" w:themeColor="accent3"/>
                <w:sz w:val="18"/>
                <w:szCs w:val="18"/>
              </w:rPr>
            </w:pPr>
          </w:p>
        </w:tc>
      </w:tr>
      <w:tr w:rsidR="00A07F32" w:rsidRPr="00F33E4E" w14:paraId="58ECB80F" w14:textId="77777777" w:rsidTr="00994415">
        <w:trPr>
          <w:trHeight w:val="310"/>
        </w:trPr>
        <w:tc>
          <w:tcPr>
            <w:tcW w:w="9741" w:type="dxa"/>
            <w:gridSpan w:val="3"/>
            <w:shd w:val="clear" w:color="auto" w:fill="000000" w:themeFill="text1"/>
          </w:tcPr>
          <w:p w14:paraId="3B842E30" w14:textId="1B20467A" w:rsidR="00A07F32" w:rsidRPr="00994415" w:rsidRDefault="00A07F32" w:rsidP="00A07F32">
            <w:pPr>
              <w:pStyle w:val="Luettelokappale"/>
              <w:numPr>
                <w:ilvl w:val="0"/>
                <w:numId w:val="6"/>
              </w:numPr>
              <w:rPr>
                <w:rFonts w:asciiTheme="minorHAnsi" w:hAnsiTheme="minorHAnsi" w:cs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994415">
              <w:rPr>
                <w:b/>
                <w:color w:val="FFFFFF" w:themeColor="background1"/>
              </w:rPr>
              <w:t>TOTEUTUS</w:t>
            </w:r>
          </w:p>
        </w:tc>
      </w:tr>
      <w:tr w:rsidR="00A07F32" w:rsidRPr="00F33E4E" w14:paraId="4ABF4E9F" w14:textId="77777777" w:rsidTr="00994415">
        <w:tc>
          <w:tcPr>
            <w:tcW w:w="3402" w:type="dxa"/>
            <w:shd w:val="clear" w:color="auto" w:fill="F2F2F2" w:themeFill="background1" w:themeFillShade="F2"/>
          </w:tcPr>
          <w:p w14:paraId="5A5B195D" w14:textId="425EADA4" w:rsidR="00A07F32" w:rsidRPr="009D6A3F" w:rsidRDefault="00A07F32" w:rsidP="00A07F32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9D6A3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Keskeiset vaiheet ja aikatauluarvio</w:t>
            </w:r>
          </w:p>
        </w:tc>
        <w:tc>
          <w:tcPr>
            <w:tcW w:w="3169" w:type="dxa"/>
            <w:shd w:val="clear" w:color="auto" w:fill="F2F2F2" w:themeFill="background1" w:themeFillShade="F2"/>
          </w:tcPr>
          <w:p w14:paraId="5FBA1938" w14:textId="0D7A18E1" w:rsidR="00A07F32" w:rsidRPr="009D6A3F" w:rsidRDefault="00A07F32" w:rsidP="00A07F32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9D6A3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Toteuttaja(t)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73E8F300" w14:textId="0ECF50E2" w:rsidR="00A07F32" w:rsidRPr="009D6A3F" w:rsidRDefault="00A07F32" w:rsidP="00A07F32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9D6A3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Lopputulos (tuotos)</w:t>
            </w:r>
          </w:p>
        </w:tc>
      </w:tr>
      <w:tr w:rsidR="00A07F32" w:rsidRPr="00F33E4E" w14:paraId="7E761778" w14:textId="77777777" w:rsidTr="00994415">
        <w:tc>
          <w:tcPr>
            <w:tcW w:w="3402" w:type="dxa"/>
            <w:shd w:val="clear" w:color="auto" w:fill="FFFFFF" w:themeFill="background1"/>
          </w:tcPr>
          <w:p w14:paraId="2837FAE9" w14:textId="1DE5AA9F" w:rsidR="00A07F32" w:rsidRPr="009D6A3F" w:rsidRDefault="00A07F32" w:rsidP="00A07F32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9D6A3F">
              <w:rPr>
                <w:rFonts w:asciiTheme="minorHAnsi" w:hAnsiTheme="minorHAnsi" w:cstheme="minorBidi"/>
                <w:sz w:val="18"/>
                <w:szCs w:val="18"/>
              </w:rPr>
              <w:t>&lt;Vaihe 1, kk/vvvv – kk/vvvv&gt;</w:t>
            </w:r>
          </w:p>
        </w:tc>
        <w:tc>
          <w:tcPr>
            <w:tcW w:w="3169" w:type="dxa"/>
          </w:tcPr>
          <w:p w14:paraId="5E2CCF93" w14:textId="0EC6D450" w:rsidR="00A07F32" w:rsidRPr="009D6A3F" w:rsidRDefault="00A07F32" w:rsidP="00A07F32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9D6A3F">
              <w:rPr>
                <w:rFonts w:asciiTheme="minorHAnsi" w:hAnsiTheme="minorHAnsi" w:cstheme="minorBidi"/>
                <w:sz w:val="18"/>
                <w:szCs w:val="18"/>
              </w:rPr>
              <w:t>&lt;virasto(t), palveluntuottajat, sidosryhmät, asiakkaat&gt;</w:t>
            </w:r>
          </w:p>
        </w:tc>
        <w:tc>
          <w:tcPr>
            <w:tcW w:w="3170" w:type="dxa"/>
          </w:tcPr>
          <w:p w14:paraId="06A18B9F" w14:textId="65342E6B" w:rsidR="00A07F32" w:rsidRPr="009D6A3F" w:rsidRDefault="00A07F32" w:rsidP="00A07F32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9D6A3F">
              <w:rPr>
                <w:rFonts w:asciiTheme="minorHAnsi" w:hAnsiTheme="minorHAnsi" w:cstheme="minorBidi"/>
                <w:sz w:val="18"/>
                <w:szCs w:val="18"/>
              </w:rPr>
              <w:t>&lt;lopputulos&gt;</w:t>
            </w:r>
          </w:p>
        </w:tc>
      </w:tr>
      <w:tr w:rsidR="00A07F32" w:rsidRPr="00F33E4E" w14:paraId="58C3B7AC" w14:textId="77777777" w:rsidTr="00994415">
        <w:tc>
          <w:tcPr>
            <w:tcW w:w="3402" w:type="dxa"/>
            <w:shd w:val="clear" w:color="auto" w:fill="FFFFFF" w:themeFill="background1"/>
          </w:tcPr>
          <w:p w14:paraId="6DD3705D" w14:textId="0ABF3A81" w:rsidR="00A07F32" w:rsidRPr="009D6A3F" w:rsidRDefault="00A07F32" w:rsidP="00A07F32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9D6A3F">
              <w:rPr>
                <w:rFonts w:asciiTheme="minorHAnsi" w:hAnsiTheme="minorHAnsi" w:cstheme="minorBidi"/>
                <w:sz w:val="18"/>
                <w:szCs w:val="18"/>
              </w:rPr>
              <w:t>&lt;Vaihe n, kk/vvvv – kk/vvvv &gt;</w:t>
            </w:r>
          </w:p>
        </w:tc>
        <w:tc>
          <w:tcPr>
            <w:tcW w:w="3169" w:type="dxa"/>
          </w:tcPr>
          <w:p w14:paraId="6E55E64A" w14:textId="1DA003B8" w:rsidR="00A07F32" w:rsidRPr="009D6A3F" w:rsidRDefault="00A07F32" w:rsidP="00A07F32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9D6A3F">
              <w:rPr>
                <w:rFonts w:asciiTheme="minorHAnsi" w:hAnsiTheme="minorHAnsi" w:cstheme="minorBidi"/>
                <w:sz w:val="18"/>
                <w:szCs w:val="18"/>
              </w:rPr>
              <w:t>&lt;virasto(t), palveluntuottajat, sidosryhmät, asiakkaat&gt;</w:t>
            </w:r>
          </w:p>
        </w:tc>
        <w:tc>
          <w:tcPr>
            <w:tcW w:w="3170" w:type="dxa"/>
          </w:tcPr>
          <w:p w14:paraId="638AA408" w14:textId="6B7536AB" w:rsidR="00A07F32" w:rsidRPr="009D6A3F" w:rsidRDefault="00A07F32" w:rsidP="00A07F32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9D6A3F">
              <w:rPr>
                <w:rFonts w:asciiTheme="minorHAnsi" w:hAnsiTheme="minorHAnsi" w:cstheme="minorBidi"/>
                <w:sz w:val="18"/>
                <w:szCs w:val="18"/>
              </w:rPr>
              <w:t>&lt;lopputulos&gt;</w:t>
            </w:r>
          </w:p>
        </w:tc>
      </w:tr>
      <w:tr w:rsidR="00A07F32" w:rsidRPr="00F33E4E" w14:paraId="2655CB64" w14:textId="77777777" w:rsidTr="00994415">
        <w:tc>
          <w:tcPr>
            <w:tcW w:w="3402" w:type="dxa"/>
            <w:shd w:val="clear" w:color="auto" w:fill="FFFFFF" w:themeFill="background1"/>
          </w:tcPr>
          <w:p w14:paraId="0D96B228" w14:textId="29BA4EFE" w:rsidR="00A07F32" w:rsidRPr="009D6A3F" w:rsidRDefault="00A07F32" w:rsidP="00A07F32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3169" w:type="dxa"/>
          </w:tcPr>
          <w:p w14:paraId="693D67B2" w14:textId="77777777" w:rsidR="00A07F32" w:rsidRPr="009D6A3F" w:rsidRDefault="00A07F32" w:rsidP="00A07F32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3170" w:type="dxa"/>
          </w:tcPr>
          <w:p w14:paraId="73BFF639" w14:textId="10A1C975" w:rsidR="00A07F32" w:rsidRPr="009D6A3F" w:rsidRDefault="00A07F32" w:rsidP="00A07F32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A07F32" w:rsidRPr="00F33E4E" w14:paraId="368E0CD1" w14:textId="77777777" w:rsidTr="00994415">
        <w:tc>
          <w:tcPr>
            <w:tcW w:w="3402" w:type="dxa"/>
            <w:shd w:val="clear" w:color="auto" w:fill="FFFFFF" w:themeFill="background1"/>
          </w:tcPr>
          <w:p w14:paraId="44687759" w14:textId="42DF6E93" w:rsidR="00A07F32" w:rsidRPr="009D6A3F" w:rsidRDefault="00A07F32" w:rsidP="00A07F32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3169" w:type="dxa"/>
          </w:tcPr>
          <w:p w14:paraId="76B757C3" w14:textId="77777777" w:rsidR="00A07F32" w:rsidRPr="009D6A3F" w:rsidRDefault="00A07F32" w:rsidP="00A07F32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3170" w:type="dxa"/>
          </w:tcPr>
          <w:p w14:paraId="72AECA26" w14:textId="46E10DE9" w:rsidR="00A07F32" w:rsidRPr="009D6A3F" w:rsidRDefault="00A07F32" w:rsidP="00A07F32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A07F32" w:rsidRPr="00F33E4E" w14:paraId="0C9B161E" w14:textId="77777777" w:rsidTr="00994415">
        <w:tc>
          <w:tcPr>
            <w:tcW w:w="3402" w:type="dxa"/>
            <w:shd w:val="clear" w:color="auto" w:fill="FFFFFF" w:themeFill="background1"/>
          </w:tcPr>
          <w:p w14:paraId="028E6EE5" w14:textId="601CAB36" w:rsidR="00A07F32" w:rsidRPr="009D6A3F" w:rsidRDefault="00A07F32" w:rsidP="00A07F32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3169" w:type="dxa"/>
          </w:tcPr>
          <w:p w14:paraId="2D40E6D0" w14:textId="77777777" w:rsidR="00A07F32" w:rsidRPr="009D6A3F" w:rsidRDefault="00A07F32" w:rsidP="00A07F32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3170" w:type="dxa"/>
          </w:tcPr>
          <w:p w14:paraId="2DE38611" w14:textId="5EAAF8EE" w:rsidR="00A07F32" w:rsidRPr="009D6A3F" w:rsidRDefault="00A07F32" w:rsidP="00A07F32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A07F32" w:rsidRPr="00F33E4E" w14:paraId="14CFD714" w14:textId="77777777" w:rsidTr="00DB0F7C">
        <w:tc>
          <w:tcPr>
            <w:tcW w:w="3402" w:type="dxa"/>
            <w:shd w:val="clear" w:color="auto" w:fill="F2F2F2" w:themeFill="background1" w:themeFillShade="F2"/>
          </w:tcPr>
          <w:p w14:paraId="35BDE3F5" w14:textId="4DD77B88" w:rsidR="00A07F32" w:rsidRPr="0025255B" w:rsidRDefault="00A07F32" w:rsidP="00A07F32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25255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Mitkä ovat kehittämisen keskeiset riippuvuudet?</w:t>
            </w:r>
          </w:p>
        </w:tc>
        <w:tc>
          <w:tcPr>
            <w:tcW w:w="6339" w:type="dxa"/>
            <w:gridSpan w:val="2"/>
          </w:tcPr>
          <w:p w14:paraId="50DEF7A8" w14:textId="4B68EF4C" w:rsidR="00A07F32" w:rsidRPr="0025255B" w:rsidRDefault="00A07F32" w:rsidP="002C3734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25255B">
              <w:rPr>
                <w:rFonts w:asciiTheme="minorHAnsi" w:hAnsiTheme="minorHAnsi" w:cstheme="minorBidi"/>
                <w:sz w:val="18"/>
                <w:szCs w:val="18"/>
              </w:rPr>
              <w:t xml:space="preserve">&lt;Kuvaa keskeiset riippuvuudet toimintaympäristön, muiden toimijoiden ja mahdollisten muiden hankkeiden sekä lainsäädännön näkökulmasta. Esim. edellyttääkö kehittäminen jonkin muun kehittämisen/hankkeen toteutusta tai </w:t>
            </w:r>
            <w:r w:rsidR="002C3734">
              <w:rPr>
                <w:rFonts w:asciiTheme="minorHAnsi" w:hAnsiTheme="minorHAnsi" w:cstheme="minorBidi"/>
                <w:sz w:val="18"/>
                <w:szCs w:val="18"/>
              </w:rPr>
              <w:t>sääntelyn</w:t>
            </w:r>
            <w:r w:rsidR="002C3734" w:rsidRPr="0025255B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Pr="0025255B">
              <w:rPr>
                <w:rFonts w:asciiTheme="minorHAnsi" w:hAnsiTheme="minorHAnsi" w:cstheme="minorBidi"/>
                <w:sz w:val="18"/>
                <w:szCs w:val="18"/>
              </w:rPr>
              <w:t>uudistamista.&gt;</w:t>
            </w:r>
          </w:p>
        </w:tc>
      </w:tr>
      <w:tr w:rsidR="00A07F32" w:rsidRPr="00F33E4E" w14:paraId="227403A8" w14:textId="77777777" w:rsidTr="00DB0F7C">
        <w:tc>
          <w:tcPr>
            <w:tcW w:w="3402" w:type="dxa"/>
            <w:shd w:val="clear" w:color="auto" w:fill="F2F2F2" w:themeFill="background1" w:themeFillShade="F2"/>
          </w:tcPr>
          <w:p w14:paraId="484BAF69" w14:textId="4DAC0BE5" w:rsidR="009D6A3F" w:rsidRPr="0025255B" w:rsidRDefault="009D6A3F" w:rsidP="00A07F32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25255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Miten riskiarviointia ja –hallintaa on toteutettu osana muutosvaikutusten arviointia? </w:t>
            </w:r>
          </w:p>
          <w:p w14:paraId="16FDAA47" w14:textId="77777777" w:rsidR="009D6A3F" w:rsidRPr="0025255B" w:rsidRDefault="009D6A3F" w:rsidP="00A07F32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</w:p>
          <w:p w14:paraId="38226742" w14:textId="0D2494ED" w:rsidR="00A07F32" w:rsidRPr="0025255B" w:rsidRDefault="00A07F32" w:rsidP="00A07F32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25255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Mitä merkittäviä ulkoisia riskejä</w:t>
            </w:r>
            <w:r w:rsidR="00ED1302" w:rsidRPr="0025255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tai lopputulosten riskejä</w:t>
            </w:r>
            <w:r w:rsidRPr="0025255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toteutukseen liittyy?</w:t>
            </w:r>
          </w:p>
        </w:tc>
        <w:tc>
          <w:tcPr>
            <w:tcW w:w="6339" w:type="dxa"/>
            <w:gridSpan w:val="2"/>
          </w:tcPr>
          <w:p w14:paraId="1AE01AE2" w14:textId="2FA0BC1A" w:rsidR="00A07F32" w:rsidRPr="0025255B" w:rsidRDefault="00A07F32" w:rsidP="009D6A3F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A07F32" w:rsidRPr="00F33E4E" w14:paraId="16DA908F" w14:textId="77777777" w:rsidTr="00DB0F7C">
        <w:tc>
          <w:tcPr>
            <w:tcW w:w="3402" w:type="dxa"/>
            <w:shd w:val="clear" w:color="auto" w:fill="F2F2F2" w:themeFill="background1" w:themeFillShade="F2"/>
          </w:tcPr>
          <w:p w14:paraId="269ABF89" w14:textId="77777777" w:rsidR="00A07F32" w:rsidRPr="0025255B" w:rsidRDefault="00A07F32" w:rsidP="00A07F32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25255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Miten kehittämistä tullaan ohjaamaan?</w:t>
            </w:r>
          </w:p>
          <w:p w14:paraId="0FFB02AA" w14:textId="77777777" w:rsidR="00ED1302" w:rsidRPr="0025255B" w:rsidRDefault="00ED1302" w:rsidP="00A07F32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</w:p>
          <w:p w14:paraId="40AC54F8" w14:textId="4AC87BB0" w:rsidR="00ED1302" w:rsidRPr="0025255B" w:rsidRDefault="00ED1302" w:rsidP="00B704AB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6339" w:type="dxa"/>
            <w:gridSpan w:val="2"/>
          </w:tcPr>
          <w:p w14:paraId="29BD2C27" w14:textId="77777777" w:rsidR="00B704AB" w:rsidRPr="0025255B" w:rsidRDefault="00B704AB" w:rsidP="00A07F32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25255B">
              <w:rPr>
                <w:rFonts w:asciiTheme="minorHAnsi" w:hAnsiTheme="minorHAnsi" w:cstheme="minorBidi"/>
                <w:sz w:val="18"/>
                <w:szCs w:val="18"/>
              </w:rPr>
              <w:t>&lt;Millainen ohjausmallin on tarkoitus olla?&gt;</w:t>
            </w:r>
          </w:p>
          <w:p w14:paraId="2E448CCE" w14:textId="065B7D77" w:rsidR="00A07F32" w:rsidRPr="0025255B" w:rsidRDefault="0025255B" w:rsidP="0025255B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25255B">
              <w:rPr>
                <w:rFonts w:asciiTheme="minorHAnsi" w:hAnsiTheme="minorHAnsi" w:cstheme="minorBidi"/>
                <w:sz w:val="18"/>
                <w:szCs w:val="18"/>
              </w:rPr>
              <w:t>&lt;Miten erityisesti poikkihallinnollisessa</w:t>
            </w:r>
            <w:r w:rsidR="00B704AB" w:rsidRPr="0025255B">
              <w:rPr>
                <w:rFonts w:asciiTheme="minorHAnsi" w:hAnsiTheme="minorHAnsi" w:cstheme="minorBidi"/>
                <w:sz w:val="18"/>
                <w:szCs w:val="18"/>
              </w:rPr>
              <w:t xml:space="preserve"> kehittämisessä ja sen ohjauksessa huomioidaan eri toimijoiden tavoitteet ja niiden tarvittava yhteensovitus (esim.</w:t>
            </w:r>
            <w:r w:rsidRPr="0025255B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="00B704AB" w:rsidRPr="0025255B">
              <w:rPr>
                <w:rFonts w:asciiTheme="minorHAnsi" w:hAnsiTheme="minorHAnsi" w:cstheme="minorBidi"/>
                <w:sz w:val="18"/>
                <w:szCs w:val="18"/>
              </w:rPr>
              <w:t>hallinnonalojen, viranomaisten</w:t>
            </w:r>
            <w:r w:rsidR="00F72A9D">
              <w:rPr>
                <w:rFonts w:asciiTheme="minorHAnsi" w:hAnsiTheme="minorHAnsi" w:cstheme="minorBidi"/>
                <w:sz w:val="18"/>
                <w:szCs w:val="18"/>
              </w:rPr>
              <w:t xml:space="preserve"> tai käyttäjätahon tavoitteet)?&gt;</w:t>
            </w:r>
          </w:p>
        </w:tc>
      </w:tr>
      <w:tr w:rsidR="00A07F32" w:rsidRPr="00F33E4E" w14:paraId="6DFEA7D1" w14:textId="77777777" w:rsidTr="00DB0F7C">
        <w:tc>
          <w:tcPr>
            <w:tcW w:w="3402" w:type="dxa"/>
            <w:shd w:val="clear" w:color="auto" w:fill="F2F2F2" w:themeFill="background1" w:themeFillShade="F2"/>
          </w:tcPr>
          <w:p w14:paraId="37430ED4" w14:textId="364551C8" w:rsidR="00A07F32" w:rsidRPr="0025255B" w:rsidRDefault="00A07F32" w:rsidP="00A07F32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25255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Miten ja mitkä sidosryhmät voivat osallistua kehittämiseen</w:t>
            </w:r>
            <w:r w:rsidRPr="0025255B">
              <w:rPr>
                <w:rFonts w:asciiTheme="minorHAnsi" w:hAnsiTheme="minorHAnsi" w:cstheme="minorBidi"/>
                <w:sz w:val="18"/>
                <w:szCs w:val="18"/>
              </w:rPr>
              <w:t>?</w:t>
            </w:r>
          </w:p>
        </w:tc>
        <w:tc>
          <w:tcPr>
            <w:tcW w:w="6339" w:type="dxa"/>
            <w:gridSpan w:val="2"/>
          </w:tcPr>
          <w:p w14:paraId="229CA1FA" w14:textId="23595CAE" w:rsidR="00A07F32" w:rsidRPr="0025255B" w:rsidRDefault="00A07F32" w:rsidP="00A07F32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A07F32" w:rsidRPr="00F33E4E" w14:paraId="7B4CABA0" w14:textId="77777777" w:rsidTr="00DB0F7C">
        <w:tc>
          <w:tcPr>
            <w:tcW w:w="3402" w:type="dxa"/>
            <w:shd w:val="clear" w:color="auto" w:fill="F2F2F2" w:themeFill="background1" w:themeFillShade="F2"/>
          </w:tcPr>
          <w:p w14:paraId="74E6197D" w14:textId="5849D410" w:rsidR="00A07F32" w:rsidRPr="0025255B" w:rsidRDefault="00A07F32" w:rsidP="00A07F32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25255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Muuta toteutuksessa huomioitavaa?</w:t>
            </w:r>
          </w:p>
        </w:tc>
        <w:tc>
          <w:tcPr>
            <w:tcW w:w="6339" w:type="dxa"/>
            <w:gridSpan w:val="2"/>
          </w:tcPr>
          <w:p w14:paraId="3A6CCEF7" w14:textId="000B9B1A" w:rsidR="00A07F32" w:rsidRPr="0025255B" w:rsidRDefault="00A07F32" w:rsidP="00A07F32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</w:tbl>
    <w:p w14:paraId="1059C327" w14:textId="77777777" w:rsidR="007B219D" w:rsidRDefault="007B219D" w:rsidP="00DC49EE">
      <w:pPr>
        <w:pStyle w:val="VMleipteksti"/>
        <w:ind w:left="0"/>
        <w:rPr>
          <w:sz w:val="18"/>
          <w:szCs w:val="18"/>
        </w:rPr>
      </w:pPr>
    </w:p>
    <w:tbl>
      <w:tblPr>
        <w:tblStyle w:val="TaulukkoRuudukko"/>
        <w:tblW w:w="0" w:type="auto"/>
        <w:tblInd w:w="-5" w:type="dxa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6339"/>
      </w:tblGrid>
      <w:tr w:rsidR="00C7760B" w:rsidRPr="00F735D4" w14:paraId="4BC7927C" w14:textId="77777777" w:rsidTr="005E6599">
        <w:tc>
          <w:tcPr>
            <w:tcW w:w="9741" w:type="dxa"/>
            <w:gridSpan w:val="2"/>
            <w:shd w:val="clear" w:color="auto" w:fill="000000" w:themeFill="text1"/>
          </w:tcPr>
          <w:p w14:paraId="4ED490E5" w14:textId="179785B3" w:rsidR="00C7760B" w:rsidRPr="00404166" w:rsidRDefault="00C7760B" w:rsidP="007B219D">
            <w:pPr>
              <w:pStyle w:val="Luettelokappale"/>
              <w:numPr>
                <w:ilvl w:val="0"/>
                <w:numId w:val="6"/>
              </w:numPr>
              <w:jc w:val="both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404166">
              <w:rPr>
                <w:rFonts w:asciiTheme="minorHAnsi" w:hAnsiTheme="minorHAnsi" w:cstheme="minorBidi"/>
                <w:b/>
                <w:sz w:val="18"/>
                <w:szCs w:val="18"/>
              </w:rPr>
              <w:t>VAIKUTUKSET TIEDONHALLINTAAN</w:t>
            </w:r>
          </w:p>
        </w:tc>
      </w:tr>
      <w:tr w:rsidR="00C7760B" w14:paraId="03A3337A" w14:textId="77777777" w:rsidTr="005E6599">
        <w:tc>
          <w:tcPr>
            <w:tcW w:w="9741" w:type="dxa"/>
            <w:gridSpan w:val="2"/>
            <w:shd w:val="clear" w:color="auto" w:fill="000000" w:themeFill="text1"/>
          </w:tcPr>
          <w:p w14:paraId="0D940C29" w14:textId="232F1895" w:rsidR="00C7760B" w:rsidRPr="00404166" w:rsidRDefault="00C7760B" w:rsidP="0079723E">
            <w:pPr>
              <w:ind w:left="360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404166">
              <w:rPr>
                <w:rFonts w:asciiTheme="minorHAnsi" w:hAnsiTheme="minorHAnsi" w:cstheme="minorBidi"/>
                <w:b/>
                <w:sz w:val="18"/>
                <w:szCs w:val="18"/>
              </w:rPr>
              <w:t xml:space="preserve">4.1   Vaikutukset </w:t>
            </w:r>
            <w:r w:rsidR="0079723E" w:rsidRPr="00404166">
              <w:rPr>
                <w:rFonts w:asciiTheme="minorHAnsi" w:hAnsiTheme="minorHAnsi" w:cstheme="minorBidi"/>
                <w:b/>
                <w:sz w:val="18"/>
                <w:szCs w:val="18"/>
              </w:rPr>
              <w:t>tehtäviin,</w:t>
            </w:r>
            <w:r w:rsidRPr="00404166">
              <w:rPr>
                <w:rFonts w:asciiTheme="minorHAnsi" w:hAnsiTheme="minorHAnsi" w:cstheme="minorBidi"/>
                <w:b/>
                <w:sz w:val="18"/>
                <w:szCs w:val="18"/>
              </w:rPr>
              <w:t xml:space="preserve"> vastuisiin</w:t>
            </w:r>
            <w:r w:rsidR="0044405E" w:rsidRPr="00404166">
              <w:rPr>
                <w:rFonts w:asciiTheme="minorHAnsi" w:hAnsiTheme="minorHAnsi" w:cstheme="minorBidi"/>
                <w:b/>
                <w:sz w:val="18"/>
                <w:szCs w:val="18"/>
              </w:rPr>
              <w:t xml:space="preserve">, </w:t>
            </w:r>
            <w:r w:rsidR="0079723E" w:rsidRPr="00404166">
              <w:rPr>
                <w:rFonts w:asciiTheme="minorHAnsi" w:hAnsiTheme="minorHAnsi" w:cstheme="minorBidi"/>
                <w:b/>
                <w:sz w:val="18"/>
                <w:szCs w:val="18"/>
              </w:rPr>
              <w:t>prosesseihin</w:t>
            </w:r>
            <w:r w:rsidR="0044405E" w:rsidRPr="00404166">
              <w:rPr>
                <w:rFonts w:asciiTheme="minorHAnsi" w:hAnsiTheme="minorHAnsi" w:cstheme="minorBidi"/>
                <w:b/>
                <w:sz w:val="18"/>
                <w:szCs w:val="18"/>
              </w:rPr>
              <w:t xml:space="preserve"> ja</w:t>
            </w:r>
            <w:r w:rsidR="00687151" w:rsidRPr="00404166">
              <w:rPr>
                <w:rFonts w:asciiTheme="minorHAnsi" w:hAnsiTheme="minorHAnsi" w:cstheme="minorBidi"/>
                <w:b/>
                <w:sz w:val="18"/>
                <w:szCs w:val="18"/>
              </w:rPr>
              <w:t>/tai</w:t>
            </w:r>
            <w:r w:rsidR="0044405E" w:rsidRPr="00404166">
              <w:rPr>
                <w:rFonts w:asciiTheme="minorHAnsi" w:hAnsiTheme="minorHAnsi" w:cstheme="minorBidi"/>
                <w:b/>
                <w:sz w:val="18"/>
                <w:szCs w:val="18"/>
              </w:rPr>
              <w:t xml:space="preserve"> palveluihin</w:t>
            </w:r>
          </w:p>
        </w:tc>
      </w:tr>
      <w:tr w:rsidR="00C7760B" w14:paraId="2FDA8921" w14:textId="77777777" w:rsidTr="005E6599">
        <w:tc>
          <w:tcPr>
            <w:tcW w:w="3402" w:type="dxa"/>
            <w:shd w:val="clear" w:color="auto" w:fill="F2F2F2" w:themeFill="background1" w:themeFillShade="F2"/>
          </w:tcPr>
          <w:p w14:paraId="625885EE" w14:textId="5327125D" w:rsidR="00C7760B" w:rsidRPr="00404166" w:rsidRDefault="009F4748" w:rsidP="005E6599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40416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Vaikuttaako </w:t>
            </w:r>
            <w:r w:rsidR="009F23A2" w:rsidRPr="0040416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kehittäminen</w:t>
            </w:r>
            <w:r w:rsidR="00C7760B" w:rsidRPr="0040416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="0083375F" w:rsidRPr="0040416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lausunnon pyytäjän </w:t>
            </w:r>
            <w:r w:rsidR="00F844A0" w:rsidRPr="0040416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tehtäviin</w:t>
            </w:r>
            <w:r w:rsidR="0083375F" w:rsidRPr="0040416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, </w:t>
            </w:r>
            <w:r w:rsidR="00C7760B" w:rsidRPr="0040416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vastuisiin</w:t>
            </w:r>
            <w:r w:rsidR="0083375F" w:rsidRPr="0040416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ja</w:t>
            </w:r>
            <w:r w:rsidR="00687151" w:rsidRPr="0040416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/tai</w:t>
            </w:r>
            <w:r w:rsidR="0083375F" w:rsidRPr="0040416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prosesseihin</w:t>
            </w:r>
            <w:r w:rsidR="00C7760B" w:rsidRPr="0040416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?</w:t>
            </w:r>
            <w:r w:rsidR="005C2E6B" w:rsidRPr="0040416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Miten?</w:t>
            </w:r>
          </w:p>
          <w:p w14:paraId="7916F238" w14:textId="77777777" w:rsidR="00C7760B" w:rsidRPr="00404166" w:rsidRDefault="00C7760B" w:rsidP="005E6599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6339" w:type="dxa"/>
          </w:tcPr>
          <w:p w14:paraId="374F3676" w14:textId="77777777" w:rsidR="00404166" w:rsidRPr="00404166" w:rsidRDefault="00404166" w:rsidP="00404166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404166">
              <w:rPr>
                <w:rFonts w:asciiTheme="minorHAnsi" w:hAnsiTheme="minorHAnsi" w:cstheme="minorBidi"/>
                <w:sz w:val="18"/>
                <w:szCs w:val="18"/>
              </w:rPr>
              <w:t>&lt;Vaikuttaako muutos viranomaisen tehtäviin?&gt;</w:t>
            </w:r>
          </w:p>
          <w:p w14:paraId="380484EF" w14:textId="0A67B234" w:rsidR="00404166" w:rsidRPr="00404166" w:rsidRDefault="00404166" w:rsidP="00404166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404166">
              <w:rPr>
                <w:rFonts w:asciiTheme="minorHAnsi" w:hAnsiTheme="minorHAnsi" w:cstheme="minorBidi"/>
                <w:sz w:val="18"/>
                <w:szCs w:val="18"/>
              </w:rPr>
              <w:t>&lt;Vaikuttaako muutos toimintaprosesseihin ja niihin liittyviin vastuisiin?&gt;</w:t>
            </w:r>
          </w:p>
          <w:p w14:paraId="00574ABB" w14:textId="7780C10A" w:rsidR="00C7760B" w:rsidRPr="00404166" w:rsidRDefault="00404166" w:rsidP="00404166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404166">
              <w:rPr>
                <w:rFonts w:asciiTheme="minorHAnsi" w:hAnsiTheme="minorHAnsi" w:cstheme="minorBidi"/>
                <w:sz w:val="18"/>
                <w:szCs w:val="18"/>
              </w:rPr>
              <w:t>&lt;Vaikuttaako muutos tietojärjestelmiin tai tietovarantoihin ja niiden tietoihin sekä niihin liittyviin vastuuviranomaisen tai rekisteripitäjän vastuisiin?&gt;</w:t>
            </w:r>
          </w:p>
        </w:tc>
      </w:tr>
      <w:tr w:rsidR="0081088D" w14:paraId="4E863E3B" w14:textId="77777777" w:rsidTr="00487303"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C98317" w14:textId="4BA83ABA" w:rsidR="0081088D" w:rsidRPr="00404166" w:rsidRDefault="0081088D" w:rsidP="0063655A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40416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Vaikuttaako </w:t>
            </w:r>
            <w:r w:rsidR="0063655A" w:rsidRPr="0040416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kehittäminen</w:t>
            </w:r>
            <w:r w:rsidRPr="0040416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asiakkaan käyttämään palveluun?</w:t>
            </w:r>
            <w:r w:rsidR="0063655A" w:rsidRPr="0040416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Miten?</w:t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14:paraId="6D075EC3" w14:textId="7E6360B4" w:rsidR="0063655A" w:rsidRPr="00404166" w:rsidRDefault="0063655A" w:rsidP="005E6599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404166">
              <w:rPr>
                <w:rFonts w:asciiTheme="minorHAnsi" w:hAnsiTheme="minorHAnsi" w:cstheme="minorBidi"/>
                <w:sz w:val="18"/>
                <w:szCs w:val="18"/>
              </w:rPr>
              <w:t>&lt;Hallinnon asiakkaat: yritykset, yhteisöt, kansalaiset&gt;</w:t>
            </w:r>
          </w:p>
          <w:p w14:paraId="09B70D4F" w14:textId="3EBA01C2" w:rsidR="0081088D" w:rsidRPr="00404166" w:rsidRDefault="0063655A" w:rsidP="0063655A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404166">
              <w:rPr>
                <w:rFonts w:asciiTheme="minorHAnsi" w:hAnsiTheme="minorHAnsi" w:cstheme="minorBidi"/>
                <w:sz w:val="18"/>
                <w:szCs w:val="18"/>
              </w:rPr>
              <w:t>&lt;Hallinnon sisäiset asiakkaat: viranomaiset ja muut toimijat&gt;</w:t>
            </w:r>
          </w:p>
        </w:tc>
      </w:tr>
      <w:tr w:rsidR="0083375F" w14:paraId="5A9CCBE4" w14:textId="77777777" w:rsidTr="00487303"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BEE829" w14:textId="71412921" w:rsidR="0083375F" w:rsidRPr="00404166" w:rsidRDefault="0083375F" w:rsidP="005E6599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40416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Vaikuttaako </w:t>
            </w:r>
            <w:r w:rsidR="0063655A" w:rsidRPr="0040416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kehittäminen</w:t>
            </w:r>
            <w:r w:rsidRPr="0040416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muiden viranomaisten tai muiden toimijoiden tehtäviin, vastuisiin ja</w:t>
            </w:r>
            <w:r w:rsidR="00687151" w:rsidRPr="0040416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/tai</w:t>
            </w:r>
            <w:r w:rsidRPr="0040416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prosesseihin? </w:t>
            </w:r>
            <w:r w:rsidR="00404166" w:rsidRPr="0040416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Miten?</w:t>
            </w:r>
          </w:p>
          <w:p w14:paraId="1241099B" w14:textId="46756CBF" w:rsidR="00F34F4B" w:rsidRPr="00404166" w:rsidRDefault="00F34F4B" w:rsidP="00F34F4B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14:paraId="641A28D1" w14:textId="17357733" w:rsidR="0083375F" w:rsidRPr="00404166" w:rsidRDefault="00404166" w:rsidP="00404166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404166">
              <w:rPr>
                <w:rFonts w:asciiTheme="minorHAnsi" w:hAnsiTheme="minorHAnsi" w:cstheme="minorBidi"/>
                <w:sz w:val="18"/>
                <w:szCs w:val="18"/>
              </w:rPr>
              <w:t xml:space="preserve">&lt;Kohdan 4.1 ensimmäisen kysymyksen yhteydessä esitettyjen näkökulmien lisäksi, esim. muodostuuko uusia käyttövelvoitteita, uusia toimintatapoja tai kohdistuuko muutos </w:t>
            </w:r>
            <w:r w:rsidR="00586609">
              <w:rPr>
                <w:rFonts w:asciiTheme="minorHAnsi" w:hAnsiTheme="minorHAnsi" w:cstheme="minorBidi"/>
                <w:sz w:val="18"/>
                <w:szCs w:val="18"/>
              </w:rPr>
              <w:t>hallinnon yhteisiin palveluihin ja mitkä ovat yhteisten palveluiden käyttäjille kohdistuvat vaikutukset</w:t>
            </w:r>
            <w:r w:rsidRPr="00404166">
              <w:rPr>
                <w:rFonts w:asciiTheme="minorHAnsi" w:hAnsiTheme="minorHAnsi" w:cstheme="minorBidi"/>
                <w:sz w:val="18"/>
                <w:szCs w:val="18"/>
              </w:rPr>
              <w:t>&gt;</w:t>
            </w:r>
          </w:p>
        </w:tc>
      </w:tr>
      <w:tr w:rsidR="009F4748" w14:paraId="22B97910" w14:textId="77777777" w:rsidTr="00487303"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093541" w14:textId="0CE7F55F" w:rsidR="009F4748" w:rsidRPr="00404166" w:rsidRDefault="009F4748" w:rsidP="0063655A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40416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Vaikuttaako </w:t>
            </w:r>
            <w:r w:rsidR="0063655A" w:rsidRPr="0040416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kehittäminen</w:t>
            </w:r>
            <w:r w:rsidRPr="0040416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tuotantotapaan tai palvelutuotantomalliin?</w:t>
            </w:r>
            <w:r w:rsidR="00C31825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Miten?</w:t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14:paraId="38F600C1" w14:textId="77777777" w:rsidR="009F4748" w:rsidRPr="00404166" w:rsidRDefault="009F4748" w:rsidP="005E6599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404166">
              <w:rPr>
                <w:rFonts w:asciiTheme="minorHAnsi" w:hAnsiTheme="minorHAnsi" w:cstheme="minorBidi"/>
                <w:sz w:val="18"/>
                <w:szCs w:val="18"/>
              </w:rPr>
              <w:t>&lt;Millainen tuotantotapa tai palvelutuotantomalli on tarkoitus muodostaa?&gt;</w:t>
            </w:r>
          </w:p>
          <w:p w14:paraId="6914182C" w14:textId="6FF7E089" w:rsidR="00A008D9" w:rsidRPr="00404166" w:rsidRDefault="0063655A" w:rsidP="009F4748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404166">
              <w:rPr>
                <w:rFonts w:asciiTheme="minorHAnsi" w:hAnsiTheme="minorHAnsi" w:cstheme="minorBidi"/>
                <w:sz w:val="18"/>
                <w:szCs w:val="18"/>
              </w:rPr>
              <w:t>&lt;Muuttuuko malli</w:t>
            </w:r>
            <w:r w:rsidR="009F4748" w:rsidRPr="00404166">
              <w:rPr>
                <w:rFonts w:asciiTheme="minorHAnsi" w:hAnsiTheme="minorHAnsi" w:cstheme="minorBidi"/>
                <w:sz w:val="18"/>
                <w:szCs w:val="18"/>
              </w:rPr>
              <w:t xml:space="preserve"> verrattuna nykytilaan? Mikä on nyky</w:t>
            </w:r>
            <w:r w:rsidR="00F844A0" w:rsidRPr="00404166">
              <w:rPr>
                <w:rFonts w:asciiTheme="minorHAnsi" w:hAnsiTheme="minorHAnsi" w:cstheme="minorBidi"/>
                <w:sz w:val="18"/>
                <w:szCs w:val="18"/>
              </w:rPr>
              <w:t>tilan malli? Mitä</w:t>
            </w:r>
            <w:r w:rsidRPr="00404166">
              <w:rPr>
                <w:rFonts w:asciiTheme="minorHAnsi" w:hAnsiTheme="minorHAnsi" w:cstheme="minorBidi"/>
                <w:sz w:val="18"/>
                <w:szCs w:val="18"/>
              </w:rPr>
              <w:t xml:space="preserve"> ja keneen kohdistuvia</w:t>
            </w:r>
            <w:r w:rsidR="00F844A0" w:rsidRPr="00404166">
              <w:rPr>
                <w:rFonts w:asciiTheme="minorHAnsi" w:hAnsiTheme="minorHAnsi" w:cstheme="minorBidi"/>
                <w:sz w:val="18"/>
                <w:szCs w:val="18"/>
              </w:rPr>
              <w:t xml:space="preserve"> vaikutuksia muutoksella on?&gt;</w:t>
            </w:r>
          </w:p>
          <w:p w14:paraId="56960101" w14:textId="77777777" w:rsidR="00A008D9" w:rsidRPr="00404166" w:rsidRDefault="00A008D9" w:rsidP="00A008D9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404166">
              <w:rPr>
                <w:rFonts w:asciiTheme="minorHAnsi" w:hAnsiTheme="minorHAnsi" w:cstheme="minorBidi"/>
                <w:sz w:val="18"/>
                <w:szCs w:val="18"/>
              </w:rPr>
              <w:t>&lt;Esim. Toimiiko asiassa virasto itse, toimitaanko yhteistyörakenteessa tai hankintarakenteessa ostopalveluna&gt;</w:t>
            </w:r>
          </w:p>
          <w:p w14:paraId="6A4CE351" w14:textId="394A1BBD" w:rsidR="009F4748" w:rsidRPr="00404166" w:rsidRDefault="00A008D9" w:rsidP="009F4748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404166">
              <w:rPr>
                <w:rFonts w:asciiTheme="minorHAnsi" w:hAnsiTheme="minorHAnsi" w:cstheme="minorBidi"/>
                <w:sz w:val="18"/>
                <w:szCs w:val="18"/>
              </w:rPr>
              <w:t>&lt;Esim. onko kyseessä maksullinen toiminta&gt;</w:t>
            </w:r>
          </w:p>
        </w:tc>
      </w:tr>
      <w:tr w:rsidR="003A73FC" w14:paraId="6885C7EC" w14:textId="77777777" w:rsidTr="00487303"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0774DA" w14:textId="3D646350" w:rsidR="003A73FC" w:rsidRPr="00404166" w:rsidRDefault="003A73FC" w:rsidP="0063655A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40416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Muuta</w:t>
            </w:r>
            <w:r w:rsidR="00BA5031" w:rsidRPr="0040416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huomioitavaa</w:t>
            </w:r>
            <w:r w:rsidRPr="0040416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tehtäviin, vastuisiin, prosesseihin tai palveluihin </w:t>
            </w:r>
            <w:r w:rsidR="00BA5031" w:rsidRPr="0040416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kohdistuvissa vaikutuksissa?</w:t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14:paraId="261AADAF" w14:textId="77777777" w:rsidR="003A73FC" w:rsidRPr="00404166" w:rsidRDefault="003A73FC" w:rsidP="005E6599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487303" w14:paraId="3D6E8710" w14:textId="77777777" w:rsidTr="00487303">
        <w:tc>
          <w:tcPr>
            <w:tcW w:w="97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A6DCBA" w14:textId="77777777" w:rsidR="00487303" w:rsidRDefault="00487303" w:rsidP="00A008D9">
            <w:pPr>
              <w:ind w:left="337"/>
              <w:rPr>
                <w:rFonts w:asciiTheme="minorHAnsi" w:hAnsiTheme="minorHAnsi" w:cstheme="minorBid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008D9" w14:paraId="09C53E16" w14:textId="77777777" w:rsidTr="00487303">
        <w:tc>
          <w:tcPr>
            <w:tcW w:w="9741" w:type="dxa"/>
            <w:gridSpan w:val="2"/>
            <w:tcBorders>
              <w:top w:val="nil"/>
            </w:tcBorders>
            <w:shd w:val="clear" w:color="auto" w:fill="000000" w:themeFill="text1"/>
          </w:tcPr>
          <w:p w14:paraId="62C8A4D5" w14:textId="379BAA76" w:rsidR="00A008D9" w:rsidRPr="0063655A" w:rsidRDefault="00A008D9" w:rsidP="00A008D9">
            <w:pPr>
              <w:ind w:left="337"/>
              <w:rPr>
                <w:rFonts w:asciiTheme="minorHAnsi" w:hAnsiTheme="minorHAnsi" w:cs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63655A">
              <w:rPr>
                <w:rFonts w:asciiTheme="minorHAnsi" w:hAnsiTheme="minorHAnsi" w:cstheme="minorBidi"/>
                <w:b/>
                <w:color w:val="FFFFFF" w:themeColor="background1"/>
                <w:sz w:val="18"/>
                <w:szCs w:val="18"/>
              </w:rPr>
              <w:t>4.2   V</w:t>
            </w:r>
            <w:r w:rsidR="005E6599" w:rsidRPr="0063655A">
              <w:rPr>
                <w:rFonts w:asciiTheme="minorHAnsi" w:hAnsiTheme="minorHAnsi" w:cstheme="minorBidi"/>
                <w:b/>
                <w:color w:val="FFFFFF" w:themeColor="background1"/>
                <w:sz w:val="18"/>
                <w:szCs w:val="18"/>
              </w:rPr>
              <w:t xml:space="preserve">aikutukset </w:t>
            </w:r>
            <w:r w:rsidR="00F07DCD">
              <w:rPr>
                <w:rFonts w:asciiTheme="minorHAnsi" w:hAnsiTheme="minorHAnsi" w:cstheme="minorBidi"/>
                <w:b/>
                <w:color w:val="FFFFFF" w:themeColor="background1"/>
                <w:sz w:val="18"/>
                <w:szCs w:val="18"/>
              </w:rPr>
              <w:t>tietojen luovuttamiseen</w:t>
            </w:r>
          </w:p>
          <w:p w14:paraId="2E733049" w14:textId="04073A06" w:rsidR="0063655A" w:rsidRPr="0063655A" w:rsidRDefault="00E72D40" w:rsidP="007B219D">
            <w:pPr>
              <w:pStyle w:val="Luettelokappale"/>
              <w:numPr>
                <w:ilvl w:val="0"/>
                <w:numId w:val="9"/>
              </w:numPr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</w:pPr>
            <w:r w:rsidRPr="0063655A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  <w:t xml:space="preserve">Tarkoituksena on kuvata kehittämiskohteen liittymät </w:t>
            </w:r>
            <w:r w:rsidR="00577E28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  <w:t xml:space="preserve">1) </w:t>
            </w:r>
            <w:r w:rsidRPr="0063655A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  <w:t>muihin viranomaisiin, tietojärjestelmiin ja –varantoihin ja</w:t>
            </w:r>
            <w:r w:rsidR="00577E28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  <w:t xml:space="preserve"> 2)</w:t>
            </w:r>
            <w:r w:rsidRPr="0063655A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  <w:t xml:space="preserve"> hallinnon asiakkaisiin sekä</w:t>
            </w:r>
            <w:r w:rsidR="00C31825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  <w:t xml:space="preserve"> 3)</w:t>
            </w:r>
            <w:r w:rsidRPr="0063655A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  <w:t xml:space="preserve"> tunnistaa näihin liittymiin kohdistuvat muutokset</w:t>
            </w:r>
          </w:p>
          <w:p w14:paraId="49C4462E" w14:textId="58396F64" w:rsidR="0063655A" w:rsidRPr="0063655A" w:rsidRDefault="0063655A" w:rsidP="007B219D">
            <w:pPr>
              <w:pStyle w:val="Luettelokappale"/>
              <w:numPr>
                <w:ilvl w:val="0"/>
                <w:numId w:val="9"/>
              </w:numPr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</w:pPr>
            <w:r w:rsidRPr="0063655A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  <w:t>Liittymillä tarkoitetaan tiedon vastaanottamista tai luovuttamista</w:t>
            </w:r>
          </w:p>
        </w:tc>
      </w:tr>
      <w:tr w:rsidR="007E68EA" w14:paraId="1AC5FAA7" w14:textId="77777777" w:rsidTr="00506195">
        <w:tc>
          <w:tcPr>
            <w:tcW w:w="9741" w:type="dxa"/>
            <w:gridSpan w:val="2"/>
            <w:shd w:val="clear" w:color="auto" w:fill="F2F2F2" w:themeFill="background1" w:themeFillShade="F2"/>
          </w:tcPr>
          <w:p w14:paraId="21C8432E" w14:textId="740E31D0" w:rsidR="007E68EA" w:rsidRPr="007E68EA" w:rsidRDefault="00E52A78" w:rsidP="00F07DCD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E52A7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Viranomaisten ja </w:t>
            </w:r>
            <w:r w:rsidR="00F07DCD">
              <w:rPr>
                <w:rFonts w:asciiTheme="majorHAnsi" w:hAnsiTheme="majorHAnsi" w:cstheme="majorHAnsi"/>
                <w:b/>
                <w:sz w:val="18"/>
                <w:szCs w:val="18"/>
              </w:rPr>
              <w:t>tietojärjestelmien ja -</w:t>
            </w:r>
            <w:r w:rsidRPr="00E52A78">
              <w:rPr>
                <w:rFonts w:asciiTheme="majorHAnsi" w:hAnsiTheme="majorHAnsi" w:cstheme="majorHAnsi"/>
                <w:b/>
                <w:sz w:val="18"/>
                <w:szCs w:val="18"/>
              </w:rPr>
              <w:t>varantojen välinen tietojen luovutus</w:t>
            </w: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F76AC" w14:paraId="4AB96357" w14:textId="77777777" w:rsidTr="005E6599">
        <w:tc>
          <w:tcPr>
            <w:tcW w:w="3402" w:type="dxa"/>
            <w:shd w:val="clear" w:color="auto" w:fill="F2F2F2" w:themeFill="background1" w:themeFillShade="F2"/>
          </w:tcPr>
          <w:p w14:paraId="20A0851B" w14:textId="77777777" w:rsidR="00CD5AB9" w:rsidRPr="00C31825" w:rsidRDefault="00EA3BB8" w:rsidP="00DF76AC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F07DCD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Mitkä</w:t>
            </w:r>
            <w:r w:rsidR="00935409" w:rsidRPr="00F07DCD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ovat</w:t>
            </w:r>
            <w:r w:rsidR="00DF76AC" w:rsidRPr="00F07DCD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kehittämiskohteen liittymät</w:t>
            </w:r>
            <w:r w:rsidRPr="00F07DCD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(tiedon vastaanottaminen / tiedon luovuttaminen)</w:t>
            </w:r>
            <w:r w:rsidR="00DF76AC" w:rsidRPr="00F07DCD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muihin viranomaisiin</w:t>
            </w:r>
            <w:r w:rsidR="00CD5AB9" w:rsidRPr="00F07DCD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, tietojärjestelmiin –ja varantoihin:</w:t>
            </w:r>
          </w:p>
          <w:p w14:paraId="7767D5EC" w14:textId="77777777" w:rsidR="00CD5AB9" w:rsidRPr="00C31825" w:rsidRDefault="00CD5AB9" w:rsidP="007B219D">
            <w:pPr>
              <w:pStyle w:val="Luettelokappale"/>
              <w:numPr>
                <w:ilvl w:val="0"/>
                <w:numId w:val="10"/>
              </w:num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C31825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nykytilassa</w:t>
            </w:r>
          </w:p>
          <w:p w14:paraId="7C45E3A7" w14:textId="01B0D42B" w:rsidR="003448F5" w:rsidRPr="00C31825" w:rsidRDefault="00CD5AB9" w:rsidP="00DF76AC">
            <w:pPr>
              <w:pStyle w:val="Luettelokappale"/>
              <w:numPr>
                <w:ilvl w:val="0"/>
                <w:numId w:val="10"/>
              </w:num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C31825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kehittämisen</w:t>
            </w:r>
            <w:r w:rsidR="00EA3BB8" w:rsidRPr="00C31825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jälkeen?</w:t>
            </w:r>
          </w:p>
          <w:p w14:paraId="37F444F3" w14:textId="5A889208" w:rsidR="003448F5" w:rsidRPr="00C31825" w:rsidRDefault="003448F5" w:rsidP="00DF76AC">
            <w:pPr>
              <w:rPr>
                <w:rFonts w:asciiTheme="minorHAnsi" w:hAnsiTheme="minorHAnsi" w:cstheme="minorBidi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6339" w:type="dxa"/>
          </w:tcPr>
          <w:p w14:paraId="15AA9024" w14:textId="3C09A22E" w:rsidR="00E473D6" w:rsidRDefault="00E473D6" w:rsidP="00DF76AC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&lt;Huomioi arvioinnissa sekä lausunnon pyytäjän (lausuntokohteen) että muiden viranomaisten näkökulma&gt;</w:t>
            </w:r>
          </w:p>
          <w:p w14:paraId="584DFFB4" w14:textId="577E2A64" w:rsidR="00CD5AB9" w:rsidRPr="0051220A" w:rsidRDefault="00CD5AB9" w:rsidP="00DF76AC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51220A">
              <w:rPr>
                <w:rFonts w:asciiTheme="minorHAnsi" w:hAnsiTheme="minorHAnsi" w:cstheme="minorBidi"/>
                <w:sz w:val="18"/>
                <w:szCs w:val="18"/>
              </w:rPr>
              <w:t>&lt;</w:t>
            </w:r>
            <w:r w:rsidR="0051220A" w:rsidRPr="0051220A">
              <w:rPr>
                <w:rFonts w:asciiTheme="minorHAnsi" w:hAnsiTheme="minorHAnsi" w:cstheme="minorBidi"/>
                <w:sz w:val="18"/>
                <w:szCs w:val="18"/>
              </w:rPr>
              <w:t>Vaikuttaako muutos tietojen vastaanottamiseen</w:t>
            </w:r>
            <w:r w:rsidR="002C3734">
              <w:rPr>
                <w:rFonts w:asciiTheme="minorHAnsi" w:hAnsiTheme="minorHAnsi" w:cstheme="minorBidi"/>
                <w:sz w:val="18"/>
                <w:szCs w:val="18"/>
              </w:rPr>
              <w:t xml:space="preserve"> muilta viranomaisilta</w:t>
            </w:r>
            <w:r w:rsidR="00F07DCD">
              <w:rPr>
                <w:rFonts w:asciiTheme="minorHAnsi" w:hAnsiTheme="minorHAnsi" w:cstheme="minorBidi"/>
                <w:sz w:val="18"/>
                <w:szCs w:val="18"/>
              </w:rPr>
              <w:t>, tietojärjestelmistä tai –varannoista?</w:t>
            </w:r>
            <w:r w:rsidR="0051220A" w:rsidRPr="0051220A">
              <w:rPr>
                <w:rFonts w:asciiTheme="minorHAnsi" w:hAnsiTheme="minorHAnsi" w:cstheme="minorBidi"/>
                <w:sz w:val="18"/>
                <w:szCs w:val="18"/>
              </w:rPr>
              <w:t>&gt;</w:t>
            </w:r>
            <w:r w:rsidR="00577E28" w:rsidRPr="0051220A">
              <w:rPr>
                <w:rFonts w:asciiTheme="minorHAnsi" w:hAnsiTheme="minorHAnsi" w:cstheme="minorBidi"/>
                <w:sz w:val="18"/>
                <w:szCs w:val="18"/>
              </w:rPr>
              <w:t>Keneltä/mistä</w:t>
            </w:r>
            <w:r w:rsidRPr="0051220A">
              <w:rPr>
                <w:rFonts w:asciiTheme="minorHAnsi" w:hAnsiTheme="minorHAnsi" w:cstheme="minorBidi"/>
                <w:sz w:val="18"/>
                <w:szCs w:val="18"/>
              </w:rPr>
              <w:t xml:space="preserve"> tietoa vastaanotetaan nykytilassa, entä kehittämisen jälkeen</w:t>
            </w:r>
            <w:r w:rsidR="0051220A" w:rsidRPr="0051220A">
              <w:rPr>
                <w:rFonts w:asciiTheme="minorHAnsi" w:hAnsiTheme="minorHAnsi" w:cstheme="minorBidi"/>
                <w:sz w:val="18"/>
                <w:szCs w:val="18"/>
              </w:rPr>
              <w:t xml:space="preserve">? </w:t>
            </w:r>
          </w:p>
          <w:p w14:paraId="17DA094A" w14:textId="09659025" w:rsidR="00CD5AB9" w:rsidRPr="0051220A" w:rsidRDefault="00CD5AB9" w:rsidP="00DF76AC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51220A">
              <w:rPr>
                <w:rFonts w:asciiTheme="minorHAnsi" w:hAnsiTheme="minorHAnsi" w:cstheme="minorBidi"/>
                <w:sz w:val="18"/>
                <w:szCs w:val="18"/>
              </w:rPr>
              <w:t>&lt;</w:t>
            </w:r>
            <w:r w:rsidR="0051220A" w:rsidRPr="0051220A">
              <w:rPr>
                <w:rFonts w:asciiTheme="minorHAnsi" w:hAnsiTheme="minorHAnsi" w:cstheme="minorBidi"/>
                <w:sz w:val="18"/>
                <w:szCs w:val="18"/>
              </w:rPr>
              <w:t>Vaikuttaako muutos tietojen luovuttamiseen</w:t>
            </w:r>
            <w:r w:rsidR="002C3734">
              <w:rPr>
                <w:rFonts w:asciiTheme="minorHAnsi" w:hAnsiTheme="minorHAnsi" w:cstheme="minorBidi"/>
                <w:sz w:val="18"/>
                <w:szCs w:val="18"/>
              </w:rPr>
              <w:t xml:space="preserve"> muille viranomaisille</w:t>
            </w:r>
            <w:r w:rsidR="00F07DCD">
              <w:rPr>
                <w:rFonts w:asciiTheme="minorHAnsi" w:hAnsiTheme="minorHAnsi" w:cstheme="minorBidi"/>
                <w:sz w:val="18"/>
                <w:szCs w:val="18"/>
              </w:rPr>
              <w:t>, tietojärjestelmille tai -varannoille</w:t>
            </w:r>
            <w:r w:rsidR="0051220A" w:rsidRPr="0051220A">
              <w:rPr>
                <w:rFonts w:asciiTheme="minorHAnsi" w:hAnsiTheme="minorHAnsi" w:cstheme="minorBidi"/>
                <w:sz w:val="18"/>
                <w:szCs w:val="18"/>
              </w:rPr>
              <w:t xml:space="preserve">? </w:t>
            </w:r>
            <w:r w:rsidR="00577E28" w:rsidRPr="0051220A">
              <w:rPr>
                <w:rFonts w:asciiTheme="minorHAnsi" w:hAnsiTheme="minorHAnsi" w:cstheme="minorBidi"/>
                <w:sz w:val="18"/>
                <w:szCs w:val="18"/>
              </w:rPr>
              <w:t>Kenelle/mihin</w:t>
            </w:r>
            <w:r w:rsidRPr="0051220A">
              <w:rPr>
                <w:rFonts w:asciiTheme="minorHAnsi" w:hAnsiTheme="minorHAnsi" w:cstheme="minorBidi"/>
                <w:sz w:val="18"/>
                <w:szCs w:val="18"/>
              </w:rPr>
              <w:t xml:space="preserve"> tietoa luovutetaan nykytilassa, entä kehittämisen jälkeen</w:t>
            </w:r>
            <w:r w:rsidR="0051220A" w:rsidRPr="0051220A">
              <w:rPr>
                <w:rFonts w:asciiTheme="minorHAnsi" w:hAnsiTheme="minorHAnsi" w:cstheme="minorBidi"/>
                <w:sz w:val="18"/>
                <w:szCs w:val="18"/>
              </w:rPr>
              <w:t>?</w:t>
            </w:r>
            <w:r w:rsidRPr="0051220A">
              <w:rPr>
                <w:rFonts w:asciiTheme="minorHAnsi" w:hAnsiTheme="minorHAnsi" w:cstheme="minorBidi"/>
                <w:sz w:val="18"/>
                <w:szCs w:val="18"/>
              </w:rPr>
              <w:t>&gt;</w:t>
            </w:r>
          </w:p>
          <w:p w14:paraId="2B652C87" w14:textId="46361CE7" w:rsidR="00CD5AB9" w:rsidRDefault="00CD5AB9" w:rsidP="00DF76AC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51220A">
              <w:rPr>
                <w:rFonts w:asciiTheme="minorHAnsi" w:hAnsiTheme="minorHAnsi" w:cstheme="minorBidi"/>
                <w:sz w:val="18"/>
                <w:szCs w:val="18"/>
              </w:rPr>
              <w:t>&lt;Muodostuuko liittymiä uusiin kohteisiin</w:t>
            </w:r>
            <w:r w:rsidR="0051220A" w:rsidRPr="0051220A">
              <w:rPr>
                <w:rFonts w:asciiTheme="minorHAnsi" w:hAnsiTheme="minorHAnsi" w:cstheme="minorBidi"/>
                <w:sz w:val="18"/>
                <w:szCs w:val="18"/>
              </w:rPr>
              <w:t xml:space="preserve"> tai poistuuko joitakin liittymiä</w:t>
            </w:r>
            <w:r w:rsidRPr="0051220A">
              <w:rPr>
                <w:rFonts w:asciiTheme="minorHAnsi" w:hAnsiTheme="minorHAnsi" w:cstheme="minorBidi"/>
                <w:sz w:val="18"/>
                <w:szCs w:val="18"/>
              </w:rPr>
              <w:t>?&gt;</w:t>
            </w:r>
          </w:p>
          <w:p w14:paraId="174123D9" w14:textId="2DA1E9FD" w:rsidR="0051220A" w:rsidRDefault="0051220A" w:rsidP="00DF76AC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51220A">
              <w:rPr>
                <w:rFonts w:asciiTheme="minorHAnsi" w:hAnsiTheme="minorHAnsi" w:cstheme="minorBidi"/>
                <w:sz w:val="18"/>
                <w:szCs w:val="18"/>
              </w:rPr>
              <w:t>&lt;Vaikuttaako muutos</w:t>
            </w:r>
            <w:r w:rsidR="00F07DCD">
              <w:rPr>
                <w:rFonts w:asciiTheme="minorHAnsi" w:hAnsiTheme="minorHAnsi" w:cstheme="minorBidi"/>
                <w:sz w:val="18"/>
                <w:szCs w:val="18"/>
              </w:rPr>
              <w:t xml:space="preserve"> säädettyihin</w:t>
            </w:r>
            <w:r w:rsidRPr="0051220A">
              <w:rPr>
                <w:rFonts w:asciiTheme="minorHAnsi" w:hAnsiTheme="minorHAnsi" w:cstheme="minorBidi"/>
                <w:sz w:val="18"/>
                <w:szCs w:val="18"/>
              </w:rPr>
              <w:t xml:space="preserve"> oikeuksiin saada tai luovuttaa tietoa?&gt;</w:t>
            </w:r>
          </w:p>
          <w:p w14:paraId="24FFAEC6" w14:textId="1934BCF1" w:rsidR="0051220A" w:rsidRPr="0051220A" w:rsidRDefault="0051220A" w:rsidP="00DF76AC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&lt;Vaikuttaako muutos toisten viranomaisten mahdollisuuksiin hyödyntää tietoa?&gt;</w:t>
            </w:r>
          </w:p>
          <w:p w14:paraId="3105E89C" w14:textId="3BF21AE1" w:rsidR="003448F5" w:rsidRPr="0051220A" w:rsidRDefault="003448F5" w:rsidP="00307C84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4A17FA" w14:paraId="2B28152B" w14:textId="77777777" w:rsidTr="005E6599">
        <w:tc>
          <w:tcPr>
            <w:tcW w:w="3402" w:type="dxa"/>
            <w:shd w:val="clear" w:color="auto" w:fill="F2F2F2" w:themeFill="background1" w:themeFillShade="F2"/>
          </w:tcPr>
          <w:p w14:paraId="2932A735" w14:textId="2DED55CF" w:rsidR="004A17FA" w:rsidRPr="00C31825" w:rsidRDefault="004A17FA" w:rsidP="004A17FA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C31825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Voidaanko kehittämise</w:t>
            </w:r>
            <w:r w:rsidR="002C37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n yhteydessä</w:t>
            </w:r>
            <w:r w:rsidRPr="00C31825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muuttaa tietojen </w:t>
            </w:r>
            <w:r w:rsidR="002C37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hyödyntämisen tapaa </w:t>
            </w:r>
            <w:r w:rsidRPr="00C31825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siten, että </w:t>
            </w:r>
            <w:r w:rsidR="002C37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oman tietojen keruun sijasta </w:t>
            </w:r>
            <w:r w:rsidRPr="00C31825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hyödynnetään tois</w:t>
            </w:r>
            <w:r w:rsidR="002C37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t</w:t>
            </w:r>
            <w:r w:rsidRPr="00C31825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en viranomais</w:t>
            </w:r>
            <w:r w:rsidR="002C37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t</w:t>
            </w:r>
            <w:r w:rsidRPr="00C31825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en tietoaineistoja? </w:t>
            </w:r>
            <w:r w:rsidR="008A74F8" w:rsidRPr="00C31825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Miten?</w:t>
            </w:r>
          </w:p>
          <w:p w14:paraId="5CA1FAB1" w14:textId="6CFE8C0B" w:rsidR="004A17FA" w:rsidRPr="00C31825" w:rsidRDefault="004A17FA" w:rsidP="004A17FA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6339" w:type="dxa"/>
          </w:tcPr>
          <w:p w14:paraId="5D71982B" w14:textId="4EBFA313" w:rsidR="004A17FA" w:rsidRPr="0051220A" w:rsidRDefault="004A17FA" w:rsidP="004A17FA">
            <w:pPr>
              <w:rPr>
                <w:rFonts w:asciiTheme="minorHAnsi" w:hAnsiTheme="minorHAnsi" w:cstheme="minorBidi"/>
                <w:bCs/>
                <w:sz w:val="18"/>
                <w:szCs w:val="18"/>
              </w:rPr>
            </w:pPr>
            <w:r w:rsidRPr="0051220A">
              <w:rPr>
                <w:rFonts w:asciiTheme="minorHAnsi" w:hAnsiTheme="minorHAnsi" w:cstheme="minorBidi"/>
                <w:bCs/>
                <w:sz w:val="18"/>
                <w:szCs w:val="18"/>
              </w:rPr>
              <w:t>&lt;Miten tiedon yhteiskäyttöisyyttä on selvitetty ja arvioitu (TiHL 20 §)</w:t>
            </w:r>
            <w:r w:rsidR="008A74F8" w:rsidRPr="0051220A">
              <w:rPr>
                <w:rFonts w:asciiTheme="minorHAnsi" w:hAnsiTheme="minorHAnsi" w:cstheme="minorBidi"/>
                <w:bCs/>
                <w:sz w:val="18"/>
                <w:szCs w:val="18"/>
              </w:rPr>
              <w:t xml:space="preserve"> kehittämisen yhteydessä</w:t>
            </w:r>
            <w:r w:rsidRPr="0051220A">
              <w:rPr>
                <w:rFonts w:asciiTheme="minorHAnsi" w:hAnsiTheme="minorHAnsi" w:cstheme="minorBidi"/>
                <w:bCs/>
                <w:sz w:val="18"/>
                <w:szCs w:val="18"/>
              </w:rPr>
              <w:t xml:space="preserve">?&gt; </w:t>
            </w:r>
          </w:p>
          <w:p w14:paraId="4D1B4B64" w14:textId="71D55C07" w:rsidR="004A17FA" w:rsidRPr="0051220A" w:rsidRDefault="008A74F8" w:rsidP="0051220A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51220A">
              <w:rPr>
                <w:rFonts w:asciiTheme="minorHAnsi" w:hAnsiTheme="minorHAnsi" w:cstheme="minorBidi"/>
                <w:bCs/>
                <w:sz w:val="18"/>
                <w:szCs w:val="18"/>
              </w:rPr>
              <w:t>&lt;Jos on tarkoitus hyödyntää aiempaa laajemmin toisen viranomaisen tietoaineistoja, niin yksilöi, mistä tietoaineistoista on kyse ja miten hyödyntäminen on tarkoitus toteuttaa&gt;</w:t>
            </w:r>
          </w:p>
        </w:tc>
      </w:tr>
      <w:tr w:rsidR="004A17FA" w14:paraId="69BF6C0B" w14:textId="77777777" w:rsidTr="005E6599">
        <w:tc>
          <w:tcPr>
            <w:tcW w:w="3402" w:type="dxa"/>
            <w:shd w:val="clear" w:color="auto" w:fill="F2F2F2" w:themeFill="background1" w:themeFillShade="F2"/>
          </w:tcPr>
          <w:p w14:paraId="5E91A09F" w14:textId="763BB3EE" w:rsidR="004A17FA" w:rsidRDefault="004A17FA" w:rsidP="004A17FA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102AC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Muuttaako kehittäminen</w:t>
            </w:r>
            <w:r w:rsidR="002C37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tapaa, jolla </w:t>
            </w:r>
            <w:r w:rsidR="00F07DCD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viranomaiset, tietojärjestelmät ja -varannot </w:t>
            </w:r>
            <w:r w:rsidR="002C37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saavat tietoja lausuntokohteesta</w:t>
            </w:r>
            <w:r w:rsidRPr="003102AC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?</w:t>
            </w:r>
          </w:p>
          <w:p w14:paraId="7F4B3A9D" w14:textId="4A2DBCDB" w:rsidR="004A17FA" w:rsidRPr="003102AC" w:rsidRDefault="004A17FA" w:rsidP="004A17FA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102AC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Arvioinnin näkökulmina</w:t>
            </w:r>
            <w:r w:rsidR="002C37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mm. muutokset luovutettavien tietojen</w:t>
            </w:r>
            <w:r w:rsidRPr="003102AC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:</w:t>
            </w:r>
          </w:p>
          <w:p w14:paraId="107F7B34" w14:textId="483E7717" w:rsidR="004A17FA" w:rsidRPr="003102AC" w:rsidRDefault="002C3734" w:rsidP="007B219D">
            <w:pPr>
              <w:pStyle w:val="Luettelokappale"/>
              <w:numPr>
                <w:ilvl w:val="0"/>
                <w:numId w:val="11"/>
              </w:num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sisältöön</w:t>
            </w:r>
          </w:p>
          <w:p w14:paraId="5C07A8A5" w14:textId="16879940" w:rsidR="004A17FA" w:rsidRPr="003102AC" w:rsidRDefault="004A17FA" w:rsidP="007B219D">
            <w:pPr>
              <w:pStyle w:val="Luettelokappale"/>
              <w:numPr>
                <w:ilvl w:val="0"/>
                <w:numId w:val="11"/>
              </w:num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102AC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esittämistapa</w:t>
            </w:r>
            <w:r w:rsidR="002C37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an, tai</w:t>
            </w:r>
          </w:p>
          <w:p w14:paraId="372953ED" w14:textId="45750B2D" w:rsidR="009A3584" w:rsidRPr="003102AC" w:rsidRDefault="004A17FA" w:rsidP="004A17FA">
            <w:pPr>
              <w:pStyle w:val="Luettelokappale"/>
              <w:numPr>
                <w:ilvl w:val="0"/>
                <w:numId w:val="11"/>
              </w:num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102AC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tarjoamistapa</w:t>
            </w:r>
            <w:r w:rsidR="002C37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an (esim. tekninen rajapinta)</w:t>
            </w:r>
          </w:p>
        </w:tc>
        <w:tc>
          <w:tcPr>
            <w:tcW w:w="6339" w:type="dxa"/>
          </w:tcPr>
          <w:p w14:paraId="6B0F92CC" w14:textId="5F7A5B82" w:rsidR="00F07DCD" w:rsidRDefault="00F07DCD" w:rsidP="004A17FA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&lt;Muuttaako kehittäminen viranomaisia, tietojärjestelmiä ja –varantoja koskevien liittymien (tiedon vastaanottaminen / luovuttaminen) toteutustapaa?&gt;</w:t>
            </w:r>
          </w:p>
          <w:p w14:paraId="3159841D" w14:textId="77777777" w:rsidR="00F07DCD" w:rsidRDefault="0051220A" w:rsidP="00DD539C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3102AC">
              <w:rPr>
                <w:rFonts w:asciiTheme="minorHAnsi" w:hAnsiTheme="minorHAnsi" w:cstheme="minorBidi"/>
                <w:sz w:val="18"/>
                <w:szCs w:val="18"/>
              </w:rPr>
              <w:t>&lt;</w:t>
            </w:r>
            <w:r w:rsidR="00DD539C">
              <w:rPr>
                <w:rFonts w:asciiTheme="minorHAnsi" w:hAnsiTheme="minorHAnsi" w:cstheme="minorBidi"/>
                <w:sz w:val="18"/>
                <w:szCs w:val="18"/>
              </w:rPr>
              <w:t>Muuttaako</w:t>
            </w:r>
            <w:r w:rsidR="00DD539C" w:rsidRPr="003102AC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Pr="003102AC">
              <w:rPr>
                <w:rFonts w:asciiTheme="minorHAnsi" w:hAnsiTheme="minorHAnsi" w:cstheme="minorBidi"/>
                <w:sz w:val="18"/>
                <w:szCs w:val="18"/>
              </w:rPr>
              <w:t>kehittäminen</w:t>
            </w:r>
            <w:r w:rsidR="00DD539C">
              <w:rPr>
                <w:rFonts w:asciiTheme="minorHAnsi" w:hAnsiTheme="minorHAnsi" w:cstheme="minorBidi"/>
                <w:sz w:val="18"/>
                <w:szCs w:val="18"/>
              </w:rPr>
              <w:t xml:space="preserve"> luovutettavia tietoja&gt;</w:t>
            </w:r>
            <w:r w:rsidRPr="003102AC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</w:p>
          <w:p w14:paraId="4F8F2E35" w14:textId="77777777" w:rsidR="00F07DCD" w:rsidRDefault="004A17FA" w:rsidP="00DD539C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3102AC">
              <w:rPr>
                <w:rFonts w:asciiTheme="minorHAnsi" w:hAnsiTheme="minorHAnsi" w:cstheme="minorBidi"/>
                <w:sz w:val="18"/>
                <w:szCs w:val="18"/>
              </w:rPr>
              <w:t>&lt;</w:t>
            </w:r>
            <w:r w:rsidR="00DD539C">
              <w:rPr>
                <w:rFonts w:asciiTheme="minorHAnsi" w:hAnsiTheme="minorHAnsi" w:cstheme="minorBidi"/>
                <w:sz w:val="18"/>
                <w:szCs w:val="18"/>
              </w:rPr>
              <w:t xml:space="preserve">Muuttaako </w:t>
            </w:r>
            <w:r w:rsidRPr="003102AC">
              <w:rPr>
                <w:rFonts w:asciiTheme="minorHAnsi" w:hAnsiTheme="minorHAnsi" w:cstheme="minorBidi"/>
                <w:sz w:val="18"/>
                <w:szCs w:val="18"/>
              </w:rPr>
              <w:t>kehittäminen</w:t>
            </w:r>
            <w:r w:rsidR="00DD539C">
              <w:rPr>
                <w:rFonts w:asciiTheme="minorHAnsi" w:hAnsiTheme="minorHAnsi" w:cstheme="minorBidi"/>
                <w:sz w:val="18"/>
                <w:szCs w:val="18"/>
              </w:rPr>
              <w:t xml:space="preserve"> tietojen luovutuksessa käytettäviä</w:t>
            </w:r>
            <w:r w:rsidRPr="003102AC">
              <w:rPr>
                <w:rFonts w:asciiTheme="minorHAnsi" w:hAnsiTheme="minorHAnsi" w:cstheme="minorBidi"/>
                <w:sz w:val="18"/>
                <w:szCs w:val="18"/>
              </w:rPr>
              <w:t xml:space="preserve"> tietorakentei</w:t>
            </w:r>
            <w:r w:rsidR="00DD539C">
              <w:rPr>
                <w:rFonts w:asciiTheme="minorHAnsi" w:hAnsiTheme="minorHAnsi" w:cstheme="minorBidi"/>
                <w:sz w:val="18"/>
                <w:szCs w:val="18"/>
              </w:rPr>
              <w:t xml:space="preserve">ta tai muuta tietojen esittämistapaa&gt; </w:t>
            </w:r>
          </w:p>
          <w:p w14:paraId="47858EAD" w14:textId="7E9259E2" w:rsidR="004A17FA" w:rsidRPr="003102AC" w:rsidRDefault="004A17FA" w:rsidP="00DD539C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3102AC">
              <w:rPr>
                <w:rFonts w:asciiTheme="minorHAnsi" w:hAnsiTheme="minorHAnsi" w:cstheme="minorBidi"/>
                <w:sz w:val="18"/>
                <w:szCs w:val="18"/>
              </w:rPr>
              <w:t>&lt;</w:t>
            </w:r>
            <w:r w:rsidR="00DD539C">
              <w:rPr>
                <w:rFonts w:asciiTheme="minorHAnsi" w:hAnsiTheme="minorHAnsi" w:cstheme="minorBidi"/>
                <w:sz w:val="18"/>
                <w:szCs w:val="18"/>
              </w:rPr>
              <w:t xml:space="preserve">Muuttaako </w:t>
            </w:r>
            <w:r w:rsidRPr="003102AC">
              <w:rPr>
                <w:rFonts w:asciiTheme="minorHAnsi" w:hAnsiTheme="minorHAnsi" w:cstheme="minorBidi"/>
                <w:sz w:val="18"/>
                <w:szCs w:val="18"/>
              </w:rPr>
              <w:t>kehittäminen</w:t>
            </w:r>
            <w:r w:rsidR="00DD539C">
              <w:rPr>
                <w:rFonts w:asciiTheme="minorHAnsi" w:hAnsiTheme="minorHAnsi" w:cstheme="minorBidi"/>
                <w:sz w:val="18"/>
                <w:szCs w:val="18"/>
              </w:rPr>
              <w:t xml:space="preserve"> tapaan, jolla tiedot luovutetaan</w:t>
            </w:r>
            <w:r w:rsidRPr="003102AC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="009A3584" w:rsidRPr="003102AC">
              <w:rPr>
                <w:rFonts w:asciiTheme="minorHAnsi" w:hAnsiTheme="minorHAnsi" w:cstheme="minorBidi"/>
                <w:sz w:val="18"/>
                <w:szCs w:val="18"/>
              </w:rPr>
              <w:t>esim.</w:t>
            </w:r>
            <w:r w:rsidRPr="003102AC">
              <w:rPr>
                <w:rFonts w:asciiTheme="minorHAnsi" w:hAnsiTheme="minorHAnsi" w:cstheme="minorBidi"/>
                <w:sz w:val="18"/>
                <w:szCs w:val="18"/>
              </w:rPr>
              <w:t xml:space="preserve"> rajapinnat, tekniset käyttöliittymät / katseluyhteydet</w:t>
            </w:r>
            <w:r w:rsidR="009A3584" w:rsidRPr="003102AC">
              <w:rPr>
                <w:rFonts w:asciiTheme="minorHAnsi" w:hAnsiTheme="minorHAnsi" w:cstheme="minorBidi"/>
                <w:sz w:val="18"/>
                <w:szCs w:val="18"/>
              </w:rPr>
              <w:t>, tulosteet</w:t>
            </w:r>
            <w:r w:rsidRPr="003102AC">
              <w:rPr>
                <w:rFonts w:asciiTheme="minorHAnsi" w:hAnsiTheme="minorHAnsi" w:cstheme="minorBidi"/>
                <w:sz w:val="18"/>
                <w:szCs w:val="18"/>
              </w:rPr>
              <w:t>&gt;</w:t>
            </w:r>
          </w:p>
        </w:tc>
      </w:tr>
      <w:tr w:rsidR="007E68EA" w14:paraId="754A639D" w14:textId="77777777" w:rsidTr="005D1F43">
        <w:tc>
          <w:tcPr>
            <w:tcW w:w="9741" w:type="dxa"/>
            <w:gridSpan w:val="2"/>
            <w:shd w:val="clear" w:color="auto" w:fill="F2F2F2" w:themeFill="background1" w:themeFillShade="F2"/>
          </w:tcPr>
          <w:p w14:paraId="04C42EF7" w14:textId="45556C98" w:rsidR="007E68EA" w:rsidRPr="00DB6012" w:rsidRDefault="00E52A78" w:rsidP="00E52A78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E52A78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Viranomaisten ja hallinnon asiakkaiden välinen tietojen luovutus </w:t>
            </w:r>
          </w:p>
        </w:tc>
      </w:tr>
      <w:tr w:rsidR="004A17FA" w14:paraId="29E682DC" w14:textId="77777777" w:rsidTr="005E6599">
        <w:tc>
          <w:tcPr>
            <w:tcW w:w="3402" w:type="dxa"/>
            <w:shd w:val="clear" w:color="auto" w:fill="F2F2F2" w:themeFill="background1" w:themeFillShade="F2"/>
          </w:tcPr>
          <w:p w14:paraId="411A54A6" w14:textId="40184587" w:rsidR="009A3584" w:rsidRPr="00DB6012" w:rsidRDefault="009A3584" w:rsidP="009A3584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DB601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Mitkä ovat kehittämiskohteen </w:t>
            </w:r>
            <w:r w:rsidRPr="00F07DCD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liittymät</w:t>
            </w:r>
            <w:r w:rsidRPr="00DB601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(tiedon vastaanottaminen / tiedon luovuttaminen) hallinnon asiakkaisiin:</w:t>
            </w:r>
          </w:p>
          <w:p w14:paraId="2A2E4676" w14:textId="77777777" w:rsidR="009A3584" w:rsidRPr="00DB6012" w:rsidRDefault="009A3584" w:rsidP="007B219D">
            <w:pPr>
              <w:pStyle w:val="Luettelokappale"/>
              <w:numPr>
                <w:ilvl w:val="0"/>
                <w:numId w:val="10"/>
              </w:num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DB601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nykytilassa</w:t>
            </w:r>
          </w:p>
          <w:p w14:paraId="4C51F4C2" w14:textId="77777777" w:rsidR="009A3584" w:rsidRPr="00DB6012" w:rsidRDefault="009A3584" w:rsidP="007B219D">
            <w:pPr>
              <w:pStyle w:val="Luettelokappale"/>
              <w:numPr>
                <w:ilvl w:val="0"/>
                <w:numId w:val="10"/>
              </w:num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DB601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kehittämisen jälkeen?</w:t>
            </w:r>
          </w:p>
          <w:p w14:paraId="24CA263B" w14:textId="5CB73DD0" w:rsidR="00DE7C71" w:rsidRPr="00DB6012" w:rsidRDefault="00DE7C71" w:rsidP="009A3584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</w:p>
          <w:p w14:paraId="7C6931C5" w14:textId="5CE59D9D" w:rsidR="00DE7C71" w:rsidRPr="00DB6012" w:rsidRDefault="00DE7C71" w:rsidP="00DE7C71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DB601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Muuttaako kehittäminen </w:t>
            </w:r>
            <w:r w:rsidR="0015227C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tapaa, jolla hallinnon asiakas saa tietoja</w:t>
            </w:r>
            <w:r w:rsidRPr="00DB601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?</w:t>
            </w:r>
          </w:p>
          <w:p w14:paraId="6AA73F96" w14:textId="18687093" w:rsidR="00DE7C71" w:rsidRPr="00DB6012" w:rsidRDefault="00DE7C71" w:rsidP="00DE7C71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DB601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Arvioinnin näkökulmina</w:t>
            </w:r>
            <w:r w:rsidR="0015227C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mm. muutokset luovutettavien tietojen</w:t>
            </w:r>
            <w:r w:rsidRPr="00DB601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:</w:t>
            </w:r>
          </w:p>
          <w:p w14:paraId="2D3F426C" w14:textId="46FC8856" w:rsidR="00DE7C71" w:rsidRPr="00DB6012" w:rsidRDefault="0015227C" w:rsidP="00DE7C71">
            <w:pPr>
              <w:pStyle w:val="Luettelokappale"/>
              <w:numPr>
                <w:ilvl w:val="0"/>
                <w:numId w:val="11"/>
              </w:num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sisältöön</w:t>
            </w:r>
          </w:p>
          <w:p w14:paraId="6EE3F668" w14:textId="66958FCB" w:rsidR="00DE7C71" w:rsidRPr="00DB6012" w:rsidRDefault="0015227C" w:rsidP="00DE7C71">
            <w:pPr>
              <w:pStyle w:val="Luettelokappale"/>
              <w:numPr>
                <w:ilvl w:val="0"/>
                <w:numId w:val="11"/>
              </w:num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esittämistapaan, tai</w:t>
            </w:r>
          </w:p>
          <w:p w14:paraId="4E2F600F" w14:textId="3169B222" w:rsidR="00DE7C71" w:rsidRPr="00DB6012" w:rsidRDefault="0015227C" w:rsidP="00DE7C71">
            <w:pPr>
              <w:pStyle w:val="Luettelokappale"/>
              <w:numPr>
                <w:ilvl w:val="0"/>
                <w:numId w:val="11"/>
              </w:num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tarjoamistapaan (esim. tietojen luovutuskäytänteet)</w:t>
            </w:r>
          </w:p>
        </w:tc>
        <w:tc>
          <w:tcPr>
            <w:tcW w:w="6339" w:type="dxa"/>
          </w:tcPr>
          <w:p w14:paraId="5F408AA1" w14:textId="77777777" w:rsidR="009A3584" w:rsidRPr="00DE7C71" w:rsidRDefault="009A3584" w:rsidP="004A17FA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CB2C95">
              <w:rPr>
                <w:rFonts w:asciiTheme="minorHAnsi" w:hAnsiTheme="minorHAnsi" w:cstheme="minorBidi"/>
                <w:sz w:val="18"/>
                <w:szCs w:val="18"/>
              </w:rPr>
              <w:t xml:space="preserve">&lt; </w:t>
            </w:r>
            <w:r w:rsidRPr="00DE7C71">
              <w:rPr>
                <w:rFonts w:asciiTheme="minorHAnsi" w:hAnsiTheme="minorHAnsi" w:cstheme="minorBidi"/>
                <w:sz w:val="18"/>
                <w:szCs w:val="18"/>
              </w:rPr>
              <w:t>Hallinnon asiakkaat: yritykset, yhteisöt, kansalaiset&gt;</w:t>
            </w:r>
          </w:p>
          <w:p w14:paraId="5E35676F" w14:textId="77777777" w:rsidR="009A3584" w:rsidRPr="00DE7C71" w:rsidRDefault="009A3584" w:rsidP="004A17FA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096392D6" w14:textId="01D9E58A" w:rsidR="00DE7C71" w:rsidRPr="00DE7C71" w:rsidRDefault="00DE7C71" w:rsidP="00DE7C71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DE7C71">
              <w:rPr>
                <w:rFonts w:asciiTheme="minorHAnsi" w:hAnsiTheme="minorHAnsi" w:cstheme="minorBidi"/>
                <w:sz w:val="18"/>
                <w:szCs w:val="18"/>
              </w:rPr>
              <w:t>&lt;</w:t>
            </w:r>
            <w:r w:rsidR="00F07DCD">
              <w:rPr>
                <w:rFonts w:asciiTheme="minorHAnsi" w:hAnsiTheme="minorHAnsi" w:cstheme="minorBidi"/>
                <w:sz w:val="18"/>
                <w:szCs w:val="18"/>
              </w:rPr>
              <w:t>Muuttaako</w:t>
            </w:r>
            <w:r w:rsidR="00F07DCD" w:rsidRPr="00DE7C71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Pr="00DE7C71">
              <w:rPr>
                <w:rFonts w:asciiTheme="minorHAnsi" w:hAnsiTheme="minorHAnsi" w:cstheme="minorBidi"/>
                <w:sz w:val="18"/>
                <w:szCs w:val="18"/>
              </w:rPr>
              <w:t>kehittäminen asiakkaiden tapaa ylläpitää tai saada tietoja?&gt;</w:t>
            </w:r>
          </w:p>
          <w:p w14:paraId="7AE3F4F6" w14:textId="70CD855C" w:rsidR="009A3584" w:rsidRPr="00DE7C71" w:rsidRDefault="00CB2C95" w:rsidP="009A3584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DE7C71">
              <w:rPr>
                <w:rFonts w:asciiTheme="minorHAnsi" w:hAnsiTheme="minorHAnsi" w:cstheme="minorBidi"/>
                <w:sz w:val="18"/>
                <w:szCs w:val="18"/>
              </w:rPr>
              <w:t>&lt;</w:t>
            </w:r>
            <w:r w:rsidR="00F07DCD">
              <w:rPr>
                <w:rFonts w:asciiTheme="minorHAnsi" w:hAnsiTheme="minorHAnsi" w:cstheme="minorBidi"/>
                <w:sz w:val="18"/>
                <w:szCs w:val="18"/>
              </w:rPr>
              <w:t>Muuttaako kehittäminen</w:t>
            </w:r>
            <w:r w:rsidRPr="00DE7C71">
              <w:rPr>
                <w:rFonts w:asciiTheme="minorHAnsi" w:hAnsiTheme="minorHAnsi" w:cstheme="minorBidi"/>
                <w:sz w:val="18"/>
                <w:szCs w:val="18"/>
              </w:rPr>
              <w:t xml:space="preserve"> tietojen vastaanottamis</w:t>
            </w:r>
            <w:r w:rsidR="00F07DCD">
              <w:rPr>
                <w:rFonts w:asciiTheme="minorHAnsi" w:hAnsiTheme="minorHAnsi" w:cstheme="minorBidi"/>
                <w:sz w:val="18"/>
                <w:szCs w:val="18"/>
              </w:rPr>
              <w:t>ta</w:t>
            </w:r>
            <w:r w:rsidRPr="00DE7C71">
              <w:rPr>
                <w:rFonts w:asciiTheme="minorHAnsi" w:hAnsiTheme="minorHAnsi" w:cstheme="minorBidi"/>
                <w:sz w:val="18"/>
                <w:szCs w:val="18"/>
              </w:rPr>
              <w:t xml:space="preserve">?&gt; </w:t>
            </w:r>
          </w:p>
          <w:p w14:paraId="111D02A4" w14:textId="117DD984" w:rsidR="00CB2C95" w:rsidRPr="00DE7C71" w:rsidRDefault="00CB2C95" w:rsidP="009A3584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DE7C71">
              <w:rPr>
                <w:rFonts w:asciiTheme="minorHAnsi" w:hAnsiTheme="minorHAnsi" w:cstheme="minorBidi"/>
                <w:sz w:val="18"/>
                <w:szCs w:val="18"/>
              </w:rPr>
              <w:t>&lt;</w:t>
            </w:r>
            <w:r w:rsidR="00F07DCD">
              <w:rPr>
                <w:rFonts w:asciiTheme="minorHAnsi" w:hAnsiTheme="minorHAnsi" w:cstheme="minorBidi"/>
                <w:sz w:val="18"/>
                <w:szCs w:val="18"/>
              </w:rPr>
              <w:t>Muuttaako kehittäminen</w:t>
            </w:r>
            <w:r w:rsidRPr="00DE7C71">
              <w:rPr>
                <w:rFonts w:asciiTheme="minorHAnsi" w:hAnsiTheme="minorHAnsi" w:cstheme="minorBidi"/>
                <w:sz w:val="18"/>
                <w:szCs w:val="18"/>
              </w:rPr>
              <w:t xml:space="preserve"> tietojen luovuttamis</w:t>
            </w:r>
            <w:r w:rsidR="00F07DCD">
              <w:rPr>
                <w:rFonts w:asciiTheme="minorHAnsi" w:hAnsiTheme="minorHAnsi" w:cstheme="minorBidi"/>
                <w:sz w:val="18"/>
                <w:szCs w:val="18"/>
              </w:rPr>
              <w:t>ta</w:t>
            </w:r>
            <w:r w:rsidRPr="00DE7C71">
              <w:rPr>
                <w:rFonts w:asciiTheme="minorHAnsi" w:hAnsiTheme="minorHAnsi" w:cstheme="minorBidi"/>
                <w:sz w:val="18"/>
                <w:szCs w:val="18"/>
              </w:rPr>
              <w:t xml:space="preserve">?&gt; </w:t>
            </w:r>
          </w:p>
          <w:p w14:paraId="0A84F638" w14:textId="7373CDEF" w:rsidR="004A17FA" w:rsidRPr="00DE7C71" w:rsidRDefault="00CB2C95" w:rsidP="0015227C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DE7C71">
              <w:rPr>
                <w:rFonts w:asciiTheme="minorHAnsi" w:hAnsiTheme="minorHAnsi" w:cstheme="minorBidi"/>
                <w:sz w:val="18"/>
                <w:szCs w:val="18"/>
              </w:rPr>
              <w:t>&lt;</w:t>
            </w:r>
            <w:r w:rsidR="0015227C">
              <w:rPr>
                <w:rFonts w:asciiTheme="minorHAnsi" w:hAnsiTheme="minorHAnsi" w:cstheme="minorBidi"/>
                <w:sz w:val="18"/>
                <w:szCs w:val="18"/>
              </w:rPr>
              <w:t>Muuttaako</w:t>
            </w:r>
            <w:r w:rsidR="0015227C" w:rsidRPr="00DE7C71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Pr="00DE7C71">
              <w:rPr>
                <w:rFonts w:asciiTheme="minorHAnsi" w:hAnsiTheme="minorHAnsi" w:cstheme="minorBidi"/>
                <w:sz w:val="18"/>
                <w:szCs w:val="18"/>
              </w:rPr>
              <w:t>kehittäminen asiakkaan mahdollisuuksi</w:t>
            </w:r>
            <w:r w:rsidR="0015227C">
              <w:rPr>
                <w:rFonts w:asciiTheme="minorHAnsi" w:hAnsiTheme="minorHAnsi" w:cstheme="minorBidi"/>
                <w:sz w:val="18"/>
                <w:szCs w:val="18"/>
              </w:rPr>
              <w:t>a</w:t>
            </w:r>
            <w:r w:rsidRPr="00DE7C71">
              <w:rPr>
                <w:rFonts w:asciiTheme="minorHAnsi" w:hAnsiTheme="minorHAnsi" w:cstheme="minorBidi"/>
                <w:sz w:val="18"/>
                <w:szCs w:val="18"/>
              </w:rPr>
              <w:t xml:space="preserve"> asioida sähköisesti</w:t>
            </w:r>
            <w:r w:rsidRPr="00CB2C95">
              <w:rPr>
                <w:rFonts w:asciiTheme="minorHAnsi" w:hAnsiTheme="minorHAnsi" w:cstheme="minorBidi"/>
                <w:sz w:val="18"/>
                <w:szCs w:val="18"/>
              </w:rPr>
              <w:t>?&gt;</w:t>
            </w:r>
          </w:p>
        </w:tc>
      </w:tr>
      <w:tr w:rsidR="007E68EA" w14:paraId="1B5B5F2A" w14:textId="77777777" w:rsidTr="001849B8">
        <w:tc>
          <w:tcPr>
            <w:tcW w:w="9741" w:type="dxa"/>
            <w:gridSpan w:val="2"/>
            <w:shd w:val="clear" w:color="auto" w:fill="F2F2F2" w:themeFill="background1" w:themeFillShade="F2"/>
          </w:tcPr>
          <w:p w14:paraId="6C307DEA" w14:textId="2CAAF28A" w:rsidR="007E68EA" w:rsidRPr="0005262E" w:rsidRDefault="00C04493" w:rsidP="007E68EA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Tietojen luovuttamiseen</w:t>
            </w:r>
            <w:r w:rsidRPr="0005262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="007E68EA" w:rsidRPr="0005262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kohdistuvat vaikutukset, yleistä</w:t>
            </w:r>
          </w:p>
        </w:tc>
      </w:tr>
      <w:tr w:rsidR="004A17FA" w14:paraId="3DD915E4" w14:textId="77777777" w:rsidTr="005E6599">
        <w:tc>
          <w:tcPr>
            <w:tcW w:w="3402" w:type="dxa"/>
            <w:shd w:val="clear" w:color="auto" w:fill="F2F2F2" w:themeFill="background1" w:themeFillShade="F2"/>
          </w:tcPr>
          <w:p w14:paraId="3A0C4074" w14:textId="4966EB2A" w:rsidR="004A17FA" w:rsidRPr="0005262E" w:rsidRDefault="004A17FA" w:rsidP="004A17FA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05262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Vaikuttaako kehittäminen tiedon luovuttamisen liittyviin tietoturvallisuu</w:t>
            </w:r>
            <w:r w:rsidR="00226CA7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svaatimuksiin tai </w:t>
            </w:r>
            <w:r w:rsidR="005A568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-</w:t>
            </w:r>
            <w:r w:rsidR="00226CA7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toimenpiteisiin?</w:t>
            </w:r>
            <w:r w:rsidRPr="0005262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</w:t>
            </w:r>
          </w:p>
          <w:p w14:paraId="2DC02292" w14:textId="50D6BD77" w:rsidR="004A17FA" w:rsidRPr="0005262E" w:rsidRDefault="004A17FA" w:rsidP="004A17FA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05262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Jos kyllä, niin miten ja kenelle?</w:t>
            </w:r>
          </w:p>
        </w:tc>
        <w:tc>
          <w:tcPr>
            <w:tcW w:w="6339" w:type="dxa"/>
          </w:tcPr>
          <w:p w14:paraId="3EFAFD6D" w14:textId="272DE035" w:rsidR="004A17FA" w:rsidRPr="0005262E" w:rsidRDefault="00B430F8" w:rsidP="00B430F8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05262E">
              <w:rPr>
                <w:rFonts w:asciiTheme="minorHAnsi" w:hAnsiTheme="minorHAnsi" w:cstheme="minorBidi"/>
                <w:sz w:val="18"/>
                <w:szCs w:val="18"/>
              </w:rPr>
              <w:t>&lt;Esimerkiksi aiheutuuko muutoksia tietoturvan varmistaviin menettelyihin?&gt;</w:t>
            </w:r>
          </w:p>
        </w:tc>
      </w:tr>
      <w:tr w:rsidR="004A17FA" w14:paraId="6F410E73" w14:textId="77777777" w:rsidTr="005E6599">
        <w:tc>
          <w:tcPr>
            <w:tcW w:w="3402" w:type="dxa"/>
            <w:shd w:val="clear" w:color="auto" w:fill="F2F2F2" w:themeFill="background1" w:themeFillShade="F2"/>
          </w:tcPr>
          <w:p w14:paraId="3E9BD3DD" w14:textId="078184C7" w:rsidR="004A17FA" w:rsidRPr="0005262E" w:rsidRDefault="004A17FA" w:rsidP="004A17FA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05262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Onko edellä mainituista vaikutuksista keskusteltu asianomaisten viranomaisten tai asiakkaiden edustajien kanssa</w:t>
            </w:r>
            <w:r w:rsidR="009A3584" w:rsidRPr="0005262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6339" w:type="dxa"/>
          </w:tcPr>
          <w:p w14:paraId="7B1BA976" w14:textId="6D17320C" w:rsidR="004A17FA" w:rsidRPr="0005262E" w:rsidRDefault="004A17FA" w:rsidP="004A17FA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4A17FA" w14:paraId="00D7DFA2" w14:textId="77777777" w:rsidTr="00487303"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0475D0" w14:textId="70F409C4" w:rsidR="004A17FA" w:rsidRPr="00B430F8" w:rsidRDefault="00B430F8" w:rsidP="00A756DA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B430F8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Tietojen luovut</w:t>
            </w:r>
            <w:r w:rsidR="00A756DA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tamisen kehittämisen </w:t>
            </w:r>
            <w:r w:rsidR="004A17FA" w:rsidRPr="00B430F8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arvioidut taloudelliset vaikutukset</w:t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14:paraId="1F3DA23B" w14:textId="68F127F7" w:rsidR="00B430F8" w:rsidRDefault="00B430F8" w:rsidP="00B430F8">
            <w:pPr>
              <w:rPr>
                <w:rFonts w:ascii="Arial" w:hAnsi="Arial" w:cs="Arial"/>
                <w:sz w:val="18"/>
                <w:szCs w:val="18"/>
              </w:rPr>
            </w:pPr>
            <w:r w:rsidRPr="00B430F8">
              <w:rPr>
                <w:rFonts w:ascii="Arial" w:hAnsi="Arial" w:cs="Arial"/>
                <w:sz w:val="18"/>
                <w:szCs w:val="18"/>
              </w:rPr>
              <w:t xml:space="preserve">&lt;Kuvaa mahdolliset tietojen </w:t>
            </w:r>
            <w:r w:rsidR="00A756DA">
              <w:rPr>
                <w:rFonts w:ascii="Arial" w:hAnsi="Arial" w:cs="Arial"/>
                <w:sz w:val="18"/>
                <w:szCs w:val="18"/>
              </w:rPr>
              <w:t>luovuttamiseen</w:t>
            </w:r>
            <w:r w:rsidRPr="00B430F8">
              <w:rPr>
                <w:rFonts w:ascii="Arial" w:hAnsi="Arial" w:cs="Arial"/>
                <w:sz w:val="18"/>
                <w:szCs w:val="18"/>
              </w:rPr>
              <w:t xml:space="preserve"> liittyvät taloudelliset vaikutukset ja miten ne on huomioitu kustannushyötyanalyysissa&gt;</w:t>
            </w:r>
          </w:p>
          <w:p w14:paraId="40A1C9D7" w14:textId="332FF084" w:rsidR="00A756DA" w:rsidRPr="00B430F8" w:rsidRDefault="00A756DA" w:rsidP="00B430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&lt;Esimerkiksi, miten rajapintojen kehittämisen kustannuksia ja niiden kohdentumisia on arvioitu?&gt;</w:t>
            </w:r>
          </w:p>
          <w:p w14:paraId="1B28A1E7" w14:textId="7D78D2D8" w:rsidR="004A17FA" w:rsidRPr="00B430F8" w:rsidRDefault="004A17FA" w:rsidP="004A17FA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4A17FA" w14:paraId="53873C84" w14:textId="77777777" w:rsidTr="00487303"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9625ED" w14:textId="22A86843" w:rsidR="004A17FA" w:rsidRPr="00B430F8" w:rsidRDefault="004A17FA" w:rsidP="00A756DA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B430F8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Muuta </w:t>
            </w:r>
            <w:r w:rsidR="00B430F8" w:rsidRPr="00B430F8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tietojen </w:t>
            </w:r>
            <w:r w:rsidR="00A756DA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luovuttamisessa</w:t>
            </w:r>
            <w:r w:rsidR="00A756DA" w:rsidRPr="00B430F8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="00B430F8" w:rsidRPr="00B430F8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huomioitavaa?</w:t>
            </w:r>
            <w:r w:rsidRPr="00B430F8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14:paraId="1D39F561" w14:textId="0D1B91E3" w:rsidR="004A17FA" w:rsidRPr="00B430F8" w:rsidRDefault="004A17FA" w:rsidP="004A17FA">
            <w:pPr>
              <w:rPr>
                <w:rFonts w:asciiTheme="minorHAnsi" w:hAnsiTheme="minorHAnsi" w:cstheme="minorBidi"/>
                <w:strike/>
                <w:sz w:val="18"/>
                <w:szCs w:val="18"/>
              </w:rPr>
            </w:pPr>
          </w:p>
        </w:tc>
      </w:tr>
      <w:tr w:rsidR="004A17FA" w14:paraId="2D04F418" w14:textId="77777777" w:rsidTr="00487303">
        <w:tc>
          <w:tcPr>
            <w:tcW w:w="97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CD75C83" w14:textId="6A7B092A" w:rsidR="004A17FA" w:rsidRDefault="004A17FA" w:rsidP="004A17FA">
            <w:pPr>
              <w:rPr>
                <w:rFonts w:asciiTheme="minorHAnsi" w:hAnsiTheme="minorHAnsi" w:cstheme="minorBid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A17FA" w14:paraId="449351EA" w14:textId="77777777" w:rsidTr="00D82FCC">
        <w:tc>
          <w:tcPr>
            <w:tcW w:w="9741" w:type="dxa"/>
            <w:gridSpan w:val="2"/>
            <w:shd w:val="clear" w:color="auto" w:fill="000000" w:themeFill="text1"/>
          </w:tcPr>
          <w:p w14:paraId="5EE5DAF3" w14:textId="49B25A46" w:rsidR="004A17FA" w:rsidRDefault="004A17FA" w:rsidP="004A17FA">
            <w:pPr>
              <w:ind w:left="338"/>
              <w:rPr>
                <w:rFonts w:asciiTheme="minorHAnsi" w:hAnsiTheme="minorHAnsi" w:cstheme="minorBid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>4.3. Vaikutukset</w:t>
            </w:r>
            <w:r w:rsidR="00787924">
              <w:rPr>
                <w:rFonts w:asciiTheme="minorHAnsi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 xml:space="preserve"> yhteisten</w:t>
            </w:r>
            <w:r>
              <w:rPr>
                <w:rFonts w:asciiTheme="minorHAnsi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 xml:space="preserve"> tietojärjestelmien hyödyntämiseen</w:t>
            </w:r>
          </w:p>
          <w:p w14:paraId="55F3AAEA" w14:textId="7A29DA78" w:rsidR="004A17FA" w:rsidRDefault="004A17FA" w:rsidP="004A17FA">
            <w:pPr>
              <w:ind w:left="338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  <w:t>Tarkoituksena on tunnistaa kehittämisen liittym</w:t>
            </w:r>
            <w:r w:rsidR="00012B11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  <w:t>ät yhteisten tieto</w:t>
            </w:r>
            <w:r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  <w:t xml:space="preserve">järjestelmien hyödyntämiseen. </w:t>
            </w:r>
          </w:p>
          <w:p w14:paraId="56ACF72D" w14:textId="18C62BE9" w:rsidR="004A17FA" w:rsidRPr="00EF25BD" w:rsidRDefault="004A17FA" w:rsidP="004A17FA">
            <w:pPr>
              <w:ind w:left="338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  <w:t>Yhteisiä tietojärjestelmiä ovat valtion yhteiset perustietotekniikkapalvelut (L 132/2014), valtion yhteiset tietojärjestelmäpalvelut (L 132/2014), Turvallisuusverkkotoiminnan palvelut (L 10/2015) ja Hallinnon yhteiset sähköisen asioinnin tukipalvelut (L 571/2016)</w:t>
            </w:r>
          </w:p>
        </w:tc>
      </w:tr>
      <w:tr w:rsidR="004A17FA" w14:paraId="1B0F5334" w14:textId="77777777" w:rsidTr="005E6599">
        <w:tc>
          <w:tcPr>
            <w:tcW w:w="3402" w:type="dxa"/>
            <w:shd w:val="clear" w:color="auto" w:fill="F2F2F2" w:themeFill="background1" w:themeFillShade="F2"/>
          </w:tcPr>
          <w:p w14:paraId="5DDE34FE" w14:textId="46F2640C" w:rsidR="004A17FA" w:rsidRPr="00C31825" w:rsidRDefault="004A17FA" w:rsidP="004A17FA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C31825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Mitä yhteisiä perustietotekniikkapalveluita hyödynnetään</w:t>
            </w:r>
            <w:r w:rsidR="0055124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,</w:t>
            </w:r>
            <w:r w:rsidRPr="00C31825">
              <w:rPr>
                <w:rFonts w:asciiTheme="minorHAnsi" w:hAnsiTheme="minorHAnsi" w:cstheme="minorBidi"/>
                <w:sz w:val="18"/>
                <w:szCs w:val="18"/>
              </w:rPr>
              <w:t xml:space="preserve"> luettele. </w:t>
            </w:r>
            <w:r w:rsidR="00C31825" w:rsidRPr="00C31825">
              <w:rPr>
                <w:rFonts w:asciiTheme="minorHAnsi" w:hAnsiTheme="minorHAnsi" w:cstheme="minorBidi"/>
                <w:b/>
                <w:sz w:val="18"/>
                <w:szCs w:val="18"/>
              </w:rPr>
              <w:t>Muuttuuko hyödyntäminen?</w:t>
            </w:r>
          </w:p>
        </w:tc>
        <w:tc>
          <w:tcPr>
            <w:tcW w:w="6339" w:type="dxa"/>
          </w:tcPr>
          <w:p w14:paraId="53498B51" w14:textId="77777777" w:rsidR="00C31825" w:rsidRPr="0012224E" w:rsidRDefault="004A17FA" w:rsidP="004A17FA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12224E">
              <w:rPr>
                <w:rFonts w:asciiTheme="minorHAnsi" w:hAnsiTheme="minorHAnsi" w:cstheme="minorBidi"/>
                <w:sz w:val="18"/>
                <w:szCs w:val="18"/>
              </w:rPr>
              <w:t>&lt;Luettele hyödynnettävät perustietotekniikkapalvelut</w:t>
            </w:r>
            <w:r w:rsidR="00C31825" w:rsidRPr="0012224E">
              <w:rPr>
                <w:rFonts w:asciiTheme="minorHAnsi" w:hAnsiTheme="minorHAnsi" w:cstheme="minorBidi"/>
                <w:sz w:val="18"/>
                <w:szCs w:val="18"/>
              </w:rPr>
              <w:t>&gt;</w:t>
            </w:r>
          </w:p>
          <w:p w14:paraId="7A0442B5" w14:textId="498E34CE" w:rsidR="004A17FA" w:rsidRPr="0012224E" w:rsidRDefault="00C31825" w:rsidP="004A17FA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12224E">
              <w:rPr>
                <w:rFonts w:asciiTheme="minorHAnsi" w:hAnsiTheme="minorHAnsi" w:cstheme="minorBidi"/>
                <w:sz w:val="18"/>
                <w:szCs w:val="18"/>
              </w:rPr>
              <w:t>&lt;T</w:t>
            </w:r>
            <w:r w:rsidR="004A17FA" w:rsidRPr="0012224E">
              <w:rPr>
                <w:rFonts w:asciiTheme="minorHAnsi" w:hAnsiTheme="minorHAnsi" w:cstheme="minorBidi"/>
                <w:sz w:val="18"/>
                <w:szCs w:val="18"/>
              </w:rPr>
              <w:t>uottaako kehittäminen muutosta hyödyntämiseen</w:t>
            </w:r>
            <w:r w:rsidRPr="0012224E">
              <w:rPr>
                <w:rFonts w:asciiTheme="minorHAnsi" w:hAnsiTheme="minorHAnsi" w:cstheme="minorBidi"/>
                <w:sz w:val="18"/>
                <w:szCs w:val="18"/>
              </w:rPr>
              <w:t xml:space="preserve"> verrattuna nykytilaan?</w:t>
            </w:r>
            <w:r w:rsidR="004A17FA" w:rsidRPr="0012224E">
              <w:rPr>
                <w:rFonts w:asciiTheme="minorHAnsi" w:hAnsiTheme="minorHAnsi" w:cstheme="minorBidi"/>
                <w:sz w:val="18"/>
                <w:szCs w:val="18"/>
              </w:rPr>
              <w:t>&gt;</w:t>
            </w:r>
          </w:p>
          <w:p w14:paraId="30A3E830" w14:textId="18CC8505" w:rsidR="004A17FA" w:rsidRPr="0012224E" w:rsidRDefault="004A17FA" w:rsidP="004A17FA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4A17FA" w14:paraId="477A5565" w14:textId="77777777" w:rsidTr="005E6599">
        <w:tc>
          <w:tcPr>
            <w:tcW w:w="3402" w:type="dxa"/>
            <w:shd w:val="clear" w:color="auto" w:fill="F2F2F2" w:themeFill="background1" w:themeFillShade="F2"/>
          </w:tcPr>
          <w:p w14:paraId="347F701A" w14:textId="0069BAFF" w:rsidR="004A17FA" w:rsidRPr="00C31825" w:rsidRDefault="004A17FA" w:rsidP="004A17FA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C31825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Mitä yhteisiä tietojärjestelmäpalveluita hyödynnetään, </w:t>
            </w:r>
            <w:r w:rsidRPr="00C31825">
              <w:rPr>
                <w:rFonts w:asciiTheme="minorHAnsi" w:hAnsiTheme="minorHAnsi" w:cstheme="minorBidi"/>
                <w:sz w:val="18"/>
                <w:szCs w:val="18"/>
              </w:rPr>
              <w:t>luettele.</w:t>
            </w:r>
            <w:r w:rsidR="00C31825" w:rsidRPr="00C31825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="00C31825" w:rsidRPr="00C31825">
              <w:rPr>
                <w:rFonts w:asciiTheme="minorHAnsi" w:hAnsiTheme="minorHAnsi" w:cstheme="minorBidi"/>
                <w:b/>
                <w:sz w:val="18"/>
                <w:szCs w:val="18"/>
              </w:rPr>
              <w:t>Muuttuuko hyödyntäminen?</w:t>
            </w:r>
          </w:p>
        </w:tc>
        <w:tc>
          <w:tcPr>
            <w:tcW w:w="6339" w:type="dxa"/>
          </w:tcPr>
          <w:p w14:paraId="150EC51E" w14:textId="77777777" w:rsidR="00C31825" w:rsidRPr="0012224E" w:rsidRDefault="004A17FA" w:rsidP="004A17FA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12224E">
              <w:rPr>
                <w:rFonts w:asciiTheme="minorHAnsi" w:hAnsiTheme="minorHAnsi" w:cstheme="minorBidi"/>
                <w:sz w:val="18"/>
                <w:szCs w:val="18"/>
              </w:rPr>
              <w:t>&lt;Luettele hyödynnettävät tietojärjestelmäpalvelut</w:t>
            </w:r>
            <w:r w:rsidR="00C31825" w:rsidRPr="0012224E">
              <w:rPr>
                <w:rFonts w:asciiTheme="minorHAnsi" w:hAnsiTheme="minorHAnsi" w:cstheme="minorBidi"/>
                <w:sz w:val="18"/>
                <w:szCs w:val="18"/>
              </w:rPr>
              <w:t>&gt;</w:t>
            </w:r>
          </w:p>
          <w:p w14:paraId="2E8531D4" w14:textId="77777777" w:rsidR="00C31825" w:rsidRPr="0012224E" w:rsidRDefault="00C31825" w:rsidP="00C31825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12224E">
              <w:rPr>
                <w:rFonts w:asciiTheme="minorHAnsi" w:hAnsiTheme="minorHAnsi" w:cstheme="minorBidi"/>
                <w:sz w:val="18"/>
                <w:szCs w:val="18"/>
              </w:rPr>
              <w:t>&lt;Tuottaako kehittäminen muutosta hyödyntämiseen verrattuna nykytilaan?&gt;</w:t>
            </w:r>
          </w:p>
          <w:p w14:paraId="17FC5CA1" w14:textId="10C85452" w:rsidR="004A17FA" w:rsidRPr="0012224E" w:rsidRDefault="004A17FA" w:rsidP="00C31825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4A17FA" w14:paraId="7697BE7F" w14:textId="77777777" w:rsidTr="005E6599">
        <w:tc>
          <w:tcPr>
            <w:tcW w:w="3402" w:type="dxa"/>
            <w:shd w:val="clear" w:color="auto" w:fill="F2F2F2" w:themeFill="background1" w:themeFillShade="F2"/>
          </w:tcPr>
          <w:p w14:paraId="2CB410E6" w14:textId="415702CF" w:rsidR="004A17FA" w:rsidRPr="00C31825" w:rsidRDefault="004A17FA" w:rsidP="004A17FA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C31825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Mitä yhteisiä sähköisen asioinnin ja hallinnon tukipalveluita hyödynnetään,</w:t>
            </w:r>
            <w:r w:rsidRPr="00C31825">
              <w:rPr>
                <w:rFonts w:asciiTheme="minorHAnsi" w:hAnsiTheme="minorHAnsi" w:cstheme="minorBidi"/>
                <w:sz w:val="18"/>
                <w:szCs w:val="18"/>
              </w:rPr>
              <w:t xml:space="preserve"> luettele.</w:t>
            </w:r>
            <w:r w:rsidR="00C31825" w:rsidRPr="00C31825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="00C31825" w:rsidRPr="00C31825">
              <w:rPr>
                <w:rFonts w:asciiTheme="minorHAnsi" w:hAnsiTheme="minorHAnsi" w:cstheme="minorBidi"/>
                <w:b/>
                <w:sz w:val="18"/>
                <w:szCs w:val="18"/>
              </w:rPr>
              <w:t>Muuttuuko hyödyntäminen?</w:t>
            </w:r>
          </w:p>
        </w:tc>
        <w:tc>
          <w:tcPr>
            <w:tcW w:w="6339" w:type="dxa"/>
          </w:tcPr>
          <w:p w14:paraId="25DCC8A3" w14:textId="77777777" w:rsidR="00C31825" w:rsidRPr="0012224E" w:rsidRDefault="004A17FA" w:rsidP="004A17FA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12224E">
              <w:rPr>
                <w:rFonts w:asciiTheme="minorHAnsi" w:hAnsiTheme="minorHAnsi" w:cstheme="minorBidi"/>
                <w:sz w:val="18"/>
                <w:szCs w:val="18"/>
              </w:rPr>
              <w:t>&lt;Luettele hyödynnettävät sähköisen asioin</w:t>
            </w:r>
            <w:r w:rsidR="00C31825" w:rsidRPr="0012224E">
              <w:rPr>
                <w:rFonts w:asciiTheme="minorHAnsi" w:hAnsiTheme="minorHAnsi" w:cstheme="minorBidi"/>
                <w:sz w:val="18"/>
                <w:szCs w:val="18"/>
              </w:rPr>
              <w:t>nin ja hallinnon tukipalvelut&gt;</w:t>
            </w:r>
          </w:p>
          <w:p w14:paraId="32CD3871" w14:textId="77777777" w:rsidR="00C31825" w:rsidRPr="0012224E" w:rsidRDefault="00C31825" w:rsidP="00C31825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12224E">
              <w:rPr>
                <w:rFonts w:asciiTheme="minorHAnsi" w:hAnsiTheme="minorHAnsi" w:cstheme="minorBidi"/>
                <w:sz w:val="18"/>
                <w:szCs w:val="18"/>
              </w:rPr>
              <w:t>&lt;Tuottaako kehittäminen muutosta hyödyntämiseen verrattuna nykytilaan?&gt;</w:t>
            </w:r>
          </w:p>
          <w:p w14:paraId="12F9073F" w14:textId="006DA2FA" w:rsidR="004A17FA" w:rsidRPr="0012224E" w:rsidRDefault="004A17FA" w:rsidP="004A17FA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4A17FA" w14:paraId="520BD9F4" w14:textId="77777777" w:rsidTr="005E6599">
        <w:tc>
          <w:tcPr>
            <w:tcW w:w="3402" w:type="dxa"/>
            <w:shd w:val="clear" w:color="auto" w:fill="F2F2F2" w:themeFill="background1" w:themeFillShade="F2"/>
          </w:tcPr>
          <w:p w14:paraId="3C1D5763" w14:textId="5BB736F0" w:rsidR="004A17FA" w:rsidRPr="00C31825" w:rsidRDefault="004A17FA" w:rsidP="004A17FA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C31825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Jos yhteisiä perustietotekniikka- ja tietojärjestelmäpalveluita tai sähköisen asioinnin palveluita ei hyödynnetä, kuvaa peruste, miksi?</w:t>
            </w:r>
          </w:p>
        </w:tc>
        <w:tc>
          <w:tcPr>
            <w:tcW w:w="6339" w:type="dxa"/>
          </w:tcPr>
          <w:p w14:paraId="4CAE33F3" w14:textId="1E3B1592" w:rsidR="004A17FA" w:rsidRPr="0012224E" w:rsidRDefault="004A17FA" w:rsidP="004A17FA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4A17FA" w14:paraId="3B1E8F79" w14:textId="77777777" w:rsidTr="005E6599">
        <w:tc>
          <w:tcPr>
            <w:tcW w:w="3402" w:type="dxa"/>
            <w:shd w:val="clear" w:color="auto" w:fill="F2F2F2" w:themeFill="background1" w:themeFillShade="F2"/>
          </w:tcPr>
          <w:p w14:paraId="17E99465" w14:textId="006F30CF" w:rsidR="004A17FA" w:rsidRPr="00C31825" w:rsidRDefault="004A17FA" w:rsidP="004A17FA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C31825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Sisältääkö suunniteltu muutos päällekkäisyyksiä suhteessa käyttövelvoitteen alaisiin perustietotekniikka</w:t>
            </w:r>
            <w:r w:rsidR="0055124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-</w:t>
            </w:r>
            <w:r w:rsidRPr="00C31825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ja järjestelmäpalveluihin tai sähköisen asioinnin palveluihin</w:t>
            </w:r>
            <w:r w:rsidRPr="00C31825">
              <w:rPr>
                <w:rFonts w:asciiTheme="minorHAnsi" w:hAnsiTheme="minorHAnsi" w:cstheme="minorBidi"/>
                <w:sz w:val="18"/>
                <w:szCs w:val="18"/>
              </w:rPr>
              <w:t>?</w:t>
            </w:r>
          </w:p>
        </w:tc>
        <w:tc>
          <w:tcPr>
            <w:tcW w:w="6339" w:type="dxa"/>
          </w:tcPr>
          <w:p w14:paraId="76EE9D89" w14:textId="4B1DEE06" w:rsidR="004A17FA" w:rsidRPr="0012224E" w:rsidRDefault="004A17FA" w:rsidP="004A17FA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012B11" w14:paraId="3D00F610" w14:textId="77777777" w:rsidTr="005E6599">
        <w:tc>
          <w:tcPr>
            <w:tcW w:w="3402" w:type="dxa"/>
            <w:shd w:val="clear" w:color="auto" w:fill="F2F2F2" w:themeFill="background1" w:themeFillShade="F2"/>
          </w:tcPr>
          <w:p w14:paraId="3480627C" w14:textId="50AD9D91" w:rsidR="00012B11" w:rsidRPr="00C31825" w:rsidRDefault="00012B11" w:rsidP="00012B11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C31825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Tuottaako kehittäminen lisävaatimuksia yhteisiin palveluihin?  </w:t>
            </w:r>
          </w:p>
        </w:tc>
        <w:tc>
          <w:tcPr>
            <w:tcW w:w="6339" w:type="dxa"/>
          </w:tcPr>
          <w:p w14:paraId="69AF6334" w14:textId="5A63A9E8" w:rsidR="00012B11" w:rsidRPr="0012224E" w:rsidRDefault="00012B11" w:rsidP="00012B11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12224E">
              <w:rPr>
                <w:rFonts w:asciiTheme="minorHAnsi" w:hAnsiTheme="minorHAnsi" w:cstheme="minorBidi"/>
                <w:sz w:val="18"/>
                <w:szCs w:val="18"/>
              </w:rPr>
              <w:t>&lt;Kuvaa sellaiset lisävaatimukset, joita yhteinen palvelu ei täytä &gt;</w:t>
            </w:r>
          </w:p>
          <w:p w14:paraId="3C7A1C72" w14:textId="637C16B5" w:rsidR="00C31825" w:rsidRPr="0012224E" w:rsidRDefault="00C31825" w:rsidP="00012B11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12224E">
              <w:rPr>
                <w:rFonts w:asciiTheme="minorHAnsi" w:hAnsiTheme="minorHAnsi" w:cstheme="minorBidi"/>
                <w:sz w:val="18"/>
                <w:szCs w:val="18"/>
              </w:rPr>
              <w:t>&lt;Nimeä palvelu, johon lisävaatimukset kohdistuvat&gt;</w:t>
            </w:r>
          </w:p>
          <w:p w14:paraId="3C4EFB06" w14:textId="24021A46" w:rsidR="00012B11" w:rsidRPr="0012224E" w:rsidRDefault="00012B11" w:rsidP="00012B11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012B11" w14:paraId="39DABA69" w14:textId="77777777" w:rsidTr="005E6599">
        <w:tc>
          <w:tcPr>
            <w:tcW w:w="3402" w:type="dxa"/>
            <w:shd w:val="clear" w:color="auto" w:fill="F2F2F2" w:themeFill="background1" w:themeFillShade="F2"/>
          </w:tcPr>
          <w:p w14:paraId="07F4E484" w14:textId="4F8081D4" w:rsidR="00012B11" w:rsidRPr="00C31825" w:rsidRDefault="00012B11" w:rsidP="00012B11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C31825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Yhteisten tietojärjestelmien hyödyntämisen taloudelliset vaikutukset</w:t>
            </w:r>
          </w:p>
        </w:tc>
        <w:tc>
          <w:tcPr>
            <w:tcW w:w="6339" w:type="dxa"/>
          </w:tcPr>
          <w:p w14:paraId="636126DF" w14:textId="2C067431" w:rsidR="00C31825" w:rsidRPr="0012224E" w:rsidRDefault="00012B11" w:rsidP="00012B11">
            <w:pPr>
              <w:rPr>
                <w:rFonts w:ascii="Arial" w:hAnsi="Arial" w:cs="Arial"/>
                <w:sz w:val="18"/>
                <w:szCs w:val="18"/>
              </w:rPr>
            </w:pPr>
            <w:r w:rsidRPr="0012224E">
              <w:rPr>
                <w:rFonts w:ascii="Arial" w:hAnsi="Arial" w:cs="Arial"/>
                <w:sz w:val="18"/>
                <w:szCs w:val="18"/>
              </w:rPr>
              <w:t xml:space="preserve">&lt;Kuvaa, </w:t>
            </w:r>
            <w:r w:rsidR="002D5476" w:rsidRPr="0012224E">
              <w:rPr>
                <w:rFonts w:ascii="Arial" w:hAnsi="Arial" w:cs="Arial"/>
                <w:sz w:val="18"/>
                <w:szCs w:val="18"/>
              </w:rPr>
              <w:t xml:space="preserve">mahdolliset yhteisten palelujen hyödyntämiseen liittyvät </w:t>
            </w:r>
            <w:r w:rsidR="00C31825" w:rsidRPr="0012224E">
              <w:rPr>
                <w:rFonts w:ascii="Arial" w:hAnsi="Arial" w:cs="Arial"/>
                <w:sz w:val="18"/>
                <w:szCs w:val="18"/>
              </w:rPr>
              <w:t>taloudelliset vaikutukset ja miten ne on huomioitu kustannushyötyanalyysissa&gt;</w:t>
            </w:r>
          </w:p>
          <w:p w14:paraId="232E14A5" w14:textId="4D642B28" w:rsidR="00012B11" w:rsidRPr="0012224E" w:rsidRDefault="00012B11" w:rsidP="00012B11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</w:tbl>
    <w:p w14:paraId="493812B2" w14:textId="26B00D4D" w:rsidR="00F735D4" w:rsidRDefault="00F735D4" w:rsidP="00DC49EE">
      <w:pPr>
        <w:pStyle w:val="VMleipteksti"/>
        <w:ind w:left="0"/>
        <w:rPr>
          <w:sz w:val="18"/>
          <w:szCs w:val="18"/>
        </w:rPr>
      </w:pPr>
    </w:p>
    <w:tbl>
      <w:tblPr>
        <w:tblStyle w:val="TaulukkoRuudukko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6339"/>
      </w:tblGrid>
      <w:tr w:rsidR="0038329B" w:rsidRPr="00862877" w14:paraId="3376BCBB" w14:textId="77777777" w:rsidTr="00A9628E">
        <w:trPr>
          <w:trHeight w:val="283"/>
        </w:trPr>
        <w:tc>
          <w:tcPr>
            <w:tcW w:w="9741" w:type="dxa"/>
            <w:gridSpan w:val="2"/>
            <w:shd w:val="clear" w:color="auto" w:fill="000000" w:themeFill="text1"/>
            <w:vAlign w:val="center"/>
          </w:tcPr>
          <w:p w14:paraId="6036DADA" w14:textId="5A6AA0FF" w:rsidR="0038329B" w:rsidRPr="00862877" w:rsidRDefault="0038329B" w:rsidP="0038329B">
            <w:pPr>
              <w:ind w:left="3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>4.4. Vaikutukset tie</w:t>
            </w:r>
            <w:r w:rsidR="007B219D">
              <w:rPr>
                <w:rFonts w:asciiTheme="minorHAnsi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>toturvallisuuteen ja jatkuvuuden varmistamiseen</w:t>
            </w:r>
          </w:p>
        </w:tc>
      </w:tr>
      <w:tr w:rsidR="0038329B" w:rsidRPr="00B07227" w14:paraId="629E77C6" w14:textId="77777777" w:rsidTr="00A9628E">
        <w:tc>
          <w:tcPr>
            <w:tcW w:w="9741" w:type="dxa"/>
            <w:gridSpan w:val="2"/>
            <w:shd w:val="clear" w:color="auto" w:fill="F2F2F2" w:themeFill="background1" w:themeFillShade="F2"/>
          </w:tcPr>
          <w:p w14:paraId="5CCA57A1" w14:textId="77777777" w:rsidR="0038329B" w:rsidRPr="0095572D" w:rsidRDefault="0038329B" w:rsidP="00A962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B1D5EBA">
              <w:rPr>
                <w:rFonts w:ascii="Arial" w:hAnsi="Arial" w:cs="Arial"/>
                <w:b/>
                <w:bCs/>
                <w:sz w:val="18"/>
                <w:szCs w:val="18"/>
              </w:rPr>
              <w:t>Tietoturvallisuuden vähimmäisvaatimukset (TiHL luku 4):</w:t>
            </w:r>
          </w:p>
          <w:p w14:paraId="5990A643" w14:textId="77777777" w:rsidR="0038329B" w:rsidRPr="0095572D" w:rsidRDefault="0038329B" w:rsidP="00A9628E">
            <w:pPr>
              <w:rPr>
                <w:rFonts w:ascii="Arial" w:hAnsi="Arial" w:cs="Arial"/>
                <w:sz w:val="18"/>
                <w:szCs w:val="18"/>
              </w:rPr>
            </w:pPr>
            <w:r w:rsidRPr="0B1D5EBA">
              <w:rPr>
                <w:rFonts w:ascii="Arial" w:hAnsi="Arial" w:cs="Arial"/>
                <w:sz w:val="18"/>
                <w:szCs w:val="18"/>
              </w:rPr>
              <w:t>1) Tehtävät, joiden suorittaminen edellyttää henkilöiltä erityistä luotettavuutta on tunnistettu (TiHL 12§)</w:t>
            </w:r>
          </w:p>
          <w:p w14:paraId="1D472BF6" w14:textId="77777777" w:rsidR="0038329B" w:rsidRPr="0095572D" w:rsidRDefault="0038329B" w:rsidP="00A9628E">
            <w:pPr>
              <w:rPr>
                <w:rFonts w:ascii="Arial" w:hAnsi="Arial" w:cs="Arial"/>
                <w:sz w:val="18"/>
                <w:szCs w:val="18"/>
              </w:rPr>
            </w:pPr>
            <w:r w:rsidRPr="0B1D5EBA">
              <w:rPr>
                <w:rFonts w:ascii="Arial" w:hAnsi="Arial" w:cs="Arial"/>
                <w:sz w:val="18"/>
                <w:szCs w:val="18"/>
              </w:rPr>
              <w:t xml:space="preserve">2) Toimintaympäristön tietoturvallisuustilaa seurataan (TiHL 13.1§) </w:t>
            </w:r>
          </w:p>
          <w:p w14:paraId="4E6E4B1E" w14:textId="77777777" w:rsidR="0038329B" w:rsidRPr="0095572D" w:rsidRDefault="0038329B" w:rsidP="00A9628E">
            <w:pPr>
              <w:rPr>
                <w:rFonts w:ascii="Arial" w:hAnsi="Arial" w:cs="Arial"/>
                <w:sz w:val="18"/>
                <w:szCs w:val="18"/>
              </w:rPr>
            </w:pPr>
            <w:r w:rsidRPr="0B1D5EBA">
              <w:rPr>
                <w:rFonts w:ascii="Arial" w:hAnsi="Arial" w:cs="Arial"/>
                <w:sz w:val="18"/>
                <w:szCs w:val="18"/>
              </w:rPr>
              <w:t>3) Tietoturvallisuus varmistetaan tiedon elinkaaren ajan (TiHL 13.1§)</w:t>
            </w:r>
          </w:p>
          <w:p w14:paraId="78449410" w14:textId="77777777" w:rsidR="0038329B" w:rsidRPr="0095572D" w:rsidRDefault="0038329B" w:rsidP="00A9628E">
            <w:pPr>
              <w:rPr>
                <w:rFonts w:ascii="Arial" w:hAnsi="Arial" w:cs="Arial"/>
                <w:sz w:val="18"/>
                <w:szCs w:val="18"/>
              </w:rPr>
            </w:pPr>
            <w:r w:rsidRPr="0B1D5EBA">
              <w:rPr>
                <w:rFonts w:ascii="Arial" w:hAnsi="Arial" w:cs="Arial"/>
                <w:sz w:val="18"/>
                <w:szCs w:val="18"/>
              </w:rPr>
              <w:t>4) Tietoriskien hallinta ja siihen perustuvat tietoturvatoimet on järjestetty (TiHL 13.1§)</w:t>
            </w:r>
          </w:p>
          <w:p w14:paraId="79F125AA" w14:textId="77777777" w:rsidR="0038329B" w:rsidRPr="0095572D" w:rsidRDefault="0038329B" w:rsidP="00A9628E">
            <w:pPr>
              <w:rPr>
                <w:rFonts w:ascii="Arial" w:hAnsi="Arial" w:cs="Arial"/>
                <w:sz w:val="18"/>
                <w:szCs w:val="18"/>
              </w:rPr>
            </w:pPr>
            <w:r w:rsidRPr="0B1D5EBA">
              <w:rPr>
                <w:rFonts w:ascii="Arial" w:hAnsi="Arial" w:cs="Arial"/>
                <w:sz w:val="18"/>
                <w:szCs w:val="18"/>
              </w:rPr>
              <w:t>5) Tietojärjestelmien vikasietoisuus ja toiminnallinen käytettävyys on varmistettu (TiHL 13.2§)</w:t>
            </w:r>
          </w:p>
          <w:p w14:paraId="333EF4B4" w14:textId="77777777" w:rsidR="0038329B" w:rsidRPr="0095572D" w:rsidRDefault="0038329B" w:rsidP="00A9628E">
            <w:pPr>
              <w:rPr>
                <w:rFonts w:ascii="Arial" w:hAnsi="Arial" w:cs="Arial"/>
                <w:sz w:val="18"/>
                <w:szCs w:val="18"/>
              </w:rPr>
            </w:pPr>
            <w:r w:rsidRPr="0B1D5EBA">
              <w:rPr>
                <w:rFonts w:ascii="Arial" w:hAnsi="Arial" w:cs="Arial"/>
                <w:sz w:val="18"/>
                <w:szCs w:val="18"/>
              </w:rPr>
              <w:t>6) Julkisuus ja salassapitorakenne on huomioitu tietovarantojen tietorakenteissa (TiHL 13.3§)</w:t>
            </w:r>
          </w:p>
          <w:p w14:paraId="113E604E" w14:textId="77777777" w:rsidR="0038329B" w:rsidRPr="0095572D" w:rsidRDefault="0038329B" w:rsidP="00A9628E">
            <w:pPr>
              <w:rPr>
                <w:rFonts w:ascii="Arial" w:hAnsi="Arial" w:cs="Arial"/>
                <w:sz w:val="18"/>
                <w:szCs w:val="18"/>
              </w:rPr>
            </w:pPr>
            <w:r w:rsidRPr="0B1D5EBA">
              <w:rPr>
                <w:rFonts w:ascii="Arial" w:hAnsi="Arial" w:cs="Arial"/>
                <w:sz w:val="18"/>
                <w:szCs w:val="18"/>
              </w:rPr>
              <w:t>7) Hankittavaan tietojärjestelmään on toteutettu asianmukaiset tietoturvallisuustoimenpiteet (TiHL 13.4 §)</w:t>
            </w:r>
          </w:p>
          <w:p w14:paraId="21014BAE" w14:textId="77777777" w:rsidR="0038329B" w:rsidRPr="0095572D" w:rsidRDefault="0038329B" w:rsidP="00A9628E">
            <w:pPr>
              <w:rPr>
                <w:rFonts w:ascii="Arial" w:hAnsi="Arial" w:cs="Arial"/>
                <w:sz w:val="18"/>
                <w:szCs w:val="18"/>
              </w:rPr>
            </w:pPr>
            <w:r w:rsidRPr="0B1D5EBA">
              <w:rPr>
                <w:rFonts w:ascii="Arial" w:hAnsi="Arial" w:cs="Arial"/>
                <w:sz w:val="18"/>
                <w:szCs w:val="18"/>
              </w:rPr>
              <w:t xml:space="preserve">8) Salassa pidettävät tiedot on suojattu yleisessä tietoverkossa tietoja siirrettäessä (TiHL 14.1§) </w:t>
            </w:r>
          </w:p>
          <w:p w14:paraId="49C126A8" w14:textId="77777777" w:rsidR="0038329B" w:rsidRPr="0095572D" w:rsidRDefault="0038329B" w:rsidP="00A9628E">
            <w:pPr>
              <w:rPr>
                <w:rFonts w:ascii="Arial" w:hAnsi="Arial" w:cs="Arial"/>
                <w:sz w:val="18"/>
                <w:szCs w:val="18"/>
              </w:rPr>
            </w:pPr>
            <w:r w:rsidRPr="0B1D5EBA">
              <w:rPr>
                <w:rFonts w:ascii="Arial" w:hAnsi="Arial" w:cs="Arial"/>
                <w:sz w:val="18"/>
                <w:szCs w:val="18"/>
              </w:rPr>
              <w:t xml:space="preserve">9) Tietoaineistojen turvallisuus on varmistettu (TiHL 15§) </w:t>
            </w:r>
          </w:p>
          <w:p w14:paraId="11F4C9B6" w14:textId="77777777" w:rsidR="0038329B" w:rsidRPr="0095572D" w:rsidRDefault="0038329B" w:rsidP="00A9628E">
            <w:pPr>
              <w:rPr>
                <w:rFonts w:ascii="Arial" w:hAnsi="Arial" w:cs="Arial"/>
                <w:sz w:val="18"/>
                <w:szCs w:val="18"/>
              </w:rPr>
            </w:pPr>
            <w:r w:rsidRPr="0B1D5EBA">
              <w:rPr>
                <w:rFonts w:ascii="Arial" w:hAnsi="Arial" w:cs="Arial"/>
                <w:sz w:val="18"/>
                <w:szCs w:val="18"/>
              </w:rPr>
              <w:t xml:space="preserve">10) Tietoaineistoja käsitellään riittävän turvallisissa tiloissa (TiHL 15.2§) </w:t>
            </w:r>
          </w:p>
          <w:p w14:paraId="76EAF3F3" w14:textId="77777777" w:rsidR="0038329B" w:rsidRPr="0095572D" w:rsidRDefault="0038329B" w:rsidP="00A9628E">
            <w:pPr>
              <w:rPr>
                <w:rFonts w:ascii="Arial" w:hAnsi="Arial" w:cs="Arial"/>
                <w:sz w:val="18"/>
                <w:szCs w:val="18"/>
              </w:rPr>
            </w:pPr>
            <w:r w:rsidRPr="0B1D5EBA">
              <w:rPr>
                <w:rFonts w:ascii="Arial" w:hAnsi="Arial" w:cs="Arial"/>
                <w:sz w:val="18"/>
                <w:szCs w:val="18"/>
              </w:rPr>
              <w:t xml:space="preserve">11) Käyttöoikeudet on määritelty ja hallittu tietojärjestelmissä (TiHL 16§) </w:t>
            </w:r>
          </w:p>
          <w:p w14:paraId="2E9DB142" w14:textId="77777777" w:rsidR="0038329B" w:rsidRPr="0095572D" w:rsidRDefault="0038329B" w:rsidP="00A9628E">
            <w:pPr>
              <w:rPr>
                <w:rFonts w:ascii="Arial" w:hAnsi="Arial" w:cs="Arial"/>
                <w:sz w:val="18"/>
                <w:szCs w:val="18"/>
              </w:rPr>
            </w:pPr>
            <w:r w:rsidRPr="0B1D5EBA">
              <w:rPr>
                <w:rFonts w:ascii="Arial" w:hAnsi="Arial" w:cs="Arial"/>
                <w:sz w:val="18"/>
                <w:szCs w:val="18"/>
              </w:rPr>
              <w:t xml:space="preserve">12) Tarpeelliset lokitiedot on kerätty tietojärjestelmien käytöstä ja luovutuksista (TiHL 17§) </w:t>
            </w:r>
          </w:p>
          <w:p w14:paraId="72A5EDBE" w14:textId="77777777" w:rsidR="0038329B" w:rsidRPr="00B07227" w:rsidRDefault="0038329B" w:rsidP="00A9628E">
            <w:pPr>
              <w:rPr>
                <w:rFonts w:ascii="Arial" w:hAnsi="Arial" w:cs="Arial"/>
                <w:sz w:val="18"/>
                <w:szCs w:val="18"/>
              </w:rPr>
            </w:pPr>
            <w:r w:rsidRPr="0B1D5EBA">
              <w:rPr>
                <w:rFonts w:ascii="Arial" w:hAnsi="Arial" w:cs="Arial"/>
                <w:sz w:val="18"/>
                <w:szCs w:val="18"/>
              </w:rPr>
              <w:t>13) Turvallisuusluokiteltavista asiakirjoista ja niiden käsittelystä on huolehdittu (TiHL 18§)</w:t>
            </w:r>
          </w:p>
        </w:tc>
      </w:tr>
      <w:tr w:rsidR="0038329B" w14:paraId="33A3A317" w14:textId="77777777" w:rsidTr="00A9628E">
        <w:tc>
          <w:tcPr>
            <w:tcW w:w="3402" w:type="dxa"/>
            <w:shd w:val="clear" w:color="auto" w:fill="F2F2F2" w:themeFill="background1" w:themeFillShade="F2"/>
          </w:tcPr>
          <w:p w14:paraId="7465DA8B" w14:textId="3F00460A" w:rsidR="0038329B" w:rsidRPr="002D5476" w:rsidRDefault="00A9628E" w:rsidP="004815AE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2D547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Edellytetäänkö toiminnalta / järjestelmältä tiedonhallintalain vähimmäisvaatimuksia korkeampia tietoturvallisuusvaatimuksia?</w:t>
            </w:r>
          </w:p>
        </w:tc>
        <w:tc>
          <w:tcPr>
            <w:tcW w:w="6339" w:type="dxa"/>
          </w:tcPr>
          <w:p w14:paraId="027DEAC1" w14:textId="6584D1E1" w:rsidR="0038329B" w:rsidRPr="002D5476" w:rsidRDefault="0038329B" w:rsidP="00A962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5AE" w:rsidRPr="00B07227" w14:paraId="0B9CB5BB" w14:textId="77777777" w:rsidTr="00A9628E">
        <w:tc>
          <w:tcPr>
            <w:tcW w:w="3402" w:type="dxa"/>
            <w:shd w:val="clear" w:color="auto" w:fill="F2F2F2" w:themeFill="background1" w:themeFillShade="F2"/>
          </w:tcPr>
          <w:p w14:paraId="04CA7E57" w14:textId="04EFF19D" w:rsidR="004815AE" w:rsidRPr="002D5476" w:rsidRDefault="004815AE" w:rsidP="00A9628E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2D547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Miten tiedonhallintalain vähimmäisvaatimuksien toteutumista on arvioitu kehittämisen suunnittelussa?</w:t>
            </w:r>
          </w:p>
        </w:tc>
        <w:tc>
          <w:tcPr>
            <w:tcW w:w="6339" w:type="dxa"/>
          </w:tcPr>
          <w:p w14:paraId="675D9151" w14:textId="5D425757" w:rsidR="004815AE" w:rsidRPr="002D5476" w:rsidRDefault="004815AE" w:rsidP="00A962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69A1" w:rsidRPr="00B07227" w14:paraId="1BBF1C0E" w14:textId="77777777" w:rsidTr="00A9628E">
        <w:tc>
          <w:tcPr>
            <w:tcW w:w="3402" w:type="dxa"/>
            <w:shd w:val="clear" w:color="auto" w:fill="F2F2F2" w:themeFill="background1" w:themeFillShade="F2"/>
          </w:tcPr>
          <w:p w14:paraId="557BCC9F" w14:textId="77777777" w:rsidR="00BF69A1" w:rsidRPr="002D5476" w:rsidRDefault="00BF69A1" w:rsidP="00A9628E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2D547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Mikä on toiminnassa / järjestelmässä tavoiteltu varautumisen taso?</w:t>
            </w:r>
          </w:p>
          <w:p w14:paraId="69F9D135" w14:textId="7709FEAB" w:rsidR="00BF69A1" w:rsidRPr="002D5476" w:rsidRDefault="00BF69A1" w:rsidP="00A9628E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2D547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Miten varautumisen vaatimusten toteutumista on arvioitu kehittämisen suunnittelussa?</w:t>
            </w:r>
          </w:p>
        </w:tc>
        <w:tc>
          <w:tcPr>
            <w:tcW w:w="6339" w:type="dxa"/>
          </w:tcPr>
          <w:p w14:paraId="2FDBBBC4" w14:textId="77777777" w:rsidR="00BF69A1" w:rsidRPr="002D5476" w:rsidRDefault="00BF69A1" w:rsidP="00A962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5AE" w:rsidRPr="00B07227" w14:paraId="0FBA6B33" w14:textId="77777777" w:rsidTr="00A9628E">
        <w:tc>
          <w:tcPr>
            <w:tcW w:w="3402" w:type="dxa"/>
            <w:shd w:val="clear" w:color="auto" w:fill="F2F2F2" w:themeFill="background1" w:themeFillShade="F2"/>
          </w:tcPr>
          <w:p w14:paraId="6AA5A251" w14:textId="23EF6340" w:rsidR="004815AE" w:rsidRPr="002D5476" w:rsidRDefault="004815AE" w:rsidP="004815AE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2D547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Jos kehittämiskohteessa käsitellään turvallisuusluokiteltua tietoa, edellytetäänkö toiminnalta / järjestelmältä turvallisuusluokitteluasetuksesta </w:t>
            </w:r>
            <w:r w:rsidR="007B219D" w:rsidRPr="002D547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(1101/2019) </w:t>
            </w:r>
            <w:r w:rsidRPr="002D547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poikkeavia vaatimuksia?</w:t>
            </w:r>
          </w:p>
        </w:tc>
        <w:tc>
          <w:tcPr>
            <w:tcW w:w="6339" w:type="dxa"/>
          </w:tcPr>
          <w:p w14:paraId="6F50F456" w14:textId="21AE0195" w:rsidR="004815AE" w:rsidRPr="002D5476" w:rsidRDefault="004815AE" w:rsidP="00A9628E">
            <w:pPr>
              <w:rPr>
                <w:rFonts w:ascii="Arial" w:hAnsi="Arial" w:cs="Arial"/>
                <w:sz w:val="18"/>
                <w:szCs w:val="18"/>
              </w:rPr>
            </w:pPr>
            <w:r w:rsidRPr="002D5476">
              <w:rPr>
                <w:rFonts w:ascii="Arial" w:hAnsi="Arial" w:cs="Arial"/>
                <w:sz w:val="18"/>
                <w:szCs w:val="18"/>
              </w:rPr>
              <w:t>&lt;Esimerkiksi kansainvälisten vaatimusten tuottamat lisävaatimukset&gt;</w:t>
            </w:r>
          </w:p>
        </w:tc>
      </w:tr>
      <w:tr w:rsidR="0038329B" w:rsidRPr="00B07227" w14:paraId="2ACB6967" w14:textId="77777777" w:rsidTr="00A9628E">
        <w:tc>
          <w:tcPr>
            <w:tcW w:w="3402" w:type="dxa"/>
            <w:shd w:val="clear" w:color="auto" w:fill="F2F2F2" w:themeFill="background1" w:themeFillShade="F2"/>
          </w:tcPr>
          <w:p w14:paraId="5986E268" w14:textId="03D0BD52" w:rsidR="0038329B" w:rsidRPr="002D5476" w:rsidRDefault="0038329B" w:rsidP="00012B11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2D547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Jos kehittämiskohteessa käsitellään turvallisuusluokiteltua tietoa, miten turvallisuusluokitteluasetuksen </w:t>
            </w:r>
            <w:r w:rsidR="00A9628E" w:rsidRPr="002D547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(</w:t>
            </w:r>
            <w:r w:rsidR="00012B11" w:rsidRPr="002D547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1101</w:t>
            </w:r>
            <w:r w:rsidR="00A9628E" w:rsidRPr="002D547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/2019) </w:t>
            </w:r>
            <w:r w:rsidR="004815AE" w:rsidRPr="002D547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vähimmäisvaatimusten toteutumista on arvioitu kehittämisen suunnittelussa?</w:t>
            </w:r>
            <w:r w:rsidRPr="002D5476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39" w:type="dxa"/>
          </w:tcPr>
          <w:p w14:paraId="26A88A39" w14:textId="17A386B0" w:rsidR="0038329B" w:rsidRPr="002D5476" w:rsidRDefault="0038329B" w:rsidP="00A962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29B" w:rsidRPr="00576C42" w14:paraId="78976B78" w14:textId="77777777" w:rsidTr="00A9628E">
        <w:tc>
          <w:tcPr>
            <w:tcW w:w="3402" w:type="dxa"/>
            <w:shd w:val="clear" w:color="auto" w:fill="F2F2F2" w:themeFill="background1" w:themeFillShade="F2"/>
          </w:tcPr>
          <w:p w14:paraId="0AA7E720" w14:textId="7D1F513B" w:rsidR="0038329B" w:rsidRPr="00DB6012" w:rsidRDefault="0038329B" w:rsidP="00A9628E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DB601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Vaikuttaako muutos muiden viranomaisten</w:t>
            </w:r>
            <w:r w:rsidR="004815AE" w:rsidRPr="00DB601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tietoturvallisuusvaatimuksiin</w:t>
            </w:r>
            <w:r w:rsidRPr="00DB601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tai</w:t>
            </w:r>
            <w:r w:rsidR="004815AE" w:rsidRPr="00DB601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-toimenpiteisiin</w:t>
            </w:r>
            <w:r w:rsidRPr="00DB601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?</w:t>
            </w:r>
          </w:p>
          <w:p w14:paraId="665A7FE7" w14:textId="77777777" w:rsidR="0038329B" w:rsidRPr="00DB6012" w:rsidRDefault="0038329B" w:rsidP="00A9628E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DB601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Jos, niin miten?</w:t>
            </w:r>
          </w:p>
        </w:tc>
        <w:tc>
          <w:tcPr>
            <w:tcW w:w="6339" w:type="dxa"/>
          </w:tcPr>
          <w:p w14:paraId="38E9B37C" w14:textId="77777777" w:rsidR="0038329B" w:rsidRPr="00DB6012" w:rsidRDefault="0038329B" w:rsidP="00A9628E">
            <w:pPr>
              <w:rPr>
                <w:rFonts w:ascii="Arial" w:hAnsi="Arial" w:cs="Arial"/>
                <w:sz w:val="18"/>
                <w:szCs w:val="18"/>
              </w:rPr>
            </w:pPr>
            <w:r w:rsidRPr="00DB6012">
              <w:rPr>
                <w:rFonts w:ascii="Arial" w:hAnsi="Arial" w:cs="Arial"/>
                <w:sz w:val="18"/>
                <w:szCs w:val="18"/>
              </w:rPr>
              <w:t>&lt;Kuvaa esimerkiksi, mitä mahdollisia tietoturvallisuusriskejä muiden viranomaisten tiedonhallintaan tai toimintaan muutos aiheuttaa?&gt;</w:t>
            </w:r>
          </w:p>
        </w:tc>
      </w:tr>
      <w:tr w:rsidR="0038329B" w14:paraId="4A526A71" w14:textId="77777777" w:rsidTr="00A9628E">
        <w:tc>
          <w:tcPr>
            <w:tcW w:w="3402" w:type="dxa"/>
            <w:shd w:val="clear" w:color="auto" w:fill="F2F2F2" w:themeFill="background1" w:themeFillShade="F2"/>
          </w:tcPr>
          <w:p w14:paraId="4F3B5B9F" w14:textId="379E58A1" w:rsidR="0038329B" w:rsidRPr="00DB6012" w:rsidRDefault="0038329B" w:rsidP="00A9628E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DB601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Tietoturvallisuuden ja varautumisen taloudelliset vaikutukset</w:t>
            </w:r>
            <w:r w:rsidR="00ED7C33" w:rsidRPr="00DB601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6339" w:type="dxa"/>
          </w:tcPr>
          <w:p w14:paraId="6FCFE20E" w14:textId="1CD189B5" w:rsidR="00DB6012" w:rsidRPr="00DB6012" w:rsidRDefault="00DB6012" w:rsidP="00DB6012">
            <w:pPr>
              <w:rPr>
                <w:rFonts w:ascii="Arial" w:hAnsi="Arial" w:cs="Arial"/>
                <w:sz w:val="18"/>
                <w:szCs w:val="18"/>
              </w:rPr>
            </w:pPr>
            <w:r w:rsidRPr="00DB6012">
              <w:rPr>
                <w:rFonts w:ascii="Arial" w:hAnsi="Arial" w:cs="Arial"/>
                <w:sz w:val="18"/>
                <w:szCs w:val="18"/>
              </w:rPr>
              <w:t xml:space="preserve">&lt;Kuvaa mahdolliset </w:t>
            </w:r>
            <w:r>
              <w:rPr>
                <w:rFonts w:ascii="Arial" w:hAnsi="Arial" w:cs="Arial"/>
                <w:sz w:val="18"/>
                <w:szCs w:val="18"/>
              </w:rPr>
              <w:t xml:space="preserve">tietoturvallisuuteen ja </w:t>
            </w:r>
            <w:r w:rsidR="00586609">
              <w:rPr>
                <w:rFonts w:ascii="Arial" w:hAnsi="Arial" w:cs="Arial"/>
                <w:sz w:val="18"/>
                <w:szCs w:val="18"/>
              </w:rPr>
              <w:t>varautumiseen</w:t>
            </w:r>
            <w:r w:rsidRPr="00DB6012">
              <w:rPr>
                <w:rFonts w:ascii="Arial" w:hAnsi="Arial" w:cs="Arial"/>
                <w:sz w:val="18"/>
                <w:szCs w:val="18"/>
              </w:rPr>
              <w:t xml:space="preserve"> liittyvät taloudelliset vaikutukset ja miten ne on huomioitu kustannushyötyanalyysissa&gt;</w:t>
            </w:r>
          </w:p>
          <w:p w14:paraId="0F9526F8" w14:textId="77777777" w:rsidR="00ED7C33" w:rsidRPr="00DB6012" w:rsidRDefault="00ED7C33" w:rsidP="00A96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21449F" w14:textId="18D6B200" w:rsidR="0038329B" w:rsidRPr="00DB6012" w:rsidRDefault="0038329B" w:rsidP="00ED7C33">
            <w:pPr>
              <w:rPr>
                <w:rFonts w:ascii="Arial" w:hAnsi="Arial" w:cs="Arial"/>
                <w:sz w:val="18"/>
                <w:szCs w:val="18"/>
              </w:rPr>
            </w:pPr>
            <w:r w:rsidRPr="00DB6012">
              <w:rPr>
                <w:rFonts w:ascii="Arial" w:hAnsi="Arial" w:cs="Arial"/>
                <w:sz w:val="18"/>
                <w:szCs w:val="18"/>
              </w:rPr>
              <w:t>&lt;Onko tietoriskien hallinnan yhteydessä arvioitu riskien toteutumisen potentiaalisesti aiheuttamia menetyksiä ja riskien ehkäisyn aiheuttamia kustannuksia?&gt;</w:t>
            </w:r>
          </w:p>
        </w:tc>
      </w:tr>
      <w:tr w:rsidR="005E4B66" w14:paraId="76E5B9ED" w14:textId="77777777" w:rsidTr="00A9628E">
        <w:tc>
          <w:tcPr>
            <w:tcW w:w="3402" w:type="dxa"/>
            <w:shd w:val="clear" w:color="auto" w:fill="F2F2F2" w:themeFill="background1" w:themeFillShade="F2"/>
          </w:tcPr>
          <w:p w14:paraId="7905F2CF" w14:textId="32B34C27" w:rsidR="005E4B66" w:rsidRPr="00DB6012" w:rsidRDefault="005E4B66" w:rsidP="005E4B66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DB601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Muuta tietoturvallisuudessa ja varautumisessa huomioitavaa</w:t>
            </w:r>
            <w:r w:rsidR="00012B11" w:rsidRPr="00DB601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6339" w:type="dxa"/>
          </w:tcPr>
          <w:p w14:paraId="7440D985" w14:textId="1BD70638" w:rsidR="005E4B66" w:rsidRPr="00DB6012" w:rsidRDefault="005E4B66" w:rsidP="005E4B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7C79B3" w14:textId="77777777" w:rsidR="007B219D" w:rsidRDefault="007B219D" w:rsidP="00DC49EE">
      <w:pPr>
        <w:pStyle w:val="VMleipteksti"/>
        <w:ind w:left="0"/>
        <w:rPr>
          <w:sz w:val="18"/>
          <w:szCs w:val="18"/>
        </w:rPr>
      </w:pPr>
    </w:p>
    <w:tbl>
      <w:tblPr>
        <w:tblStyle w:val="TaulukkoRuudukko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6339"/>
      </w:tblGrid>
      <w:tr w:rsidR="005E4B66" w:rsidRPr="002C64C5" w14:paraId="13D8D40C" w14:textId="77777777" w:rsidTr="00A9628E">
        <w:trPr>
          <w:trHeight w:val="283"/>
        </w:trPr>
        <w:tc>
          <w:tcPr>
            <w:tcW w:w="9741" w:type="dxa"/>
            <w:gridSpan w:val="2"/>
            <w:shd w:val="clear" w:color="auto" w:fill="000000" w:themeFill="text1"/>
            <w:vAlign w:val="center"/>
          </w:tcPr>
          <w:p w14:paraId="40512B7F" w14:textId="5133541A" w:rsidR="005E4B66" w:rsidRPr="005E4B66" w:rsidRDefault="005E4B66" w:rsidP="007B219D">
            <w:pPr>
              <w:pStyle w:val="VMleipteksti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4B66">
              <w:rPr>
                <w:rFonts w:ascii="Arial" w:hAnsi="Arial" w:cs="Arial"/>
                <w:b/>
                <w:bCs/>
                <w:sz w:val="18"/>
                <w:szCs w:val="20"/>
              </w:rPr>
              <w:t>Taloudelliset vaik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utukset </w:t>
            </w:r>
          </w:p>
          <w:p w14:paraId="6A6DDD8A" w14:textId="7E5F73F2" w:rsidR="005E4B66" w:rsidRPr="005E4B66" w:rsidRDefault="005E4B66" w:rsidP="005E4B66">
            <w:pPr>
              <w:pStyle w:val="VMleipteksti"/>
              <w:ind w:left="360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E4B66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Tie</w:t>
            </w: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donhallintalain 8.1 § velvoittaa arvioimaan suunnitellun muutoksen taloudellisia vaikutuksia ao. tiedonhallintayksikön lisäksi laajemmin valtion ja julkisen talouden kokonaisuuksissa.</w:t>
            </w:r>
          </w:p>
        </w:tc>
      </w:tr>
      <w:tr w:rsidR="009E5E41" w:rsidRPr="00586B82" w14:paraId="058C4540" w14:textId="77777777" w:rsidTr="00A9628E">
        <w:tc>
          <w:tcPr>
            <w:tcW w:w="3402" w:type="dxa"/>
            <w:shd w:val="clear" w:color="auto" w:fill="F2F2F2" w:themeFill="background1" w:themeFillShade="F2"/>
          </w:tcPr>
          <w:p w14:paraId="0543BD62" w14:textId="2F938F8A" w:rsidR="009E5E41" w:rsidRPr="0012224E" w:rsidRDefault="009E5E41" w:rsidP="009E5E41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1222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Miten kehittämisen taloudellisia vaikutuksia </w:t>
            </w:r>
            <w:r w:rsidR="007C5844" w:rsidRPr="001222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ja kehittämisen vaatimia taloudellisia voimavaroja (€, htv) </w:t>
            </w:r>
            <w:r w:rsidRPr="001222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on arvioitu:</w:t>
            </w:r>
          </w:p>
          <w:p w14:paraId="2B4B2358" w14:textId="77777777" w:rsidR="009E5E41" w:rsidRPr="0012224E" w:rsidRDefault="009E5E41" w:rsidP="007B219D">
            <w:pPr>
              <w:pStyle w:val="Luettelokappale"/>
              <w:numPr>
                <w:ilvl w:val="0"/>
                <w:numId w:val="13"/>
              </w:num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1222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lausunnon pyytäjän osalta</w:t>
            </w:r>
          </w:p>
          <w:p w14:paraId="5D05270C" w14:textId="77777777" w:rsidR="009E5E41" w:rsidRPr="0012224E" w:rsidRDefault="009E5E41" w:rsidP="007B219D">
            <w:pPr>
              <w:pStyle w:val="Luettelokappale"/>
              <w:numPr>
                <w:ilvl w:val="0"/>
                <w:numId w:val="13"/>
              </w:num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1222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muun valtionhallinnon ja julkisen hallinnon osalta</w:t>
            </w:r>
          </w:p>
          <w:p w14:paraId="65E590BD" w14:textId="04E1945B" w:rsidR="009E5E41" w:rsidRPr="0012224E" w:rsidRDefault="009E5E41" w:rsidP="007B219D">
            <w:pPr>
              <w:pStyle w:val="Luettelokappale"/>
              <w:numPr>
                <w:ilvl w:val="0"/>
                <w:numId w:val="13"/>
              </w:num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1222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hallinnon asiakkaiden osalta</w:t>
            </w:r>
          </w:p>
        </w:tc>
        <w:tc>
          <w:tcPr>
            <w:tcW w:w="6339" w:type="dxa"/>
          </w:tcPr>
          <w:p w14:paraId="32EE930E" w14:textId="263E8B6B" w:rsidR="009E5E41" w:rsidRPr="0012224E" w:rsidRDefault="009E5E41" w:rsidP="0012224E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12224E">
              <w:rPr>
                <w:rFonts w:asciiTheme="minorHAnsi" w:hAnsiTheme="minorHAnsi" w:cstheme="minorBidi"/>
                <w:sz w:val="18"/>
                <w:szCs w:val="18"/>
              </w:rPr>
              <w:t>&lt;Miten arviointia on tehty ja miten eri vaikutusten kohdentuminen eri toimijoille on arvioinnissa huomioitu?&gt;</w:t>
            </w:r>
          </w:p>
        </w:tc>
      </w:tr>
      <w:tr w:rsidR="0012224E" w:rsidRPr="00586B82" w14:paraId="5F0AC52D" w14:textId="77777777" w:rsidTr="00A9628E">
        <w:tc>
          <w:tcPr>
            <w:tcW w:w="3402" w:type="dxa"/>
            <w:shd w:val="clear" w:color="auto" w:fill="F2F2F2" w:themeFill="background1" w:themeFillShade="F2"/>
          </w:tcPr>
          <w:p w14:paraId="3049EA2B" w14:textId="5E7FF4F5" w:rsidR="0012224E" w:rsidRPr="0012224E" w:rsidRDefault="0012224E" w:rsidP="0012224E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1222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Kehittämisen ja ylläpidon rahoitus</w:t>
            </w:r>
          </w:p>
        </w:tc>
        <w:tc>
          <w:tcPr>
            <w:tcW w:w="6339" w:type="dxa"/>
          </w:tcPr>
          <w:p w14:paraId="5B2A4507" w14:textId="0AFAC5C2" w:rsidR="0012224E" w:rsidRPr="0012224E" w:rsidRDefault="0012224E" w:rsidP="0012224E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12224E">
              <w:rPr>
                <w:rFonts w:asciiTheme="minorHAnsi" w:hAnsiTheme="minorHAnsi" w:cstheme="minorBidi"/>
                <w:sz w:val="18"/>
                <w:szCs w:val="18"/>
              </w:rPr>
              <w:t>&lt;Miten kehittäminen on suunniteltu rahoitettavaks</w:t>
            </w:r>
            <w:r w:rsidR="00226CA7">
              <w:rPr>
                <w:rFonts w:asciiTheme="minorHAnsi" w:hAnsiTheme="minorHAnsi" w:cstheme="minorBidi"/>
                <w:sz w:val="18"/>
                <w:szCs w:val="18"/>
              </w:rPr>
              <w:t>i</w:t>
            </w:r>
            <w:r w:rsidR="00586609">
              <w:rPr>
                <w:rFonts w:asciiTheme="minorHAnsi" w:hAnsiTheme="minorHAnsi" w:cstheme="minorBidi"/>
                <w:sz w:val="18"/>
                <w:szCs w:val="18"/>
              </w:rPr>
              <w:t>?</w:t>
            </w:r>
            <w:r w:rsidRPr="0012224E">
              <w:rPr>
                <w:rFonts w:asciiTheme="minorHAnsi" w:hAnsiTheme="minorHAnsi" w:cstheme="minorBidi"/>
                <w:sz w:val="18"/>
                <w:szCs w:val="18"/>
              </w:rPr>
              <w:t>&gt;</w:t>
            </w:r>
          </w:p>
          <w:p w14:paraId="7FA6F3B5" w14:textId="77777777" w:rsidR="0012224E" w:rsidRPr="0012224E" w:rsidRDefault="0012224E" w:rsidP="0012224E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12224E">
              <w:rPr>
                <w:rFonts w:asciiTheme="minorHAnsi" w:hAnsiTheme="minorHAnsi" w:cstheme="minorBidi"/>
                <w:sz w:val="18"/>
                <w:szCs w:val="18"/>
              </w:rPr>
              <w:t>&lt;Sisältyvätkö kehittämisen toteutuksen ja sen jälkeiseen ylläpitoon tarvittavat määrärahat hyväksyttyyn kehykseen?&gt;</w:t>
            </w:r>
          </w:p>
          <w:p w14:paraId="42E0629C" w14:textId="4E4E770E" w:rsidR="0012224E" w:rsidRPr="0012224E" w:rsidRDefault="0012224E" w:rsidP="0012224E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12224E">
              <w:rPr>
                <w:rFonts w:asciiTheme="minorHAnsi" w:hAnsiTheme="minorHAnsi" w:cstheme="minorBidi"/>
                <w:sz w:val="18"/>
                <w:szCs w:val="18"/>
              </w:rPr>
              <w:t>&lt;Liittyykö kehittämiseen tai sen jälkeiseen ylläpitoon lisämäärärahatarpeita</w:t>
            </w:r>
            <w:r w:rsidR="00586609">
              <w:rPr>
                <w:rFonts w:asciiTheme="minorHAnsi" w:hAnsiTheme="minorHAnsi" w:cstheme="minorBidi"/>
                <w:sz w:val="18"/>
                <w:szCs w:val="18"/>
              </w:rPr>
              <w:t>?</w:t>
            </w:r>
            <w:r w:rsidRPr="0012224E">
              <w:rPr>
                <w:rFonts w:asciiTheme="minorHAnsi" w:hAnsiTheme="minorHAnsi" w:cstheme="minorBidi"/>
                <w:sz w:val="18"/>
                <w:szCs w:val="18"/>
              </w:rPr>
              <w:t>&gt;</w:t>
            </w:r>
          </w:p>
          <w:p w14:paraId="1EA946B8" w14:textId="3044E7DE" w:rsidR="0012224E" w:rsidRPr="0012224E" w:rsidRDefault="0012224E" w:rsidP="0012224E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12224E">
              <w:rPr>
                <w:rFonts w:asciiTheme="minorHAnsi" w:hAnsiTheme="minorHAnsi" w:cstheme="minorBidi"/>
                <w:sz w:val="18"/>
                <w:szCs w:val="18"/>
              </w:rPr>
              <w:t>&lt;Erittele tarvittaessa kehittämisestä aiheutuvat rahoitustarpeet lausunnon pyytäjän, muun valtionhallinnon ja julkisen hallinnon osalta&gt;</w:t>
            </w:r>
          </w:p>
        </w:tc>
      </w:tr>
      <w:tr w:rsidR="0012224E" w:rsidRPr="00586B82" w14:paraId="42C151D0" w14:textId="77777777" w:rsidTr="00A9628E">
        <w:tc>
          <w:tcPr>
            <w:tcW w:w="3402" w:type="dxa"/>
            <w:shd w:val="clear" w:color="auto" w:fill="F2F2F2" w:themeFill="background1" w:themeFillShade="F2"/>
          </w:tcPr>
          <w:p w14:paraId="004B8CD5" w14:textId="693F5078" w:rsidR="0012224E" w:rsidRPr="0012224E" w:rsidRDefault="0012224E" w:rsidP="0012224E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1222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Onko kehittämiskohteesta laadittu kustannushyöty-analyysi?</w:t>
            </w:r>
          </w:p>
          <w:p w14:paraId="0D1FB0C8" w14:textId="77777777" w:rsidR="0012224E" w:rsidRPr="0012224E" w:rsidRDefault="0012224E" w:rsidP="0012224E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14:paraId="5355C5BA" w14:textId="0611CC93" w:rsidR="0012224E" w:rsidRPr="0012224E" w:rsidRDefault="0012224E" w:rsidP="0012224E">
            <w:pPr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</w:pPr>
            <w:r w:rsidRPr="0012224E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339" w:type="dxa"/>
          </w:tcPr>
          <w:p w14:paraId="3FCF6AC0" w14:textId="77777777" w:rsidR="0012224E" w:rsidRPr="0012224E" w:rsidRDefault="0012224E" w:rsidP="0012224E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12224E">
              <w:rPr>
                <w:rFonts w:asciiTheme="minorHAnsi" w:hAnsiTheme="minorHAnsi" w:cstheme="minorBidi"/>
                <w:sz w:val="18"/>
                <w:szCs w:val="18"/>
              </w:rPr>
              <w:t>&lt;Liitä kustannushyötyanalyysi lausuntopyynnön liitteeksi&gt;</w:t>
            </w:r>
          </w:p>
          <w:p w14:paraId="38DF8B71" w14:textId="77777777" w:rsidR="0012224E" w:rsidRPr="0012224E" w:rsidRDefault="0012224E" w:rsidP="0012224E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1C8F5BCC" w14:textId="183592EF" w:rsidR="0012224E" w:rsidRPr="0012224E" w:rsidRDefault="0012224E" w:rsidP="0012224E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12224E">
              <w:rPr>
                <w:rFonts w:asciiTheme="minorHAnsi" w:hAnsiTheme="minorHAnsi" w:cstheme="minorBidi"/>
                <w:sz w:val="18"/>
                <w:szCs w:val="18"/>
              </w:rPr>
              <w:t>&lt;Kuvaa tässä tarvittavat kustannushyötyanalyysiin liittyvät lisätiedot&gt;</w:t>
            </w:r>
          </w:p>
        </w:tc>
      </w:tr>
    </w:tbl>
    <w:p w14:paraId="6A62CA0A" w14:textId="7B23D69B" w:rsidR="0038329B" w:rsidRDefault="0038329B" w:rsidP="00DC49EE">
      <w:pPr>
        <w:pStyle w:val="VMleipteksti"/>
        <w:ind w:left="0"/>
        <w:rPr>
          <w:sz w:val="18"/>
          <w:szCs w:val="18"/>
        </w:rPr>
      </w:pPr>
    </w:p>
    <w:p w14:paraId="28ECFECE" w14:textId="7861F745" w:rsidR="0038329B" w:rsidRDefault="0038329B" w:rsidP="00DC49EE">
      <w:pPr>
        <w:pStyle w:val="VMleipteksti"/>
        <w:ind w:left="0"/>
        <w:rPr>
          <w:sz w:val="18"/>
          <w:szCs w:val="18"/>
        </w:rPr>
      </w:pPr>
    </w:p>
    <w:sectPr w:rsidR="0038329B" w:rsidSect="00E06C3F">
      <w:head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FDE89" w14:textId="77777777" w:rsidR="00A9628E" w:rsidRDefault="00A9628E">
      <w:r>
        <w:separator/>
      </w:r>
    </w:p>
  </w:endnote>
  <w:endnote w:type="continuationSeparator" w:id="0">
    <w:p w14:paraId="104A88A8" w14:textId="77777777" w:rsidR="00A9628E" w:rsidRDefault="00A9628E">
      <w:r>
        <w:continuationSeparator/>
      </w:r>
    </w:p>
  </w:endnote>
  <w:endnote w:type="continuationNotice" w:id="1">
    <w:p w14:paraId="62067E44" w14:textId="77777777" w:rsidR="00A9628E" w:rsidRDefault="00A962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FA335" w14:textId="77777777" w:rsidR="00A9628E" w:rsidRDefault="00A9628E" w:rsidP="0056055D">
    <w:pPr>
      <w:pStyle w:val="VMAlatunniste"/>
    </w:pPr>
  </w:p>
  <w:tbl>
    <w:tblPr>
      <w:tblStyle w:val="TaulukkoRuudukko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2324"/>
      <w:gridCol w:w="2041"/>
      <w:gridCol w:w="2324"/>
      <w:gridCol w:w="1701"/>
    </w:tblGrid>
    <w:tr w:rsidR="00A9628E" w14:paraId="4E4FA33E" w14:textId="77777777" w:rsidTr="0B1D5EBA">
      <w:tc>
        <w:tcPr>
          <w:tcW w:w="1871" w:type="dxa"/>
        </w:tcPr>
        <w:p w14:paraId="4E4FA336" w14:textId="77777777" w:rsidR="00A9628E" w:rsidRDefault="00A9628E" w:rsidP="0056055D">
          <w:pPr>
            <w:pStyle w:val="VMAlatunniste"/>
          </w:pPr>
          <w:r>
            <w:t>Valtiovarainministeriö</w:t>
          </w:r>
        </w:p>
      </w:tc>
      <w:tc>
        <w:tcPr>
          <w:tcW w:w="2324" w:type="dxa"/>
        </w:tcPr>
        <w:p w14:paraId="4E4FA337" w14:textId="77777777" w:rsidR="00A9628E" w:rsidRDefault="00A9628E" w:rsidP="0056055D">
          <w:pPr>
            <w:pStyle w:val="VMAlatunniste"/>
          </w:pPr>
          <w:r>
            <w:t>Snellmaninkatu 1 A, Helsinki</w:t>
          </w:r>
        </w:p>
        <w:p w14:paraId="4E4FA338" w14:textId="77777777" w:rsidR="00A9628E" w:rsidRDefault="00A9628E" w:rsidP="0056055D">
          <w:pPr>
            <w:pStyle w:val="VMAlatunniste"/>
          </w:pPr>
          <w:r>
            <w:t>PL 28, 00023 Valtioneuvosto</w:t>
          </w:r>
        </w:p>
      </w:tc>
      <w:tc>
        <w:tcPr>
          <w:tcW w:w="2041" w:type="dxa"/>
        </w:tcPr>
        <w:p w14:paraId="4E4FA339" w14:textId="77777777" w:rsidR="00A9628E" w:rsidRDefault="00A9628E" w:rsidP="0056055D">
          <w:pPr>
            <w:pStyle w:val="VMAlatunniste"/>
          </w:pPr>
          <w:r>
            <w:t>Puh 0295 16001 (Vaihde)</w:t>
          </w:r>
        </w:p>
        <w:p w14:paraId="4E4FA33A" w14:textId="77777777" w:rsidR="00A9628E" w:rsidRDefault="00A9628E" w:rsidP="0056055D">
          <w:pPr>
            <w:pStyle w:val="VMAlatunniste"/>
          </w:pPr>
          <w:r>
            <w:t>Faksi 09 160 33123</w:t>
          </w:r>
        </w:p>
      </w:tc>
      <w:tc>
        <w:tcPr>
          <w:tcW w:w="2324" w:type="dxa"/>
        </w:tcPr>
        <w:p w14:paraId="4E4FA33B" w14:textId="77777777" w:rsidR="00A9628E" w:rsidRDefault="00A9628E" w:rsidP="0056055D">
          <w:pPr>
            <w:pStyle w:val="VMAlatunniste"/>
          </w:pPr>
          <w:r>
            <w:t>valtiovarainministerio@vm.fi</w:t>
          </w:r>
        </w:p>
        <w:p w14:paraId="4E4FA33C" w14:textId="77777777" w:rsidR="00A9628E" w:rsidRDefault="00A9628E" w:rsidP="0056055D">
          <w:pPr>
            <w:pStyle w:val="VMAlatunniste"/>
          </w:pPr>
          <w:r>
            <w:t>www.vm.fi</w:t>
          </w:r>
        </w:p>
      </w:tc>
      <w:tc>
        <w:tcPr>
          <w:tcW w:w="1701" w:type="dxa"/>
        </w:tcPr>
        <w:p w14:paraId="4E4FA33D" w14:textId="77777777" w:rsidR="00A9628E" w:rsidRDefault="00A9628E" w:rsidP="0056055D">
          <w:pPr>
            <w:pStyle w:val="VMAlatunniste"/>
          </w:pPr>
          <w:r>
            <w:t>Y-tunnus 0245439-9</w:t>
          </w:r>
        </w:p>
      </w:tc>
    </w:tr>
  </w:tbl>
  <w:p w14:paraId="4E4FA33F" w14:textId="77777777" w:rsidR="00A9628E" w:rsidRDefault="00A9628E" w:rsidP="0056055D">
    <w:pPr>
      <w:pStyle w:val="VM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55AFB" w14:textId="77777777" w:rsidR="00A9628E" w:rsidRDefault="00A9628E">
      <w:r>
        <w:separator/>
      </w:r>
    </w:p>
  </w:footnote>
  <w:footnote w:type="continuationSeparator" w:id="0">
    <w:p w14:paraId="55C7957F" w14:textId="77777777" w:rsidR="00A9628E" w:rsidRDefault="00A9628E">
      <w:r>
        <w:continuationSeparator/>
      </w:r>
    </w:p>
  </w:footnote>
  <w:footnote w:type="continuationNotice" w:id="1">
    <w:p w14:paraId="0F1B7FE9" w14:textId="77777777" w:rsidR="00A9628E" w:rsidRDefault="00A9628E"/>
  </w:footnote>
  <w:footnote w:id="2">
    <w:p w14:paraId="1DC50534" w14:textId="0C1AA3B3" w:rsidR="002B238F" w:rsidRDefault="002B238F">
      <w:pPr>
        <w:pStyle w:val="Alaviitteenteksti"/>
      </w:pPr>
      <w:r>
        <w:rPr>
          <w:rStyle w:val="Alaviitteenviite"/>
        </w:rPr>
        <w:footnoteRef/>
      </w:r>
      <w:r>
        <w:t xml:space="preserve"> Tiedonhallintalain lausuntomenettelyn ohjeet: </w:t>
      </w:r>
      <w:hyperlink r:id="rId1" w:history="1">
        <w:r w:rsidRPr="004413AF">
          <w:rPr>
            <w:rStyle w:val="Hyperlinkki"/>
          </w:rPr>
          <w:t>https://vm.fi/tiedonhallintalain-lausuntomenettely</w:t>
        </w:r>
      </w:hyperlink>
      <w:r>
        <w:t xml:space="preserve"> </w:t>
      </w:r>
    </w:p>
  </w:footnote>
  <w:footnote w:id="3">
    <w:p w14:paraId="3D1D66DF" w14:textId="1DC7780A" w:rsidR="00A9628E" w:rsidRDefault="00A9628E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="0012224E">
        <w:t xml:space="preserve">Tiedonhallintalautakunnan suositukset: </w:t>
      </w:r>
      <w:r>
        <w:t xml:space="preserve"> </w:t>
      </w:r>
      <w:hyperlink r:id="rId2" w:history="1">
        <w:r w:rsidR="0012224E" w:rsidRPr="00620848">
          <w:rPr>
            <w:rStyle w:val="Hyperlinkki"/>
          </w:rPr>
          <w:t>https://vm.fi/suositukset</w:t>
        </w:r>
      </w:hyperlink>
      <w:r w:rsidR="0012224E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A9628E" w14:paraId="4E4FA311" w14:textId="77777777" w:rsidTr="0B1D5EBA">
      <w:trPr>
        <w:cantSplit/>
        <w:trHeight w:val="255"/>
      </w:trPr>
      <w:tc>
        <w:tcPr>
          <w:tcW w:w="5211" w:type="dxa"/>
        </w:tcPr>
        <w:p w14:paraId="4E4FA30E" w14:textId="77777777" w:rsidR="00A9628E" w:rsidRDefault="00A9628E" w:rsidP="00AF6B9B">
          <w:pPr>
            <w:pStyle w:val="VMYltunniste"/>
          </w:pPr>
        </w:p>
      </w:tc>
      <w:tc>
        <w:tcPr>
          <w:tcW w:w="2410" w:type="dxa"/>
        </w:tcPr>
        <w:p w14:paraId="4E4FA30F" w14:textId="77777777" w:rsidR="00A9628E" w:rsidRPr="00571769" w:rsidRDefault="00A9628E" w:rsidP="00AF6B9B">
          <w:pPr>
            <w:pStyle w:val="VMYltunniste"/>
            <w:rPr>
              <w:b/>
            </w:rPr>
          </w:pPr>
        </w:p>
      </w:tc>
      <w:tc>
        <w:tcPr>
          <w:tcW w:w="2835" w:type="dxa"/>
        </w:tcPr>
        <w:p w14:paraId="4E4FA310" w14:textId="462D9787" w:rsidR="00A9628E" w:rsidRDefault="00A9628E" w:rsidP="00AF6B9B">
          <w:pPr>
            <w:pStyle w:val="VMYltunniste"/>
          </w:pPr>
          <w:r>
            <w:rPr>
              <w:szCs w:val="20"/>
            </w:rPr>
            <w:tab/>
          </w:r>
          <w:r w:rsidRPr="0B1D5EBA">
            <w:rPr>
              <w:noProof/>
            </w:rPr>
            <w:fldChar w:fldCharType="begin"/>
          </w:r>
          <w:r>
            <w:rPr>
              <w:szCs w:val="20"/>
            </w:rPr>
            <w:instrText xml:space="preserve"> PAGE </w:instrText>
          </w:r>
          <w:r w:rsidRPr="0B1D5EBA">
            <w:rPr>
              <w:szCs w:val="20"/>
            </w:rPr>
            <w:fldChar w:fldCharType="separate"/>
          </w:r>
          <w:r w:rsidR="002341C1">
            <w:rPr>
              <w:noProof/>
              <w:szCs w:val="20"/>
            </w:rPr>
            <w:t>6</w:t>
          </w:r>
          <w:r w:rsidRPr="0B1D5EBA">
            <w:rPr>
              <w:noProof/>
            </w:rPr>
            <w:fldChar w:fldCharType="end"/>
          </w:r>
          <w:r w:rsidRPr="0B1D5EBA">
            <w:t xml:space="preserve"> (</w:t>
          </w:r>
          <w:r w:rsidRPr="0B1D5EBA">
            <w:rPr>
              <w:noProof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 w:rsidRPr="0B1D5EBA">
            <w:rPr>
              <w:szCs w:val="20"/>
            </w:rPr>
            <w:fldChar w:fldCharType="separate"/>
          </w:r>
          <w:r w:rsidR="002341C1">
            <w:rPr>
              <w:noProof/>
              <w:szCs w:val="20"/>
            </w:rPr>
            <w:t>6</w:t>
          </w:r>
          <w:r w:rsidRPr="0B1D5EBA">
            <w:rPr>
              <w:noProof/>
            </w:rPr>
            <w:fldChar w:fldCharType="end"/>
          </w:r>
          <w:r w:rsidRPr="0B1D5EBA">
            <w:t>)</w:t>
          </w:r>
        </w:p>
      </w:tc>
    </w:tr>
  </w:tbl>
  <w:p w14:paraId="4E4FA313" w14:textId="77777777" w:rsidR="00A9628E" w:rsidRDefault="00A9628E" w:rsidP="00AF6B9B">
    <w:pPr>
      <w:pStyle w:val="VM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A9628E" w:rsidRPr="008F08C2" w14:paraId="4E4FA317" w14:textId="77777777" w:rsidTr="0B1D5EBA">
      <w:trPr>
        <w:cantSplit/>
        <w:trHeight w:val="255"/>
      </w:trPr>
      <w:tc>
        <w:tcPr>
          <w:tcW w:w="5211" w:type="dxa"/>
        </w:tcPr>
        <w:p w14:paraId="4E4FA314" w14:textId="77777777" w:rsidR="00A9628E" w:rsidRPr="008F08C2" w:rsidRDefault="00A9628E" w:rsidP="00AF6B9B">
          <w:pPr>
            <w:pStyle w:val="VMYltunniste"/>
            <w:rPr>
              <w:rFonts w:ascii="Arial" w:hAnsi="Arial" w:cs="Arial"/>
              <w:sz w:val="22"/>
            </w:rPr>
          </w:pPr>
        </w:p>
      </w:tc>
      <w:tc>
        <w:tcPr>
          <w:tcW w:w="2410" w:type="dxa"/>
        </w:tcPr>
        <w:p w14:paraId="4E4FA315" w14:textId="221E5F63" w:rsidR="00A9628E" w:rsidRPr="008F08C2" w:rsidRDefault="00A9628E" w:rsidP="0B1D5EBA">
          <w:pPr>
            <w:pStyle w:val="VMYltunniste"/>
            <w:rPr>
              <w:rFonts w:ascii="Arial" w:hAnsi="Arial" w:cs="Arial"/>
              <w:b/>
              <w:bCs/>
              <w:sz w:val="22"/>
              <w:szCs w:val="22"/>
            </w:rPr>
          </w:pPr>
          <w:r w:rsidRPr="0B1D5EBA">
            <w:rPr>
              <w:rFonts w:ascii="Arial" w:hAnsi="Arial" w:cs="Arial"/>
              <w:b/>
              <w:bCs/>
              <w:sz w:val="22"/>
              <w:szCs w:val="22"/>
            </w:rPr>
            <w:t>Liite</w:t>
          </w:r>
        </w:p>
      </w:tc>
      <w:tc>
        <w:tcPr>
          <w:tcW w:w="2835" w:type="dxa"/>
        </w:tcPr>
        <w:p w14:paraId="4E4FA316" w14:textId="2F5E0696" w:rsidR="00A9628E" w:rsidRPr="008F08C2" w:rsidRDefault="00A9628E" w:rsidP="0B1D5EBA">
          <w:pPr>
            <w:pStyle w:val="VMYltunniste"/>
            <w:rPr>
              <w:rFonts w:ascii="Arial" w:hAnsi="Arial" w:cs="Arial"/>
              <w:sz w:val="22"/>
              <w:szCs w:val="22"/>
            </w:rPr>
          </w:pPr>
          <w:r w:rsidRPr="008F08C2">
            <w:rPr>
              <w:rFonts w:ascii="Arial" w:hAnsi="Arial" w:cs="Arial"/>
              <w:sz w:val="22"/>
              <w:szCs w:val="20"/>
            </w:rPr>
            <w:tab/>
          </w:r>
          <w:r w:rsidRPr="0B1D5EBA">
            <w:rPr>
              <w:rFonts w:ascii="Arial" w:hAnsi="Arial" w:cs="Arial"/>
              <w:noProof/>
              <w:sz w:val="22"/>
              <w:szCs w:val="22"/>
            </w:rPr>
            <w:fldChar w:fldCharType="begin"/>
          </w:r>
          <w:r w:rsidRPr="008F08C2">
            <w:rPr>
              <w:rFonts w:ascii="Arial" w:hAnsi="Arial" w:cs="Arial"/>
              <w:sz w:val="22"/>
              <w:szCs w:val="20"/>
            </w:rPr>
            <w:instrText xml:space="preserve"> PAGE </w:instrText>
          </w:r>
          <w:r w:rsidRPr="0B1D5EBA">
            <w:rPr>
              <w:rFonts w:ascii="Arial" w:hAnsi="Arial" w:cs="Arial"/>
              <w:sz w:val="22"/>
              <w:szCs w:val="20"/>
            </w:rPr>
            <w:fldChar w:fldCharType="separate"/>
          </w:r>
          <w:r w:rsidR="002341C1">
            <w:rPr>
              <w:rFonts w:ascii="Arial" w:hAnsi="Arial" w:cs="Arial"/>
              <w:noProof/>
              <w:sz w:val="22"/>
              <w:szCs w:val="20"/>
            </w:rPr>
            <w:t>1</w:t>
          </w:r>
          <w:r w:rsidRPr="0B1D5EBA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  <w:r w:rsidRPr="008F08C2">
            <w:rPr>
              <w:rFonts w:ascii="Arial" w:hAnsi="Arial" w:cs="Arial"/>
              <w:sz w:val="22"/>
              <w:szCs w:val="22"/>
            </w:rPr>
            <w:t xml:space="preserve"> (</w:t>
          </w:r>
          <w:r w:rsidRPr="0B1D5EBA">
            <w:rPr>
              <w:rFonts w:ascii="Arial" w:hAnsi="Arial" w:cs="Arial"/>
              <w:noProof/>
              <w:sz w:val="22"/>
              <w:szCs w:val="22"/>
            </w:rPr>
            <w:fldChar w:fldCharType="begin"/>
          </w:r>
          <w:r w:rsidRPr="008F08C2">
            <w:rPr>
              <w:rFonts w:ascii="Arial" w:hAnsi="Arial" w:cs="Arial"/>
              <w:sz w:val="22"/>
              <w:szCs w:val="20"/>
            </w:rPr>
            <w:instrText xml:space="preserve"> NUMPAGES </w:instrText>
          </w:r>
          <w:r w:rsidRPr="0B1D5EBA">
            <w:rPr>
              <w:rFonts w:ascii="Arial" w:hAnsi="Arial" w:cs="Arial"/>
              <w:sz w:val="22"/>
              <w:szCs w:val="20"/>
            </w:rPr>
            <w:fldChar w:fldCharType="separate"/>
          </w:r>
          <w:r w:rsidR="002341C1">
            <w:rPr>
              <w:rFonts w:ascii="Arial" w:hAnsi="Arial" w:cs="Arial"/>
              <w:noProof/>
              <w:sz w:val="22"/>
              <w:szCs w:val="20"/>
            </w:rPr>
            <w:t>6</w:t>
          </w:r>
          <w:r w:rsidRPr="0B1D5EBA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  <w:r w:rsidRPr="008F08C2">
            <w:rPr>
              <w:rFonts w:ascii="Arial" w:hAnsi="Arial" w:cs="Arial"/>
              <w:sz w:val="22"/>
              <w:szCs w:val="22"/>
            </w:rPr>
            <w:t>)</w:t>
          </w:r>
        </w:p>
      </w:tc>
    </w:tr>
    <w:tr w:rsidR="00A9628E" w:rsidRPr="008F08C2" w14:paraId="4E4FA31B" w14:textId="77777777" w:rsidTr="0B1D5EBA">
      <w:trPr>
        <w:cantSplit/>
        <w:trHeight w:val="255"/>
      </w:trPr>
      <w:tc>
        <w:tcPr>
          <w:tcW w:w="5211" w:type="dxa"/>
        </w:tcPr>
        <w:p w14:paraId="4E4FA318" w14:textId="77777777" w:rsidR="00A9628E" w:rsidRPr="008F08C2" w:rsidRDefault="00A9628E" w:rsidP="00AF6B9B">
          <w:pPr>
            <w:pStyle w:val="VMYltunniste"/>
            <w:rPr>
              <w:rFonts w:ascii="Arial" w:hAnsi="Arial" w:cs="Arial"/>
              <w:sz w:val="22"/>
            </w:rPr>
          </w:pPr>
        </w:p>
      </w:tc>
      <w:tc>
        <w:tcPr>
          <w:tcW w:w="2410" w:type="dxa"/>
        </w:tcPr>
        <w:p w14:paraId="4E4FA319" w14:textId="7F37EA11" w:rsidR="00A9628E" w:rsidRPr="008F08C2" w:rsidRDefault="00A9628E" w:rsidP="00AF6B9B">
          <w:pPr>
            <w:pStyle w:val="VMYltunniste"/>
            <w:rPr>
              <w:rFonts w:ascii="Arial" w:hAnsi="Arial" w:cs="Arial"/>
              <w:sz w:val="22"/>
            </w:rPr>
          </w:pPr>
        </w:p>
      </w:tc>
      <w:tc>
        <w:tcPr>
          <w:tcW w:w="2835" w:type="dxa"/>
        </w:tcPr>
        <w:p w14:paraId="4E4FA31A" w14:textId="77777777" w:rsidR="00A9628E" w:rsidRPr="008F08C2" w:rsidRDefault="00A9628E" w:rsidP="00AF6B9B">
          <w:pPr>
            <w:pStyle w:val="VMYltunniste"/>
            <w:rPr>
              <w:rFonts w:ascii="Arial" w:hAnsi="Arial" w:cs="Arial"/>
              <w:sz w:val="22"/>
            </w:rPr>
          </w:pPr>
        </w:p>
      </w:tc>
    </w:tr>
    <w:tr w:rsidR="00A9628E" w:rsidRPr="008F08C2" w14:paraId="4E4FA31F" w14:textId="77777777" w:rsidTr="0B1D5EBA">
      <w:trPr>
        <w:cantSplit/>
        <w:trHeight w:val="255"/>
      </w:trPr>
      <w:tc>
        <w:tcPr>
          <w:tcW w:w="5211" w:type="dxa"/>
        </w:tcPr>
        <w:p w14:paraId="4E4FA31C" w14:textId="77777777" w:rsidR="00A9628E" w:rsidRPr="008F08C2" w:rsidRDefault="00A9628E" w:rsidP="00AF6B9B">
          <w:pPr>
            <w:pStyle w:val="VMYltunniste"/>
            <w:rPr>
              <w:rFonts w:ascii="Arial" w:hAnsi="Arial" w:cs="Arial"/>
              <w:sz w:val="22"/>
            </w:rPr>
          </w:pPr>
        </w:p>
      </w:tc>
      <w:tc>
        <w:tcPr>
          <w:tcW w:w="2410" w:type="dxa"/>
        </w:tcPr>
        <w:p w14:paraId="4E4FA31D" w14:textId="77777777" w:rsidR="00A9628E" w:rsidRPr="008F08C2" w:rsidRDefault="00A9628E" w:rsidP="00AF6B9B">
          <w:pPr>
            <w:pStyle w:val="VMYltunniste"/>
            <w:rPr>
              <w:rFonts w:ascii="Arial" w:hAnsi="Arial" w:cs="Arial"/>
              <w:sz w:val="22"/>
            </w:rPr>
          </w:pPr>
        </w:p>
      </w:tc>
      <w:tc>
        <w:tcPr>
          <w:tcW w:w="2835" w:type="dxa"/>
        </w:tcPr>
        <w:p w14:paraId="4E4FA31E" w14:textId="77777777" w:rsidR="00A9628E" w:rsidRPr="008F08C2" w:rsidRDefault="00A9628E" w:rsidP="00AF6B9B">
          <w:pPr>
            <w:pStyle w:val="VMYltunniste"/>
            <w:rPr>
              <w:rFonts w:ascii="Arial" w:hAnsi="Arial" w:cs="Arial"/>
              <w:sz w:val="22"/>
            </w:rPr>
          </w:pPr>
        </w:p>
      </w:tc>
    </w:tr>
    <w:tr w:rsidR="00A9628E" w:rsidRPr="008F08C2" w14:paraId="4E4FA323" w14:textId="77777777" w:rsidTr="0B1D5EBA">
      <w:trPr>
        <w:cantSplit/>
        <w:trHeight w:val="255"/>
      </w:trPr>
      <w:tc>
        <w:tcPr>
          <w:tcW w:w="5211" w:type="dxa"/>
        </w:tcPr>
        <w:p w14:paraId="4E4FA320" w14:textId="77777777" w:rsidR="00A9628E" w:rsidRPr="008F08C2" w:rsidRDefault="00A9628E" w:rsidP="00AF6B9B">
          <w:pPr>
            <w:pStyle w:val="VMYltunniste"/>
            <w:rPr>
              <w:rFonts w:ascii="Arial" w:hAnsi="Arial" w:cs="Arial"/>
              <w:sz w:val="22"/>
            </w:rPr>
          </w:pPr>
        </w:p>
      </w:tc>
      <w:tc>
        <w:tcPr>
          <w:tcW w:w="2410" w:type="dxa"/>
        </w:tcPr>
        <w:p w14:paraId="4E4FA321" w14:textId="748C302D" w:rsidR="00A9628E" w:rsidRPr="008F08C2" w:rsidRDefault="006872E4" w:rsidP="00A32600">
          <w:pPr>
            <w:pStyle w:val="VMYltunniste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1</w:t>
          </w:r>
          <w:r w:rsidR="00A32600">
            <w:rPr>
              <w:rFonts w:ascii="Arial" w:hAnsi="Arial" w:cs="Arial"/>
              <w:sz w:val="22"/>
            </w:rPr>
            <w:t>7</w:t>
          </w:r>
          <w:r>
            <w:rPr>
              <w:rFonts w:ascii="Arial" w:hAnsi="Arial" w:cs="Arial"/>
              <w:sz w:val="22"/>
            </w:rPr>
            <w:t>.6.2020</w:t>
          </w:r>
        </w:p>
      </w:tc>
      <w:tc>
        <w:tcPr>
          <w:tcW w:w="2835" w:type="dxa"/>
        </w:tcPr>
        <w:p w14:paraId="4E4FA322" w14:textId="1A0B8DCF" w:rsidR="00A9628E" w:rsidRPr="008F08C2" w:rsidRDefault="00A9628E" w:rsidP="0B1D5EBA">
          <w:pPr>
            <w:pStyle w:val="VMYltunniste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viraston </w:t>
          </w:r>
          <w:r w:rsidRPr="0B1D5EBA">
            <w:rPr>
              <w:rFonts w:ascii="Arial" w:hAnsi="Arial" w:cs="Arial"/>
              <w:sz w:val="22"/>
              <w:szCs w:val="22"/>
            </w:rPr>
            <w:t>diaari-nro</w:t>
          </w:r>
        </w:p>
      </w:tc>
    </w:tr>
    <w:tr w:rsidR="00A9628E" w:rsidRPr="008F08C2" w14:paraId="4E4FA327" w14:textId="77777777" w:rsidTr="0B1D5EBA">
      <w:trPr>
        <w:cantSplit/>
        <w:trHeight w:val="216"/>
      </w:trPr>
      <w:tc>
        <w:tcPr>
          <w:tcW w:w="5211" w:type="dxa"/>
        </w:tcPr>
        <w:p w14:paraId="4E4FA324" w14:textId="77777777" w:rsidR="00A9628E" w:rsidRPr="008F08C2" w:rsidRDefault="00A9628E" w:rsidP="00AF6B9B">
          <w:pPr>
            <w:pStyle w:val="VMYltunniste"/>
            <w:rPr>
              <w:rFonts w:ascii="Arial" w:hAnsi="Arial" w:cs="Arial"/>
              <w:sz w:val="22"/>
            </w:rPr>
          </w:pPr>
        </w:p>
      </w:tc>
      <w:tc>
        <w:tcPr>
          <w:tcW w:w="2410" w:type="dxa"/>
        </w:tcPr>
        <w:p w14:paraId="4E4FA325" w14:textId="77777777" w:rsidR="00A9628E" w:rsidRPr="008F08C2" w:rsidRDefault="00A9628E" w:rsidP="00AF6B9B">
          <w:pPr>
            <w:pStyle w:val="VMYltunniste"/>
            <w:rPr>
              <w:rFonts w:ascii="Arial" w:hAnsi="Arial" w:cs="Arial"/>
              <w:sz w:val="22"/>
            </w:rPr>
          </w:pPr>
        </w:p>
      </w:tc>
      <w:tc>
        <w:tcPr>
          <w:tcW w:w="2835" w:type="dxa"/>
        </w:tcPr>
        <w:p w14:paraId="4E4FA326" w14:textId="1DB0685E" w:rsidR="00A9628E" w:rsidRPr="008F08C2" w:rsidRDefault="00A9628E" w:rsidP="00AF6B9B">
          <w:pPr>
            <w:pStyle w:val="VMYltunniste"/>
            <w:rPr>
              <w:rFonts w:ascii="Arial" w:hAnsi="Arial" w:cs="Arial"/>
              <w:sz w:val="22"/>
            </w:rPr>
          </w:pPr>
        </w:p>
      </w:tc>
    </w:tr>
    <w:tr w:rsidR="00A9628E" w:rsidRPr="008F08C2" w14:paraId="4E4FA32F" w14:textId="77777777" w:rsidTr="0B1D5EBA">
      <w:trPr>
        <w:cantSplit/>
        <w:trHeight w:val="255"/>
      </w:trPr>
      <w:tc>
        <w:tcPr>
          <w:tcW w:w="5211" w:type="dxa"/>
        </w:tcPr>
        <w:p w14:paraId="4E4FA32C" w14:textId="77777777" w:rsidR="00A9628E" w:rsidRPr="008F08C2" w:rsidRDefault="00A9628E" w:rsidP="0B1D5EBA">
          <w:pPr>
            <w:pStyle w:val="VMYltunniste"/>
            <w:rPr>
              <w:rFonts w:ascii="Arial" w:hAnsi="Arial" w:cs="Arial"/>
              <w:sz w:val="22"/>
              <w:szCs w:val="22"/>
            </w:rPr>
          </w:pPr>
          <w:r w:rsidRPr="0B1D5EBA">
            <w:rPr>
              <w:rFonts w:ascii="Arial" w:hAnsi="Arial" w:cs="Arial"/>
              <w:sz w:val="22"/>
              <w:szCs w:val="22"/>
            </w:rPr>
            <w:t>JulkICT-osasto</w:t>
          </w:r>
        </w:p>
      </w:tc>
      <w:tc>
        <w:tcPr>
          <w:tcW w:w="2410" w:type="dxa"/>
        </w:tcPr>
        <w:p w14:paraId="4E4FA32D" w14:textId="77777777" w:rsidR="00A9628E" w:rsidRPr="008F08C2" w:rsidRDefault="00A9628E" w:rsidP="00AF6B9B">
          <w:pPr>
            <w:pStyle w:val="VMYltunniste"/>
            <w:rPr>
              <w:rFonts w:ascii="Arial" w:hAnsi="Arial" w:cs="Arial"/>
              <w:sz w:val="22"/>
            </w:rPr>
          </w:pPr>
        </w:p>
      </w:tc>
      <w:tc>
        <w:tcPr>
          <w:tcW w:w="2835" w:type="dxa"/>
        </w:tcPr>
        <w:p w14:paraId="4E4FA32E" w14:textId="77777777" w:rsidR="00A9628E" w:rsidRPr="008F08C2" w:rsidRDefault="00A9628E" w:rsidP="00AF6B9B">
          <w:pPr>
            <w:pStyle w:val="VMYltunniste"/>
            <w:rPr>
              <w:rFonts w:ascii="Arial" w:hAnsi="Arial" w:cs="Arial"/>
              <w:sz w:val="22"/>
            </w:rPr>
          </w:pPr>
        </w:p>
      </w:tc>
    </w:tr>
  </w:tbl>
  <w:p w14:paraId="4E4FA334" w14:textId="77777777" w:rsidR="00A9628E" w:rsidRPr="008F08C2" w:rsidRDefault="00A9628E" w:rsidP="00AF6B9B">
    <w:pPr>
      <w:pStyle w:val="VMYltunniste"/>
      <w:rPr>
        <w:rFonts w:ascii="Arial" w:hAnsi="Arial" w:cs="Arial"/>
        <w:sz w:val="22"/>
      </w:rPr>
    </w:pPr>
    <w:r w:rsidRPr="008F08C2">
      <w:rPr>
        <w:rFonts w:ascii="Arial" w:hAnsi="Arial" w:cs="Arial"/>
        <w:noProof/>
        <w:sz w:val="22"/>
      </w:rPr>
      <w:drawing>
        <wp:anchor distT="0" distB="0" distL="114300" distR="114300" simplePos="0" relativeHeight="251658752" behindDoc="1" locked="1" layoutInCell="1" allowOverlap="1" wp14:anchorId="4E4FA340" wp14:editId="4E4FA341">
          <wp:simplePos x="0" y="0"/>
          <wp:positionH relativeFrom="page">
            <wp:posOffset>591185</wp:posOffset>
          </wp:positionH>
          <wp:positionV relativeFrom="page">
            <wp:posOffset>367665</wp:posOffset>
          </wp:positionV>
          <wp:extent cx="2963545" cy="740410"/>
          <wp:effectExtent l="0" t="0" r="8255" b="254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omi_vaaka_RGB_p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54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11F77030"/>
    <w:multiLevelType w:val="hybridMultilevel"/>
    <w:tmpl w:val="638433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F3FB8"/>
    <w:multiLevelType w:val="hybridMultilevel"/>
    <w:tmpl w:val="B5E6D0CC"/>
    <w:lvl w:ilvl="0" w:tplc="CEB821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A1225"/>
    <w:multiLevelType w:val="hybridMultilevel"/>
    <w:tmpl w:val="CE925E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3C3F"/>
    <w:multiLevelType w:val="hybridMultilevel"/>
    <w:tmpl w:val="1AE8B6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74E07"/>
    <w:multiLevelType w:val="hybridMultilevel"/>
    <w:tmpl w:val="3C94729E"/>
    <w:lvl w:ilvl="0" w:tplc="040B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7" w15:restartNumberingAfterBreak="0">
    <w:nsid w:val="25D91DF7"/>
    <w:multiLevelType w:val="hybridMultilevel"/>
    <w:tmpl w:val="9F3087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36212"/>
    <w:multiLevelType w:val="hybridMultilevel"/>
    <w:tmpl w:val="44CA84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0" w15:restartNumberingAfterBreak="0">
    <w:nsid w:val="52F13003"/>
    <w:multiLevelType w:val="hybridMultilevel"/>
    <w:tmpl w:val="4090208C"/>
    <w:lvl w:ilvl="0" w:tplc="9EC8FAC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0440B"/>
    <w:multiLevelType w:val="hybridMultilevel"/>
    <w:tmpl w:val="34A270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13" w15:restartNumberingAfterBreak="0">
    <w:nsid w:val="70095E6E"/>
    <w:multiLevelType w:val="multilevel"/>
    <w:tmpl w:val="0660DA26"/>
    <w:lvl w:ilvl="0">
      <w:start w:val="1"/>
      <w:numFmt w:val="decimal"/>
      <w:pStyle w:val="VMOtsikkonum1"/>
      <w:suff w:val="space"/>
      <w:lvlText w:val="%1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  <w:num w:numId="13">
    <w:abstractNumId w:val="11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1304"/>
  <w:autoHyphenation/>
  <w:hyphenationZone w:val="357"/>
  <w:doNotHyphenateCaps/>
  <w:noPunctuationKerning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E7"/>
    <w:rsid w:val="0000145A"/>
    <w:rsid w:val="00001656"/>
    <w:rsid w:val="000044CE"/>
    <w:rsid w:val="00004DAE"/>
    <w:rsid w:val="00012B11"/>
    <w:rsid w:val="000140BE"/>
    <w:rsid w:val="000153C1"/>
    <w:rsid w:val="000153FF"/>
    <w:rsid w:val="00020A8E"/>
    <w:rsid w:val="00020D40"/>
    <w:rsid w:val="00022B2E"/>
    <w:rsid w:val="00022B3C"/>
    <w:rsid w:val="00025CB5"/>
    <w:rsid w:val="00027B48"/>
    <w:rsid w:val="00030555"/>
    <w:rsid w:val="000345B6"/>
    <w:rsid w:val="000346B7"/>
    <w:rsid w:val="00034BCF"/>
    <w:rsid w:val="00040E5C"/>
    <w:rsid w:val="00045489"/>
    <w:rsid w:val="0004588F"/>
    <w:rsid w:val="00047A3E"/>
    <w:rsid w:val="000520B4"/>
    <w:rsid w:val="0005262E"/>
    <w:rsid w:val="00052FB4"/>
    <w:rsid w:val="0005381F"/>
    <w:rsid w:val="0005474A"/>
    <w:rsid w:val="00054F68"/>
    <w:rsid w:val="000552A0"/>
    <w:rsid w:val="00055F00"/>
    <w:rsid w:val="000702B3"/>
    <w:rsid w:val="00070B26"/>
    <w:rsid w:val="00075386"/>
    <w:rsid w:val="000755E8"/>
    <w:rsid w:val="0008230A"/>
    <w:rsid w:val="00082654"/>
    <w:rsid w:val="00083F94"/>
    <w:rsid w:val="00084321"/>
    <w:rsid w:val="00086BD5"/>
    <w:rsid w:val="0008744B"/>
    <w:rsid w:val="000879C4"/>
    <w:rsid w:val="0009337E"/>
    <w:rsid w:val="00093DF6"/>
    <w:rsid w:val="000949BF"/>
    <w:rsid w:val="000959E2"/>
    <w:rsid w:val="000A0019"/>
    <w:rsid w:val="000A07A4"/>
    <w:rsid w:val="000A241C"/>
    <w:rsid w:val="000A293B"/>
    <w:rsid w:val="000A2A8D"/>
    <w:rsid w:val="000A311A"/>
    <w:rsid w:val="000A3A95"/>
    <w:rsid w:val="000A770C"/>
    <w:rsid w:val="000B5D58"/>
    <w:rsid w:val="000C2CB6"/>
    <w:rsid w:val="000C4539"/>
    <w:rsid w:val="000C5980"/>
    <w:rsid w:val="000C70B4"/>
    <w:rsid w:val="000D096F"/>
    <w:rsid w:val="000D0AAB"/>
    <w:rsid w:val="000D20B1"/>
    <w:rsid w:val="000D2212"/>
    <w:rsid w:val="000D4AEB"/>
    <w:rsid w:val="000D6697"/>
    <w:rsid w:val="000D7BFC"/>
    <w:rsid w:val="000E2413"/>
    <w:rsid w:val="000E4124"/>
    <w:rsid w:val="000E7F6C"/>
    <w:rsid w:val="000F1115"/>
    <w:rsid w:val="000F14FA"/>
    <w:rsid w:val="000F2157"/>
    <w:rsid w:val="000F33EB"/>
    <w:rsid w:val="000F3F62"/>
    <w:rsid w:val="000F777F"/>
    <w:rsid w:val="000F7B5A"/>
    <w:rsid w:val="00101E0C"/>
    <w:rsid w:val="00105425"/>
    <w:rsid w:val="001059CB"/>
    <w:rsid w:val="00107B45"/>
    <w:rsid w:val="001109C0"/>
    <w:rsid w:val="00111CE2"/>
    <w:rsid w:val="00112333"/>
    <w:rsid w:val="00113A1F"/>
    <w:rsid w:val="00116F02"/>
    <w:rsid w:val="001176CC"/>
    <w:rsid w:val="0012224E"/>
    <w:rsid w:val="00122C4F"/>
    <w:rsid w:val="0012423B"/>
    <w:rsid w:val="001300DF"/>
    <w:rsid w:val="001339E5"/>
    <w:rsid w:val="00133D26"/>
    <w:rsid w:val="00135A48"/>
    <w:rsid w:val="00136292"/>
    <w:rsid w:val="001378A9"/>
    <w:rsid w:val="00140EF8"/>
    <w:rsid w:val="00141F90"/>
    <w:rsid w:val="00146B2A"/>
    <w:rsid w:val="00146BD9"/>
    <w:rsid w:val="001472DF"/>
    <w:rsid w:val="00150F55"/>
    <w:rsid w:val="0015227C"/>
    <w:rsid w:val="0015295E"/>
    <w:rsid w:val="00160BE2"/>
    <w:rsid w:val="0016132B"/>
    <w:rsid w:val="00163EF1"/>
    <w:rsid w:val="00166412"/>
    <w:rsid w:val="00167F1C"/>
    <w:rsid w:val="001735FE"/>
    <w:rsid w:val="001744EC"/>
    <w:rsid w:val="00175FC7"/>
    <w:rsid w:val="001769CC"/>
    <w:rsid w:val="001818F5"/>
    <w:rsid w:val="0018268E"/>
    <w:rsid w:val="00186449"/>
    <w:rsid w:val="00197A69"/>
    <w:rsid w:val="001A16A4"/>
    <w:rsid w:val="001A472C"/>
    <w:rsid w:val="001B25A2"/>
    <w:rsid w:val="001B2B98"/>
    <w:rsid w:val="001B5AF8"/>
    <w:rsid w:val="001B5E60"/>
    <w:rsid w:val="001B668D"/>
    <w:rsid w:val="001B7728"/>
    <w:rsid w:val="001C08D6"/>
    <w:rsid w:val="001C1123"/>
    <w:rsid w:val="001C1ACD"/>
    <w:rsid w:val="001C1C20"/>
    <w:rsid w:val="001C2469"/>
    <w:rsid w:val="001C3CB2"/>
    <w:rsid w:val="001C640D"/>
    <w:rsid w:val="001C68BB"/>
    <w:rsid w:val="001D010D"/>
    <w:rsid w:val="001D013C"/>
    <w:rsid w:val="001D16AE"/>
    <w:rsid w:val="001D3563"/>
    <w:rsid w:val="001D7C9C"/>
    <w:rsid w:val="001E1DE9"/>
    <w:rsid w:val="001E5D3C"/>
    <w:rsid w:val="001E5E6D"/>
    <w:rsid w:val="001E670C"/>
    <w:rsid w:val="001F250D"/>
    <w:rsid w:val="001F3A68"/>
    <w:rsid w:val="001F51D3"/>
    <w:rsid w:val="001F5C48"/>
    <w:rsid w:val="0020114F"/>
    <w:rsid w:val="00201B76"/>
    <w:rsid w:val="002025F9"/>
    <w:rsid w:val="0020303C"/>
    <w:rsid w:val="00203646"/>
    <w:rsid w:val="002038E8"/>
    <w:rsid w:val="00203A3D"/>
    <w:rsid w:val="00205FE7"/>
    <w:rsid w:val="00207B35"/>
    <w:rsid w:val="00207DD8"/>
    <w:rsid w:val="00212CA9"/>
    <w:rsid w:val="002139E8"/>
    <w:rsid w:val="0021480B"/>
    <w:rsid w:val="00216FC1"/>
    <w:rsid w:val="002204B8"/>
    <w:rsid w:val="00221640"/>
    <w:rsid w:val="00221903"/>
    <w:rsid w:val="00224119"/>
    <w:rsid w:val="00226CA7"/>
    <w:rsid w:val="00231673"/>
    <w:rsid w:val="00233ED9"/>
    <w:rsid w:val="002341C1"/>
    <w:rsid w:val="00240CC4"/>
    <w:rsid w:val="0024161F"/>
    <w:rsid w:val="002421F3"/>
    <w:rsid w:val="002428A1"/>
    <w:rsid w:val="002448E6"/>
    <w:rsid w:val="00250971"/>
    <w:rsid w:val="00252274"/>
    <w:rsid w:val="0025255B"/>
    <w:rsid w:val="00255DBC"/>
    <w:rsid w:val="00256157"/>
    <w:rsid w:val="00256C44"/>
    <w:rsid w:val="0026026F"/>
    <w:rsid w:val="00260339"/>
    <w:rsid w:val="00262515"/>
    <w:rsid w:val="00263308"/>
    <w:rsid w:val="002653EF"/>
    <w:rsid w:val="002676EE"/>
    <w:rsid w:val="00267CD4"/>
    <w:rsid w:val="00271A20"/>
    <w:rsid w:val="00273F3C"/>
    <w:rsid w:val="00274950"/>
    <w:rsid w:val="00277404"/>
    <w:rsid w:val="00280CFF"/>
    <w:rsid w:val="002853FF"/>
    <w:rsid w:val="0028551B"/>
    <w:rsid w:val="002918BA"/>
    <w:rsid w:val="0029280C"/>
    <w:rsid w:val="00292A30"/>
    <w:rsid w:val="002931CB"/>
    <w:rsid w:val="00293BAD"/>
    <w:rsid w:val="00293CD7"/>
    <w:rsid w:val="00295431"/>
    <w:rsid w:val="00296633"/>
    <w:rsid w:val="002971AF"/>
    <w:rsid w:val="002A1FD2"/>
    <w:rsid w:val="002A6C61"/>
    <w:rsid w:val="002B1C0F"/>
    <w:rsid w:val="002B20CB"/>
    <w:rsid w:val="002B238F"/>
    <w:rsid w:val="002B27AF"/>
    <w:rsid w:val="002B3928"/>
    <w:rsid w:val="002C0726"/>
    <w:rsid w:val="002C1ED4"/>
    <w:rsid w:val="002C3734"/>
    <w:rsid w:val="002C3AA6"/>
    <w:rsid w:val="002C573C"/>
    <w:rsid w:val="002C64C5"/>
    <w:rsid w:val="002C67D6"/>
    <w:rsid w:val="002C7AC5"/>
    <w:rsid w:val="002D0EBD"/>
    <w:rsid w:val="002D2D2A"/>
    <w:rsid w:val="002D4F5C"/>
    <w:rsid w:val="002D5476"/>
    <w:rsid w:val="002D56F4"/>
    <w:rsid w:val="002E06B2"/>
    <w:rsid w:val="002E5C4E"/>
    <w:rsid w:val="002E635F"/>
    <w:rsid w:val="002F0B00"/>
    <w:rsid w:val="002F0B6E"/>
    <w:rsid w:val="002F4CD4"/>
    <w:rsid w:val="002F5127"/>
    <w:rsid w:val="002F5291"/>
    <w:rsid w:val="002F56C4"/>
    <w:rsid w:val="002F6506"/>
    <w:rsid w:val="002F6A2D"/>
    <w:rsid w:val="00301A22"/>
    <w:rsid w:val="003020C1"/>
    <w:rsid w:val="003040E1"/>
    <w:rsid w:val="00304CF2"/>
    <w:rsid w:val="00307C84"/>
    <w:rsid w:val="003102AC"/>
    <w:rsid w:val="003126D4"/>
    <w:rsid w:val="003151A7"/>
    <w:rsid w:val="00317EBE"/>
    <w:rsid w:val="00320AEF"/>
    <w:rsid w:val="00321860"/>
    <w:rsid w:val="003221EF"/>
    <w:rsid w:val="003241A6"/>
    <w:rsid w:val="00325273"/>
    <w:rsid w:val="003253BD"/>
    <w:rsid w:val="0033014C"/>
    <w:rsid w:val="00330684"/>
    <w:rsid w:val="003323E0"/>
    <w:rsid w:val="00333190"/>
    <w:rsid w:val="003346A0"/>
    <w:rsid w:val="00334D00"/>
    <w:rsid w:val="0033574B"/>
    <w:rsid w:val="00337597"/>
    <w:rsid w:val="00337EAB"/>
    <w:rsid w:val="00337F3F"/>
    <w:rsid w:val="00342B90"/>
    <w:rsid w:val="00343350"/>
    <w:rsid w:val="003448F5"/>
    <w:rsid w:val="003475D7"/>
    <w:rsid w:val="003561A6"/>
    <w:rsid w:val="003572D8"/>
    <w:rsid w:val="00361BF4"/>
    <w:rsid w:val="00362ED4"/>
    <w:rsid w:val="003636CC"/>
    <w:rsid w:val="00363A04"/>
    <w:rsid w:val="00364718"/>
    <w:rsid w:val="00371C1E"/>
    <w:rsid w:val="00374779"/>
    <w:rsid w:val="00376076"/>
    <w:rsid w:val="00376F8F"/>
    <w:rsid w:val="00382F4D"/>
    <w:rsid w:val="0038329B"/>
    <w:rsid w:val="00385A23"/>
    <w:rsid w:val="0039093E"/>
    <w:rsid w:val="00394CB6"/>
    <w:rsid w:val="00397A42"/>
    <w:rsid w:val="003A02E0"/>
    <w:rsid w:val="003A0ACB"/>
    <w:rsid w:val="003A42A2"/>
    <w:rsid w:val="003A44FF"/>
    <w:rsid w:val="003A73FC"/>
    <w:rsid w:val="003A7A67"/>
    <w:rsid w:val="003B05AD"/>
    <w:rsid w:val="003B3249"/>
    <w:rsid w:val="003B3662"/>
    <w:rsid w:val="003B3843"/>
    <w:rsid w:val="003B7A2E"/>
    <w:rsid w:val="003B7A8E"/>
    <w:rsid w:val="003C29C8"/>
    <w:rsid w:val="003C2A17"/>
    <w:rsid w:val="003C36BF"/>
    <w:rsid w:val="003C41B1"/>
    <w:rsid w:val="003C41B4"/>
    <w:rsid w:val="003C7039"/>
    <w:rsid w:val="003D00EC"/>
    <w:rsid w:val="003D18C3"/>
    <w:rsid w:val="003D2A9B"/>
    <w:rsid w:val="003D3B08"/>
    <w:rsid w:val="003D42F2"/>
    <w:rsid w:val="003D72FB"/>
    <w:rsid w:val="003D730B"/>
    <w:rsid w:val="003E0C99"/>
    <w:rsid w:val="003E141C"/>
    <w:rsid w:val="003E1FAA"/>
    <w:rsid w:val="003E213E"/>
    <w:rsid w:val="003E331E"/>
    <w:rsid w:val="003F14E2"/>
    <w:rsid w:val="003F29CA"/>
    <w:rsid w:val="003F3EC5"/>
    <w:rsid w:val="003F46FB"/>
    <w:rsid w:val="003F4DB4"/>
    <w:rsid w:val="003F4E79"/>
    <w:rsid w:val="00404166"/>
    <w:rsid w:val="00407357"/>
    <w:rsid w:val="0040768A"/>
    <w:rsid w:val="00407D68"/>
    <w:rsid w:val="00407D9C"/>
    <w:rsid w:val="00407F5D"/>
    <w:rsid w:val="004104AA"/>
    <w:rsid w:val="004174EF"/>
    <w:rsid w:val="00420E36"/>
    <w:rsid w:val="00421943"/>
    <w:rsid w:val="00423292"/>
    <w:rsid w:val="00423F21"/>
    <w:rsid w:val="004271FC"/>
    <w:rsid w:val="004276B5"/>
    <w:rsid w:val="00430652"/>
    <w:rsid w:val="0043159B"/>
    <w:rsid w:val="0043194C"/>
    <w:rsid w:val="004319B8"/>
    <w:rsid w:val="00432AC3"/>
    <w:rsid w:val="004341DE"/>
    <w:rsid w:val="00442E85"/>
    <w:rsid w:val="004430E3"/>
    <w:rsid w:val="0044405E"/>
    <w:rsid w:val="004466C3"/>
    <w:rsid w:val="004469D1"/>
    <w:rsid w:val="00446C18"/>
    <w:rsid w:val="00447523"/>
    <w:rsid w:val="00447953"/>
    <w:rsid w:val="004479E4"/>
    <w:rsid w:val="00453514"/>
    <w:rsid w:val="00462210"/>
    <w:rsid w:val="00463D68"/>
    <w:rsid w:val="00464692"/>
    <w:rsid w:val="00467B04"/>
    <w:rsid w:val="00473792"/>
    <w:rsid w:val="004737FE"/>
    <w:rsid w:val="004740E7"/>
    <w:rsid w:val="0047701A"/>
    <w:rsid w:val="004777F3"/>
    <w:rsid w:val="0048130D"/>
    <w:rsid w:val="004815AE"/>
    <w:rsid w:val="004830A4"/>
    <w:rsid w:val="004865DC"/>
    <w:rsid w:val="00486B6E"/>
    <w:rsid w:val="00486D48"/>
    <w:rsid w:val="00486EE4"/>
    <w:rsid w:val="00487303"/>
    <w:rsid w:val="00487564"/>
    <w:rsid w:val="00490FF8"/>
    <w:rsid w:val="00492233"/>
    <w:rsid w:val="00494FD4"/>
    <w:rsid w:val="00495001"/>
    <w:rsid w:val="00497E35"/>
    <w:rsid w:val="004A17FA"/>
    <w:rsid w:val="004A3D1D"/>
    <w:rsid w:val="004A5C15"/>
    <w:rsid w:val="004B7261"/>
    <w:rsid w:val="004C331F"/>
    <w:rsid w:val="004C5483"/>
    <w:rsid w:val="004C6F0D"/>
    <w:rsid w:val="004D1D46"/>
    <w:rsid w:val="004D248C"/>
    <w:rsid w:val="004D668C"/>
    <w:rsid w:val="004E1A26"/>
    <w:rsid w:val="004E1F2D"/>
    <w:rsid w:val="004E41E1"/>
    <w:rsid w:val="004E6FFC"/>
    <w:rsid w:val="004E756B"/>
    <w:rsid w:val="004F0B01"/>
    <w:rsid w:val="004F5BD8"/>
    <w:rsid w:val="004F72F4"/>
    <w:rsid w:val="004F7DC4"/>
    <w:rsid w:val="00504043"/>
    <w:rsid w:val="005054CF"/>
    <w:rsid w:val="00506A8D"/>
    <w:rsid w:val="0051187B"/>
    <w:rsid w:val="0051220A"/>
    <w:rsid w:val="00512645"/>
    <w:rsid w:val="00512DE2"/>
    <w:rsid w:val="00515B30"/>
    <w:rsid w:val="00521CA6"/>
    <w:rsid w:val="005242A8"/>
    <w:rsid w:val="005259C4"/>
    <w:rsid w:val="00526A66"/>
    <w:rsid w:val="0052789B"/>
    <w:rsid w:val="0053113A"/>
    <w:rsid w:val="00531889"/>
    <w:rsid w:val="00532E0D"/>
    <w:rsid w:val="005336F7"/>
    <w:rsid w:val="00541EF4"/>
    <w:rsid w:val="0055124F"/>
    <w:rsid w:val="00554CE4"/>
    <w:rsid w:val="0055665D"/>
    <w:rsid w:val="0056055D"/>
    <w:rsid w:val="00562323"/>
    <w:rsid w:val="00562F27"/>
    <w:rsid w:val="00565147"/>
    <w:rsid w:val="0056666A"/>
    <w:rsid w:val="005707E8"/>
    <w:rsid w:val="005711E9"/>
    <w:rsid w:val="00571769"/>
    <w:rsid w:val="00574FC3"/>
    <w:rsid w:val="00576C42"/>
    <w:rsid w:val="00577E28"/>
    <w:rsid w:val="005800D6"/>
    <w:rsid w:val="00581EE6"/>
    <w:rsid w:val="00586609"/>
    <w:rsid w:val="00586B82"/>
    <w:rsid w:val="0058705F"/>
    <w:rsid w:val="00590255"/>
    <w:rsid w:val="005914CF"/>
    <w:rsid w:val="00592B69"/>
    <w:rsid w:val="005934F0"/>
    <w:rsid w:val="005973DB"/>
    <w:rsid w:val="005974BD"/>
    <w:rsid w:val="005A15C2"/>
    <w:rsid w:val="005A20B4"/>
    <w:rsid w:val="005A2D01"/>
    <w:rsid w:val="005A3EBE"/>
    <w:rsid w:val="005A3F55"/>
    <w:rsid w:val="005A420F"/>
    <w:rsid w:val="005A559B"/>
    <w:rsid w:val="005A5680"/>
    <w:rsid w:val="005A6F47"/>
    <w:rsid w:val="005A74C4"/>
    <w:rsid w:val="005B1C67"/>
    <w:rsid w:val="005B2BF5"/>
    <w:rsid w:val="005B2FB4"/>
    <w:rsid w:val="005B350D"/>
    <w:rsid w:val="005B3FC6"/>
    <w:rsid w:val="005B429B"/>
    <w:rsid w:val="005B4A92"/>
    <w:rsid w:val="005B4E6F"/>
    <w:rsid w:val="005B70E5"/>
    <w:rsid w:val="005B76A3"/>
    <w:rsid w:val="005B7721"/>
    <w:rsid w:val="005C2E6B"/>
    <w:rsid w:val="005C65F2"/>
    <w:rsid w:val="005C689C"/>
    <w:rsid w:val="005C6BBD"/>
    <w:rsid w:val="005C72B8"/>
    <w:rsid w:val="005D0B0C"/>
    <w:rsid w:val="005D1FDB"/>
    <w:rsid w:val="005D2218"/>
    <w:rsid w:val="005D582E"/>
    <w:rsid w:val="005D593E"/>
    <w:rsid w:val="005D762C"/>
    <w:rsid w:val="005E37E7"/>
    <w:rsid w:val="005E4B66"/>
    <w:rsid w:val="005E4BA4"/>
    <w:rsid w:val="005E52D2"/>
    <w:rsid w:val="005E5553"/>
    <w:rsid w:val="005E6599"/>
    <w:rsid w:val="005E6BC2"/>
    <w:rsid w:val="005E7A8A"/>
    <w:rsid w:val="005F01F3"/>
    <w:rsid w:val="005F02F8"/>
    <w:rsid w:val="005F1314"/>
    <w:rsid w:val="005F148C"/>
    <w:rsid w:val="005F3A2C"/>
    <w:rsid w:val="005F5327"/>
    <w:rsid w:val="005F6A30"/>
    <w:rsid w:val="00601E7D"/>
    <w:rsid w:val="00607AC7"/>
    <w:rsid w:val="00613E08"/>
    <w:rsid w:val="00614EC9"/>
    <w:rsid w:val="006158AA"/>
    <w:rsid w:val="00620115"/>
    <w:rsid w:val="006208A9"/>
    <w:rsid w:val="006210FB"/>
    <w:rsid w:val="006215B8"/>
    <w:rsid w:val="006217B1"/>
    <w:rsid w:val="00623BA4"/>
    <w:rsid w:val="00624E8A"/>
    <w:rsid w:val="00625195"/>
    <w:rsid w:val="0063146D"/>
    <w:rsid w:val="00632737"/>
    <w:rsid w:val="00632BCC"/>
    <w:rsid w:val="0063594C"/>
    <w:rsid w:val="006362A7"/>
    <w:rsid w:val="0063655A"/>
    <w:rsid w:val="0063697F"/>
    <w:rsid w:val="00640B26"/>
    <w:rsid w:val="00641106"/>
    <w:rsid w:val="00642416"/>
    <w:rsid w:val="00642FF4"/>
    <w:rsid w:val="00643106"/>
    <w:rsid w:val="00644C7F"/>
    <w:rsid w:val="00650A39"/>
    <w:rsid w:val="0065103B"/>
    <w:rsid w:val="00657F29"/>
    <w:rsid w:val="0066014C"/>
    <w:rsid w:val="00661384"/>
    <w:rsid w:val="006637AE"/>
    <w:rsid w:val="00671521"/>
    <w:rsid w:val="006738A5"/>
    <w:rsid w:val="00674337"/>
    <w:rsid w:val="00674FCB"/>
    <w:rsid w:val="006767B6"/>
    <w:rsid w:val="00681248"/>
    <w:rsid w:val="00681A24"/>
    <w:rsid w:val="00682579"/>
    <w:rsid w:val="006846BA"/>
    <w:rsid w:val="00684BB4"/>
    <w:rsid w:val="00687151"/>
    <w:rsid w:val="00687158"/>
    <w:rsid w:val="006872E4"/>
    <w:rsid w:val="006878BE"/>
    <w:rsid w:val="0069264E"/>
    <w:rsid w:val="006963A9"/>
    <w:rsid w:val="00696EE6"/>
    <w:rsid w:val="00697D19"/>
    <w:rsid w:val="006A1E0E"/>
    <w:rsid w:val="006A23D4"/>
    <w:rsid w:val="006A30B7"/>
    <w:rsid w:val="006A3E45"/>
    <w:rsid w:val="006A5629"/>
    <w:rsid w:val="006B0D23"/>
    <w:rsid w:val="006B12EA"/>
    <w:rsid w:val="006B1BFD"/>
    <w:rsid w:val="006B1C72"/>
    <w:rsid w:val="006C0E10"/>
    <w:rsid w:val="006C232E"/>
    <w:rsid w:val="006C2AD4"/>
    <w:rsid w:val="006C4083"/>
    <w:rsid w:val="006C6067"/>
    <w:rsid w:val="006C7E9F"/>
    <w:rsid w:val="006D02DA"/>
    <w:rsid w:val="006D3D28"/>
    <w:rsid w:val="006D46CC"/>
    <w:rsid w:val="006D4CE9"/>
    <w:rsid w:val="006D5B1B"/>
    <w:rsid w:val="006E3637"/>
    <w:rsid w:val="006E4295"/>
    <w:rsid w:val="006E4F2E"/>
    <w:rsid w:val="006E579B"/>
    <w:rsid w:val="006E7A77"/>
    <w:rsid w:val="006F051B"/>
    <w:rsid w:val="006F1A05"/>
    <w:rsid w:val="006F2459"/>
    <w:rsid w:val="006F2E14"/>
    <w:rsid w:val="006F3B4D"/>
    <w:rsid w:val="006F5317"/>
    <w:rsid w:val="007001C9"/>
    <w:rsid w:val="00706851"/>
    <w:rsid w:val="0070706D"/>
    <w:rsid w:val="007103AF"/>
    <w:rsid w:val="00714982"/>
    <w:rsid w:val="007177C2"/>
    <w:rsid w:val="00721626"/>
    <w:rsid w:val="00721F7C"/>
    <w:rsid w:val="0072222A"/>
    <w:rsid w:val="007228AF"/>
    <w:rsid w:val="0073425B"/>
    <w:rsid w:val="00741497"/>
    <w:rsid w:val="00742181"/>
    <w:rsid w:val="0074332B"/>
    <w:rsid w:val="0074439D"/>
    <w:rsid w:val="00746549"/>
    <w:rsid w:val="007662ED"/>
    <w:rsid w:val="00766BC0"/>
    <w:rsid w:val="00770399"/>
    <w:rsid w:val="00770850"/>
    <w:rsid w:val="00771144"/>
    <w:rsid w:val="00772565"/>
    <w:rsid w:val="0077386C"/>
    <w:rsid w:val="00773BA6"/>
    <w:rsid w:val="007769FF"/>
    <w:rsid w:val="007856B2"/>
    <w:rsid w:val="00785E16"/>
    <w:rsid w:val="00786285"/>
    <w:rsid w:val="007864A1"/>
    <w:rsid w:val="00787735"/>
    <w:rsid w:val="00787924"/>
    <w:rsid w:val="00793828"/>
    <w:rsid w:val="00795E8F"/>
    <w:rsid w:val="0079723E"/>
    <w:rsid w:val="007A0ED6"/>
    <w:rsid w:val="007A4402"/>
    <w:rsid w:val="007A48A3"/>
    <w:rsid w:val="007A4BE9"/>
    <w:rsid w:val="007A62A7"/>
    <w:rsid w:val="007A6F59"/>
    <w:rsid w:val="007A7D9A"/>
    <w:rsid w:val="007B219D"/>
    <w:rsid w:val="007C13DD"/>
    <w:rsid w:val="007C5844"/>
    <w:rsid w:val="007D053C"/>
    <w:rsid w:val="007D2138"/>
    <w:rsid w:val="007D2884"/>
    <w:rsid w:val="007D41FF"/>
    <w:rsid w:val="007D5629"/>
    <w:rsid w:val="007D631B"/>
    <w:rsid w:val="007D7E53"/>
    <w:rsid w:val="007E08F7"/>
    <w:rsid w:val="007E11BD"/>
    <w:rsid w:val="007E4110"/>
    <w:rsid w:val="007E514A"/>
    <w:rsid w:val="007E520D"/>
    <w:rsid w:val="007E68EA"/>
    <w:rsid w:val="007F225D"/>
    <w:rsid w:val="007F2CAF"/>
    <w:rsid w:val="007F4D88"/>
    <w:rsid w:val="007F65C2"/>
    <w:rsid w:val="007F7E8F"/>
    <w:rsid w:val="00800470"/>
    <w:rsid w:val="008006C0"/>
    <w:rsid w:val="0080126F"/>
    <w:rsid w:val="0080278E"/>
    <w:rsid w:val="00803BF9"/>
    <w:rsid w:val="00805B2D"/>
    <w:rsid w:val="00806793"/>
    <w:rsid w:val="0081088D"/>
    <w:rsid w:val="00810E9A"/>
    <w:rsid w:val="008112AD"/>
    <w:rsid w:val="008116F9"/>
    <w:rsid w:val="00812BEA"/>
    <w:rsid w:val="00812C50"/>
    <w:rsid w:val="0081427B"/>
    <w:rsid w:val="008151D3"/>
    <w:rsid w:val="008168F0"/>
    <w:rsid w:val="00817C85"/>
    <w:rsid w:val="00821F9C"/>
    <w:rsid w:val="00824222"/>
    <w:rsid w:val="008309CA"/>
    <w:rsid w:val="00832285"/>
    <w:rsid w:val="0083375F"/>
    <w:rsid w:val="0083522C"/>
    <w:rsid w:val="008365A2"/>
    <w:rsid w:val="00836903"/>
    <w:rsid w:val="008372FA"/>
    <w:rsid w:val="00840450"/>
    <w:rsid w:val="008423BA"/>
    <w:rsid w:val="00842962"/>
    <w:rsid w:val="00843A6A"/>
    <w:rsid w:val="00844913"/>
    <w:rsid w:val="00844AC5"/>
    <w:rsid w:val="0085075A"/>
    <w:rsid w:val="00851839"/>
    <w:rsid w:val="00853066"/>
    <w:rsid w:val="0085411B"/>
    <w:rsid w:val="00854D4D"/>
    <w:rsid w:val="00856F2D"/>
    <w:rsid w:val="008573B0"/>
    <w:rsid w:val="00862877"/>
    <w:rsid w:val="00864126"/>
    <w:rsid w:val="00870104"/>
    <w:rsid w:val="00870FEC"/>
    <w:rsid w:val="00872F70"/>
    <w:rsid w:val="008751E9"/>
    <w:rsid w:val="00875982"/>
    <w:rsid w:val="0087636D"/>
    <w:rsid w:val="008773DE"/>
    <w:rsid w:val="00877A87"/>
    <w:rsid w:val="00881786"/>
    <w:rsid w:val="008822D8"/>
    <w:rsid w:val="0088680D"/>
    <w:rsid w:val="008915C8"/>
    <w:rsid w:val="00891E12"/>
    <w:rsid w:val="00894D37"/>
    <w:rsid w:val="008A1016"/>
    <w:rsid w:val="008A30FD"/>
    <w:rsid w:val="008A496D"/>
    <w:rsid w:val="008A4D02"/>
    <w:rsid w:val="008A74F8"/>
    <w:rsid w:val="008B2352"/>
    <w:rsid w:val="008B2753"/>
    <w:rsid w:val="008B39CB"/>
    <w:rsid w:val="008C162E"/>
    <w:rsid w:val="008C43D7"/>
    <w:rsid w:val="008C60D6"/>
    <w:rsid w:val="008C7131"/>
    <w:rsid w:val="008D0E68"/>
    <w:rsid w:val="008D4218"/>
    <w:rsid w:val="008D4B84"/>
    <w:rsid w:val="008D59A2"/>
    <w:rsid w:val="008D648C"/>
    <w:rsid w:val="008E02D7"/>
    <w:rsid w:val="008E25B4"/>
    <w:rsid w:val="008F08C2"/>
    <w:rsid w:val="008F0CB0"/>
    <w:rsid w:val="008F3A17"/>
    <w:rsid w:val="008F4245"/>
    <w:rsid w:val="008F6137"/>
    <w:rsid w:val="008F708C"/>
    <w:rsid w:val="008F70B5"/>
    <w:rsid w:val="00901339"/>
    <w:rsid w:val="009020F5"/>
    <w:rsid w:val="00903C10"/>
    <w:rsid w:val="0090503D"/>
    <w:rsid w:val="009067C7"/>
    <w:rsid w:val="009070F5"/>
    <w:rsid w:val="00907C62"/>
    <w:rsid w:val="00911F06"/>
    <w:rsid w:val="00914217"/>
    <w:rsid w:val="00917473"/>
    <w:rsid w:val="0092391C"/>
    <w:rsid w:val="00924711"/>
    <w:rsid w:val="00931E23"/>
    <w:rsid w:val="00934735"/>
    <w:rsid w:val="009351CD"/>
    <w:rsid w:val="00935409"/>
    <w:rsid w:val="00935FB4"/>
    <w:rsid w:val="009360F8"/>
    <w:rsid w:val="00936C86"/>
    <w:rsid w:val="00936FE8"/>
    <w:rsid w:val="00937463"/>
    <w:rsid w:val="00937BE1"/>
    <w:rsid w:val="00942585"/>
    <w:rsid w:val="00945033"/>
    <w:rsid w:val="00946002"/>
    <w:rsid w:val="009506EF"/>
    <w:rsid w:val="00951A09"/>
    <w:rsid w:val="00952BB1"/>
    <w:rsid w:val="009544DB"/>
    <w:rsid w:val="0095572D"/>
    <w:rsid w:val="00956FCF"/>
    <w:rsid w:val="00957775"/>
    <w:rsid w:val="00960B51"/>
    <w:rsid w:val="00963E93"/>
    <w:rsid w:val="0096458E"/>
    <w:rsid w:val="00966492"/>
    <w:rsid w:val="009701C1"/>
    <w:rsid w:val="00970338"/>
    <w:rsid w:val="0097353B"/>
    <w:rsid w:val="00976EA0"/>
    <w:rsid w:val="009840D5"/>
    <w:rsid w:val="009844B9"/>
    <w:rsid w:val="009845DA"/>
    <w:rsid w:val="00985D90"/>
    <w:rsid w:val="00986DBA"/>
    <w:rsid w:val="00991878"/>
    <w:rsid w:val="00991DC0"/>
    <w:rsid w:val="00994415"/>
    <w:rsid w:val="00994B53"/>
    <w:rsid w:val="009960E4"/>
    <w:rsid w:val="009A1B91"/>
    <w:rsid w:val="009A2175"/>
    <w:rsid w:val="009A2332"/>
    <w:rsid w:val="009A23E5"/>
    <w:rsid w:val="009A3584"/>
    <w:rsid w:val="009A3E11"/>
    <w:rsid w:val="009A5995"/>
    <w:rsid w:val="009A5F06"/>
    <w:rsid w:val="009A6F6F"/>
    <w:rsid w:val="009B2A0C"/>
    <w:rsid w:val="009B2D97"/>
    <w:rsid w:val="009B6076"/>
    <w:rsid w:val="009B7674"/>
    <w:rsid w:val="009B7751"/>
    <w:rsid w:val="009C07CB"/>
    <w:rsid w:val="009C1056"/>
    <w:rsid w:val="009C170D"/>
    <w:rsid w:val="009C2CAB"/>
    <w:rsid w:val="009C4A81"/>
    <w:rsid w:val="009C4E25"/>
    <w:rsid w:val="009C5081"/>
    <w:rsid w:val="009C6BDF"/>
    <w:rsid w:val="009D1B61"/>
    <w:rsid w:val="009D1FDC"/>
    <w:rsid w:val="009D2442"/>
    <w:rsid w:val="009D3739"/>
    <w:rsid w:val="009D6A3F"/>
    <w:rsid w:val="009D79B0"/>
    <w:rsid w:val="009E0B5C"/>
    <w:rsid w:val="009E4457"/>
    <w:rsid w:val="009E5E41"/>
    <w:rsid w:val="009F02F5"/>
    <w:rsid w:val="009F0A81"/>
    <w:rsid w:val="009F23A2"/>
    <w:rsid w:val="009F2A9D"/>
    <w:rsid w:val="009F4543"/>
    <w:rsid w:val="009F4748"/>
    <w:rsid w:val="009F69AE"/>
    <w:rsid w:val="009F712C"/>
    <w:rsid w:val="009F7F40"/>
    <w:rsid w:val="00A008D9"/>
    <w:rsid w:val="00A0204F"/>
    <w:rsid w:val="00A05D50"/>
    <w:rsid w:val="00A07F32"/>
    <w:rsid w:val="00A11F38"/>
    <w:rsid w:val="00A14280"/>
    <w:rsid w:val="00A14F02"/>
    <w:rsid w:val="00A14F45"/>
    <w:rsid w:val="00A1551C"/>
    <w:rsid w:val="00A15739"/>
    <w:rsid w:val="00A20D74"/>
    <w:rsid w:val="00A2461C"/>
    <w:rsid w:val="00A24C77"/>
    <w:rsid w:val="00A30642"/>
    <w:rsid w:val="00A31CC9"/>
    <w:rsid w:val="00A32600"/>
    <w:rsid w:val="00A3353E"/>
    <w:rsid w:val="00A33EDA"/>
    <w:rsid w:val="00A366AB"/>
    <w:rsid w:val="00A377EB"/>
    <w:rsid w:val="00A4045A"/>
    <w:rsid w:val="00A45FCC"/>
    <w:rsid w:val="00A467EA"/>
    <w:rsid w:val="00A51B68"/>
    <w:rsid w:val="00A55FE6"/>
    <w:rsid w:val="00A577B2"/>
    <w:rsid w:val="00A57DDE"/>
    <w:rsid w:val="00A61DD8"/>
    <w:rsid w:val="00A622EE"/>
    <w:rsid w:val="00A62A96"/>
    <w:rsid w:val="00A70688"/>
    <w:rsid w:val="00A70C11"/>
    <w:rsid w:val="00A71A0A"/>
    <w:rsid w:val="00A73EF5"/>
    <w:rsid w:val="00A7410A"/>
    <w:rsid w:val="00A74904"/>
    <w:rsid w:val="00A756DA"/>
    <w:rsid w:val="00A7578B"/>
    <w:rsid w:val="00A76044"/>
    <w:rsid w:val="00A7748B"/>
    <w:rsid w:val="00A800FF"/>
    <w:rsid w:val="00A806F9"/>
    <w:rsid w:val="00A80E13"/>
    <w:rsid w:val="00A82FA6"/>
    <w:rsid w:val="00A840DD"/>
    <w:rsid w:val="00A87966"/>
    <w:rsid w:val="00A906F6"/>
    <w:rsid w:val="00A912E7"/>
    <w:rsid w:val="00A91ADD"/>
    <w:rsid w:val="00A95365"/>
    <w:rsid w:val="00A9614D"/>
    <w:rsid w:val="00A9628E"/>
    <w:rsid w:val="00A96767"/>
    <w:rsid w:val="00A96DD0"/>
    <w:rsid w:val="00A973FD"/>
    <w:rsid w:val="00AA025A"/>
    <w:rsid w:val="00AA0914"/>
    <w:rsid w:val="00AA1E77"/>
    <w:rsid w:val="00AA2A02"/>
    <w:rsid w:val="00AA358A"/>
    <w:rsid w:val="00AA4916"/>
    <w:rsid w:val="00AA6076"/>
    <w:rsid w:val="00AA746D"/>
    <w:rsid w:val="00AB31DA"/>
    <w:rsid w:val="00AB446E"/>
    <w:rsid w:val="00AB57D5"/>
    <w:rsid w:val="00AC0797"/>
    <w:rsid w:val="00AC13C8"/>
    <w:rsid w:val="00AC176B"/>
    <w:rsid w:val="00AC4633"/>
    <w:rsid w:val="00AC6582"/>
    <w:rsid w:val="00AC6606"/>
    <w:rsid w:val="00AC69AA"/>
    <w:rsid w:val="00AD0375"/>
    <w:rsid w:val="00AD10CD"/>
    <w:rsid w:val="00AD376B"/>
    <w:rsid w:val="00AD3FC8"/>
    <w:rsid w:val="00AD50BE"/>
    <w:rsid w:val="00AD596A"/>
    <w:rsid w:val="00AD59BE"/>
    <w:rsid w:val="00AD7616"/>
    <w:rsid w:val="00AD7BC1"/>
    <w:rsid w:val="00AE564B"/>
    <w:rsid w:val="00AE623A"/>
    <w:rsid w:val="00AE75E8"/>
    <w:rsid w:val="00AE7AD2"/>
    <w:rsid w:val="00AF01F5"/>
    <w:rsid w:val="00AF063B"/>
    <w:rsid w:val="00AF09C2"/>
    <w:rsid w:val="00AF0ADF"/>
    <w:rsid w:val="00AF2697"/>
    <w:rsid w:val="00AF47CF"/>
    <w:rsid w:val="00AF673B"/>
    <w:rsid w:val="00AF6B9B"/>
    <w:rsid w:val="00AF705B"/>
    <w:rsid w:val="00B0052F"/>
    <w:rsid w:val="00B02825"/>
    <w:rsid w:val="00B033C1"/>
    <w:rsid w:val="00B057A8"/>
    <w:rsid w:val="00B05F8C"/>
    <w:rsid w:val="00B06D4F"/>
    <w:rsid w:val="00B07227"/>
    <w:rsid w:val="00B10CC7"/>
    <w:rsid w:val="00B1126E"/>
    <w:rsid w:val="00B127A7"/>
    <w:rsid w:val="00B129AF"/>
    <w:rsid w:val="00B2036D"/>
    <w:rsid w:val="00B21B4C"/>
    <w:rsid w:val="00B23A7B"/>
    <w:rsid w:val="00B258D3"/>
    <w:rsid w:val="00B26C18"/>
    <w:rsid w:val="00B274AA"/>
    <w:rsid w:val="00B30108"/>
    <w:rsid w:val="00B35560"/>
    <w:rsid w:val="00B412C1"/>
    <w:rsid w:val="00B415CE"/>
    <w:rsid w:val="00B430F8"/>
    <w:rsid w:val="00B434BE"/>
    <w:rsid w:val="00B466F9"/>
    <w:rsid w:val="00B52A30"/>
    <w:rsid w:val="00B52D4B"/>
    <w:rsid w:val="00B53AA1"/>
    <w:rsid w:val="00B61AE2"/>
    <w:rsid w:val="00B62997"/>
    <w:rsid w:val="00B64132"/>
    <w:rsid w:val="00B704AB"/>
    <w:rsid w:val="00B751E3"/>
    <w:rsid w:val="00B764FD"/>
    <w:rsid w:val="00B76D15"/>
    <w:rsid w:val="00B7733E"/>
    <w:rsid w:val="00B82A5A"/>
    <w:rsid w:val="00B83AF3"/>
    <w:rsid w:val="00B91760"/>
    <w:rsid w:val="00BA1620"/>
    <w:rsid w:val="00BA4C95"/>
    <w:rsid w:val="00BA5031"/>
    <w:rsid w:val="00BA6FB9"/>
    <w:rsid w:val="00BA74ED"/>
    <w:rsid w:val="00BA78B8"/>
    <w:rsid w:val="00BA7BF2"/>
    <w:rsid w:val="00BB027A"/>
    <w:rsid w:val="00BB0711"/>
    <w:rsid w:val="00BB071A"/>
    <w:rsid w:val="00BB13EF"/>
    <w:rsid w:val="00BB2CAB"/>
    <w:rsid w:val="00BB2CF3"/>
    <w:rsid w:val="00BB4A99"/>
    <w:rsid w:val="00BB4EF9"/>
    <w:rsid w:val="00BB583F"/>
    <w:rsid w:val="00BC6070"/>
    <w:rsid w:val="00BC6975"/>
    <w:rsid w:val="00BC7462"/>
    <w:rsid w:val="00BD2526"/>
    <w:rsid w:val="00BD3098"/>
    <w:rsid w:val="00BD62EA"/>
    <w:rsid w:val="00BD6CFE"/>
    <w:rsid w:val="00BD74F3"/>
    <w:rsid w:val="00BE3416"/>
    <w:rsid w:val="00BE377A"/>
    <w:rsid w:val="00BF2455"/>
    <w:rsid w:val="00BF29F6"/>
    <w:rsid w:val="00BF55C3"/>
    <w:rsid w:val="00BF6767"/>
    <w:rsid w:val="00BF69A1"/>
    <w:rsid w:val="00BF6B1C"/>
    <w:rsid w:val="00C0067E"/>
    <w:rsid w:val="00C01843"/>
    <w:rsid w:val="00C01FEA"/>
    <w:rsid w:val="00C0268E"/>
    <w:rsid w:val="00C03883"/>
    <w:rsid w:val="00C04493"/>
    <w:rsid w:val="00C048C9"/>
    <w:rsid w:val="00C0562A"/>
    <w:rsid w:val="00C07A90"/>
    <w:rsid w:val="00C12430"/>
    <w:rsid w:val="00C144D0"/>
    <w:rsid w:val="00C153D8"/>
    <w:rsid w:val="00C2009C"/>
    <w:rsid w:val="00C20DEC"/>
    <w:rsid w:val="00C218EA"/>
    <w:rsid w:val="00C21965"/>
    <w:rsid w:val="00C22264"/>
    <w:rsid w:val="00C2453C"/>
    <w:rsid w:val="00C24767"/>
    <w:rsid w:val="00C24C0C"/>
    <w:rsid w:val="00C279E9"/>
    <w:rsid w:val="00C31825"/>
    <w:rsid w:val="00C31C77"/>
    <w:rsid w:val="00C346F2"/>
    <w:rsid w:val="00C360DF"/>
    <w:rsid w:val="00C450AC"/>
    <w:rsid w:val="00C468BD"/>
    <w:rsid w:val="00C47B5A"/>
    <w:rsid w:val="00C50FB0"/>
    <w:rsid w:val="00C5784E"/>
    <w:rsid w:val="00C60661"/>
    <w:rsid w:val="00C61A1C"/>
    <w:rsid w:val="00C640F6"/>
    <w:rsid w:val="00C64C9F"/>
    <w:rsid w:val="00C67C84"/>
    <w:rsid w:val="00C73391"/>
    <w:rsid w:val="00C7507B"/>
    <w:rsid w:val="00C75ED4"/>
    <w:rsid w:val="00C76796"/>
    <w:rsid w:val="00C76850"/>
    <w:rsid w:val="00C7760B"/>
    <w:rsid w:val="00C800BF"/>
    <w:rsid w:val="00C81436"/>
    <w:rsid w:val="00C8246F"/>
    <w:rsid w:val="00C84C46"/>
    <w:rsid w:val="00C860C4"/>
    <w:rsid w:val="00C9084B"/>
    <w:rsid w:val="00C90A02"/>
    <w:rsid w:val="00C90FAE"/>
    <w:rsid w:val="00C928AA"/>
    <w:rsid w:val="00C97BC3"/>
    <w:rsid w:val="00CA1420"/>
    <w:rsid w:val="00CA2D34"/>
    <w:rsid w:val="00CA4CA2"/>
    <w:rsid w:val="00CA59B6"/>
    <w:rsid w:val="00CA69CB"/>
    <w:rsid w:val="00CB0A5E"/>
    <w:rsid w:val="00CB0C6C"/>
    <w:rsid w:val="00CB0F3E"/>
    <w:rsid w:val="00CB2C95"/>
    <w:rsid w:val="00CB5F3D"/>
    <w:rsid w:val="00CB62E5"/>
    <w:rsid w:val="00CC1D20"/>
    <w:rsid w:val="00CC5141"/>
    <w:rsid w:val="00CD23F4"/>
    <w:rsid w:val="00CD2506"/>
    <w:rsid w:val="00CD34E0"/>
    <w:rsid w:val="00CD4E8C"/>
    <w:rsid w:val="00CD5A03"/>
    <w:rsid w:val="00CD5AB9"/>
    <w:rsid w:val="00CD61DE"/>
    <w:rsid w:val="00CD66E8"/>
    <w:rsid w:val="00CD7BB2"/>
    <w:rsid w:val="00CE0E19"/>
    <w:rsid w:val="00CE1E7D"/>
    <w:rsid w:val="00CE2C87"/>
    <w:rsid w:val="00CE48CC"/>
    <w:rsid w:val="00CE6E42"/>
    <w:rsid w:val="00CF0281"/>
    <w:rsid w:val="00CF3E7A"/>
    <w:rsid w:val="00CF5CFF"/>
    <w:rsid w:val="00CF672E"/>
    <w:rsid w:val="00D000DF"/>
    <w:rsid w:val="00D00239"/>
    <w:rsid w:val="00D02A8C"/>
    <w:rsid w:val="00D05E2E"/>
    <w:rsid w:val="00D14947"/>
    <w:rsid w:val="00D15451"/>
    <w:rsid w:val="00D173CC"/>
    <w:rsid w:val="00D21C36"/>
    <w:rsid w:val="00D22A93"/>
    <w:rsid w:val="00D23204"/>
    <w:rsid w:val="00D23EC5"/>
    <w:rsid w:val="00D2490E"/>
    <w:rsid w:val="00D31465"/>
    <w:rsid w:val="00D32F59"/>
    <w:rsid w:val="00D32FC1"/>
    <w:rsid w:val="00D3363C"/>
    <w:rsid w:val="00D33A28"/>
    <w:rsid w:val="00D34DE2"/>
    <w:rsid w:val="00D42E49"/>
    <w:rsid w:val="00D44D38"/>
    <w:rsid w:val="00D459B3"/>
    <w:rsid w:val="00D50E04"/>
    <w:rsid w:val="00D604EF"/>
    <w:rsid w:val="00D65A0D"/>
    <w:rsid w:val="00D67790"/>
    <w:rsid w:val="00D67DA4"/>
    <w:rsid w:val="00D73A7A"/>
    <w:rsid w:val="00D7761F"/>
    <w:rsid w:val="00D8152F"/>
    <w:rsid w:val="00D82FCC"/>
    <w:rsid w:val="00D836D3"/>
    <w:rsid w:val="00D83915"/>
    <w:rsid w:val="00D84B73"/>
    <w:rsid w:val="00D84F61"/>
    <w:rsid w:val="00D86B44"/>
    <w:rsid w:val="00D86BAB"/>
    <w:rsid w:val="00D877F3"/>
    <w:rsid w:val="00D87E7E"/>
    <w:rsid w:val="00D90A2B"/>
    <w:rsid w:val="00D912B9"/>
    <w:rsid w:val="00D912BD"/>
    <w:rsid w:val="00D92ECD"/>
    <w:rsid w:val="00D92FBD"/>
    <w:rsid w:val="00D94597"/>
    <w:rsid w:val="00D952AF"/>
    <w:rsid w:val="00D9532E"/>
    <w:rsid w:val="00D9550C"/>
    <w:rsid w:val="00D9580B"/>
    <w:rsid w:val="00DA015C"/>
    <w:rsid w:val="00DA12E1"/>
    <w:rsid w:val="00DA3D6E"/>
    <w:rsid w:val="00DA585F"/>
    <w:rsid w:val="00DA5E36"/>
    <w:rsid w:val="00DA76F1"/>
    <w:rsid w:val="00DA796B"/>
    <w:rsid w:val="00DB0F7C"/>
    <w:rsid w:val="00DB2916"/>
    <w:rsid w:val="00DB3A9E"/>
    <w:rsid w:val="00DB4663"/>
    <w:rsid w:val="00DB5FBF"/>
    <w:rsid w:val="00DB6012"/>
    <w:rsid w:val="00DB66C2"/>
    <w:rsid w:val="00DB7276"/>
    <w:rsid w:val="00DC015F"/>
    <w:rsid w:val="00DC49EE"/>
    <w:rsid w:val="00DC78C6"/>
    <w:rsid w:val="00DC79CF"/>
    <w:rsid w:val="00DD3C5A"/>
    <w:rsid w:val="00DD539C"/>
    <w:rsid w:val="00DD545E"/>
    <w:rsid w:val="00DD6774"/>
    <w:rsid w:val="00DD6FF4"/>
    <w:rsid w:val="00DD756D"/>
    <w:rsid w:val="00DD765D"/>
    <w:rsid w:val="00DE2555"/>
    <w:rsid w:val="00DE385F"/>
    <w:rsid w:val="00DE752E"/>
    <w:rsid w:val="00DE7C71"/>
    <w:rsid w:val="00DF0A05"/>
    <w:rsid w:val="00DF1954"/>
    <w:rsid w:val="00DF29AA"/>
    <w:rsid w:val="00DF3091"/>
    <w:rsid w:val="00DF387E"/>
    <w:rsid w:val="00DF7155"/>
    <w:rsid w:val="00DF76AC"/>
    <w:rsid w:val="00E03EE3"/>
    <w:rsid w:val="00E067F2"/>
    <w:rsid w:val="00E06C3F"/>
    <w:rsid w:val="00E07506"/>
    <w:rsid w:val="00E11542"/>
    <w:rsid w:val="00E11D17"/>
    <w:rsid w:val="00E13224"/>
    <w:rsid w:val="00E152BF"/>
    <w:rsid w:val="00E17F32"/>
    <w:rsid w:val="00E215D8"/>
    <w:rsid w:val="00E303B5"/>
    <w:rsid w:val="00E346ED"/>
    <w:rsid w:val="00E349D4"/>
    <w:rsid w:val="00E35437"/>
    <w:rsid w:val="00E37661"/>
    <w:rsid w:val="00E42ADC"/>
    <w:rsid w:val="00E42CCA"/>
    <w:rsid w:val="00E4381D"/>
    <w:rsid w:val="00E462C9"/>
    <w:rsid w:val="00E46A36"/>
    <w:rsid w:val="00E473D6"/>
    <w:rsid w:val="00E521A4"/>
    <w:rsid w:val="00E523F2"/>
    <w:rsid w:val="00E52A78"/>
    <w:rsid w:val="00E53BFB"/>
    <w:rsid w:val="00E543DF"/>
    <w:rsid w:val="00E54CB6"/>
    <w:rsid w:val="00E550E2"/>
    <w:rsid w:val="00E5627B"/>
    <w:rsid w:val="00E5655F"/>
    <w:rsid w:val="00E60549"/>
    <w:rsid w:val="00E618A3"/>
    <w:rsid w:val="00E638D5"/>
    <w:rsid w:val="00E6398E"/>
    <w:rsid w:val="00E6594D"/>
    <w:rsid w:val="00E65B7B"/>
    <w:rsid w:val="00E67737"/>
    <w:rsid w:val="00E72D40"/>
    <w:rsid w:val="00E74460"/>
    <w:rsid w:val="00E744B0"/>
    <w:rsid w:val="00E74773"/>
    <w:rsid w:val="00E777ED"/>
    <w:rsid w:val="00E80C46"/>
    <w:rsid w:val="00E82FBF"/>
    <w:rsid w:val="00E84F18"/>
    <w:rsid w:val="00E85721"/>
    <w:rsid w:val="00E86A68"/>
    <w:rsid w:val="00E920F0"/>
    <w:rsid w:val="00E931A9"/>
    <w:rsid w:val="00E93846"/>
    <w:rsid w:val="00E97192"/>
    <w:rsid w:val="00E97D67"/>
    <w:rsid w:val="00EA0D02"/>
    <w:rsid w:val="00EA17D4"/>
    <w:rsid w:val="00EA2609"/>
    <w:rsid w:val="00EA3BB8"/>
    <w:rsid w:val="00EA4EE9"/>
    <w:rsid w:val="00EB0766"/>
    <w:rsid w:val="00EB11BA"/>
    <w:rsid w:val="00EB23DD"/>
    <w:rsid w:val="00EC0F10"/>
    <w:rsid w:val="00EC29B0"/>
    <w:rsid w:val="00EC4D12"/>
    <w:rsid w:val="00EC6ABE"/>
    <w:rsid w:val="00ED1302"/>
    <w:rsid w:val="00ED21C1"/>
    <w:rsid w:val="00ED4616"/>
    <w:rsid w:val="00ED60DF"/>
    <w:rsid w:val="00ED752B"/>
    <w:rsid w:val="00ED7C33"/>
    <w:rsid w:val="00EE0B2E"/>
    <w:rsid w:val="00EE0DBD"/>
    <w:rsid w:val="00EE24E0"/>
    <w:rsid w:val="00EE339A"/>
    <w:rsid w:val="00EE340C"/>
    <w:rsid w:val="00EE48AD"/>
    <w:rsid w:val="00EE64DB"/>
    <w:rsid w:val="00EE74CA"/>
    <w:rsid w:val="00EF0CCA"/>
    <w:rsid w:val="00EF1BE3"/>
    <w:rsid w:val="00EF25BD"/>
    <w:rsid w:val="00EF580F"/>
    <w:rsid w:val="00F009BE"/>
    <w:rsid w:val="00F01D57"/>
    <w:rsid w:val="00F030C8"/>
    <w:rsid w:val="00F04DD5"/>
    <w:rsid w:val="00F07DCD"/>
    <w:rsid w:val="00F134EA"/>
    <w:rsid w:val="00F13FE2"/>
    <w:rsid w:val="00F16784"/>
    <w:rsid w:val="00F167DA"/>
    <w:rsid w:val="00F2554C"/>
    <w:rsid w:val="00F25896"/>
    <w:rsid w:val="00F26C4D"/>
    <w:rsid w:val="00F307B7"/>
    <w:rsid w:val="00F30EE3"/>
    <w:rsid w:val="00F31892"/>
    <w:rsid w:val="00F32058"/>
    <w:rsid w:val="00F322AB"/>
    <w:rsid w:val="00F33E38"/>
    <w:rsid w:val="00F33E4E"/>
    <w:rsid w:val="00F34F4B"/>
    <w:rsid w:val="00F364D9"/>
    <w:rsid w:val="00F413C7"/>
    <w:rsid w:val="00F41B41"/>
    <w:rsid w:val="00F41F35"/>
    <w:rsid w:val="00F458F2"/>
    <w:rsid w:val="00F462D6"/>
    <w:rsid w:val="00F46EBC"/>
    <w:rsid w:val="00F52E07"/>
    <w:rsid w:val="00F565C4"/>
    <w:rsid w:val="00F63C09"/>
    <w:rsid w:val="00F7170D"/>
    <w:rsid w:val="00F72A9D"/>
    <w:rsid w:val="00F730AC"/>
    <w:rsid w:val="00F735D4"/>
    <w:rsid w:val="00F74EC1"/>
    <w:rsid w:val="00F753BE"/>
    <w:rsid w:val="00F8229E"/>
    <w:rsid w:val="00F8319B"/>
    <w:rsid w:val="00F83734"/>
    <w:rsid w:val="00F844A0"/>
    <w:rsid w:val="00F85892"/>
    <w:rsid w:val="00F87370"/>
    <w:rsid w:val="00F91294"/>
    <w:rsid w:val="00F96954"/>
    <w:rsid w:val="00F9798B"/>
    <w:rsid w:val="00FA0A6F"/>
    <w:rsid w:val="00FA14A7"/>
    <w:rsid w:val="00FA60F7"/>
    <w:rsid w:val="00FA672A"/>
    <w:rsid w:val="00FA6816"/>
    <w:rsid w:val="00FB04BA"/>
    <w:rsid w:val="00FB18CA"/>
    <w:rsid w:val="00FB46B5"/>
    <w:rsid w:val="00FB5305"/>
    <w:rsid w:val="00FB5A36"/>
    <w:rsid w:val="00FB6978"/>
    <w:rsid w:val="00FB7F14"/>
    <w:rsid w:val="00FC3E63"/>
    <w:rsid w:val="00FC3FB0"/>
    <w:rsid w:val="00FC45AC"/>
    <w:rsid w:val="00FC4B26"/>
    <w:rsid w:val="00FD0590"/>
    <w:rsid w:val="00FD587D"/>
    <w:rsid w:val="00FD6F46"/>
    <w:rsid w:val="00FE33CE"/>
    <w:rsid w:val="00FE3811"/>
    <w:rsid w:val="00FE5287"/>
    <w:rsid w:val="00FF1661"/>
    <w:rsid w:val="00FF22D7"/>
    <w:rsid w:val="00FF4E5C"/>
    <w:rsid w:val="00FF5905"/>
    <w:rsid w:val="00FF5FAA"/>
    <w:rsid w:val="00FF6BF1"/>
    <w:rsid w:val="00FF744F"/>
    <w:rsid w:val="0B1D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4E4FA2E2"/>
  <w15:docId w15:val="{CD9BBA4B-E6B1-46DC-8CE4-C08AE921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64C9F"/>
    <w:rPr>
      <w:rFonts w:ascii="Calibri" w:eastAsiaTheme="minorHAnsi" w:hAnsi="Calibri" w:cs="Times New Roman"/>
      <w:sz w:val="22"/>
      <w:szCs w:val="22"/>
    </w:rPr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rFonts w:asciiTheme="minorHAnsi" w:eastAsia="Times New Roman" w:hAnsiTheme="minorHAnsi" w:cstheme="minorHAnsi"/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asciiTheme="minorHAnsi" w:eastAsia="Times New Roman" w:hAnsiTheme="minorHAnsi" w:cs="Arial"/>
      <w:b/>
      <w:bCs/>
      <w:iCs/>
      <w:sz w:val="21"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asciiTheme="minorHAnsi" w:eastAsia="Times New Roman" w:hAnsiTheme="minorHAnsi" w:cs="Arial"/>
      <w:bCs/>
      <w:i/>
      <w:sz w:val="21"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="Times New Roman" w:hAnsiTheme="minorHAnsi" w:cstheme="minorHAnsi"/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3"/>
      </w:numPr>
      <w:spacing w:before="240" w:after="60"/>
      <w:outlineLvl w:val="4"/>
    </w:pPr>
    <w:rPr>
      <w:rFonts w:asciiTheme="minorHAnsi" w:eastAsia="Times New Roman" w:hAnsiTheme="minorHAnsi" w:cstheme="minorHAns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3"/>
      </w:numPr>
      <w:spacing w:before="240" w:after="60"/>
      <w:outlineLvl w:val="5"/>
    </w:pPr>
    <w:rPr>
      <w:rFonts w:asciiTheme="minorHAnsi" w:eastAsia="Times New Roman" w:hAnsiTheme="minorHAnsi" w:cstheme="minorHAnsi"/>
      <w:b/>
      <w:bCs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3"/>
      </w:numPr>
      <w:spacing w:before="240" w:after="60"/>
      <w:outlineLvl w:val="6"/>
    </w:pPr>
    <w:rPr>
      <w:rFonts w:asciiTheme="minorHAnsi" w:eastAsia="Times New Roman" w:hAnsiTheme="minorHAnsi" w:cstheme="minorHAnsi"/>
      <w:sz w:val="21"/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3"/>
      </w:numPr>
      <w:spacing w:before="240" w:after="60"/>
      <w:outlineLvl w:val="7"/>
    </w:pPr>
    <w:rPr>
      <w:rFonts w:asciiTheme="minorHAnsi" w:eastAsia="Times New Roman" w:hAnsiTheme="minorHAnsi" w:cstheme="minorHAnsi"/>
      <w:i/>
      <w:iCs/>
      <w:sz w:val="21"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rFonts w:asciiTheme="minorHAnsi" w:eastAsia="Times New Roman" w:hAnsiTheme="minorHAnsi" w:cstheme="minorHAnsi"/>
      <w:caps/>
      <w:sz w:val="21"/>
      <w:szCs w:val="21"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111CE2"/>
    <w:pPr>
      <w:keepNext/>
      <w:spacing w:before="320" w:after="32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Pr>
      <w:rFonts w:ascii="Tahoma" w:eastAsia="Times New Roman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  <w:rPr>
      <w:rFonts w:asciiTheme="minorHAnsi" w:eastAsia="Times New Roman" w:hAnsiTheme="minorHAnsi" w:cstheme="minorHAnsi"/>
      <w:sz w:val="21"/>
      <w:szCs w:val="21"/>
    </w:r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  <w:rPr>
      <w:rFonts w:asciiTheme="minorHAnsi" w:eastAsia="Times New Roman" w:hAnsiTheme="minorHAnsi" w:cstheme="minorHAnsi"/>
      <w:sz w:val="21"/>
      <w:szCs w:val="21"/>
    </w:r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rsid w:val="003F29CA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3F29CA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rsid w:val="00B764FD"/>
    <w:pPr>
      <w:ind w:left="720"/>
      <w:contextualSpacing/>
    </w:pPr>
  </w:style>
  <w:style w:type="character" w:styleId="Kommentinviite">
    <w:name w:val="annotation reference"/>
    <w:basedOn w:val="Kappaleenoletusfontti"/>
    <w:semiHidden/>
    <w:unhideWhenUsed/>
    <w:rsid w:val="003151A7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3151A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3151A7"/>
    <w:rPr>
      <w:rFonts w:ascii="Calibri" w:eastAsiaTheme="minorHAnsi" w:hAnsi="Calibri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3151A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3151A7"/>
    <w:rPr>
      <w:rFonts w:ascii="Calibri" w:eastAsiaTheme="minorHAnsi" w:hAnsi="Calibri" w:cs="Times New Roman"/>
      <w:b/>
      <w:bCs/>
      <w:sz w:val="20"/>
      <w:szCs w:val="20"/>
    </w:rPr>
  </w:style>
  <w:style w:type="paragraph" w:styleId="Alaviitteenteksti">
    <w:name w:val="footnote text"/>
    <w:basedOn w:val="Normaali"/>
    <w:link w:val="AlaviitteentekstiChar"/>
    <w:semiHidden/>
    <w:unhideWhenUsed/>
    <w:rsid w:val="00A366AB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A366AB"/>
    <w:rPr>
      <w:rFonts w:ascii="Calibri" w:eastAsiaTheme="minorHAnsi" w:hAnsi="Calibri" w:cs="Times New Roman"/>
      <w:sz w:val="20"/>
      <w:szCs w:val="20"/>
    </w:rPr>
  </w:style>
  <w:style w:type="character" w:styleId="Alaviitteenviite">
    <w:name w:val="footnote reference"/>
    <w:basedOn w:val="Kappaleenoletusfontti"/>
    <w:semiHidden/>
    <w:unhideWhenUsed/>
    <w:rsid w:val="00A36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6837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813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2231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7616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886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9772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930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513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7749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vm.fi/suositukset" TargetMode="External"/><Relationship Id="rId1" Type="http://schemas.openxmlformats.org/officeDocument/2006/relationships/hyperlink" Target="https://vm.fi/tiedonhallintalain-lausuntomenettel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sjobll\AppData\Roaming\Microsoft\Templates-Workgroup\Kokous\VMP&#246;yt&#228;kirja%20FIN%20140615.dotx" TargetMode="External"/></Relationships>
</file>

<file path=word/theme/theme1.xml><?xml version="1.0" encoding="utf-8"?>
<a:theme xmlns:a="http://schemas.openxmlformats.org/drawingml/2006/main" name="Office-teema">
  <a:themeElements>
    <a:clrScheme name="VM">
      <a:dk1>
        <a:sysClr val="windowText" lastClr="000000"/>
      </a:dk1>
      <a:lt1>
        <a:sysClr val="window" lastClr="FFFFFF"/>
      </a:lt1>
      <a:dk2>
        <a:srgbClr val="304E88"/>
      </a:dk2>
      <a:lt2>
        <a:srgbClr val="EEECE1"/>
      </a:lt2>
      <a:accent1>
        <a:srgbClr val="304E88"/>
      </a:accent1>
      <a:accent2>
        <a:srgbClr val="A34E96"/>
      </a:accent2>
      <a:accent3>
        <a:srgbClr val="5AB5EC"/>
      </a:accent3>
      <a:accent4>
        <a:srgbClr val="A0CD3D"/>
      </a:accent4>
      <a:accent5>
        <a:srgbClr val="DDDDDD"/>
      </a:accent5>
      <a:accent6>
        <a:srgbClr val="ED2939"/>
      </a:accent6>
      <a:hlink>
        <a:srgbClr val="0000FF"/>
      </a:hlink>
      <a:folHlink>
        <a:srgbClr val="800080"/>
      </a:folHlink>
    </a:clrScheme>
    <a:fontScheme name="VM_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A717-C0AE-4C88-B7A5-786C669DB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41A7A8-6C07-4E26-B917-5A47EE0D3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B2F8E-9FF5-4851-A9DB-9A846673A8B0}">
  <ds:schemaRefs>
    <ds:schemaRef ds:uri="http://schemas.microsoft.com/office/2006/documentManagement/types"/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75BCDB-9A7E-413F-80AE-F4724520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VMPöytäkirja FIN 140615.dotx</Template>
  <TotalTime>1</TotalTime>
  <Pages>6</Pages>
  <Words>1875</Words>
  <Characters>15194</Characters>
  <Application>Microsoft Office Word</Application>
  <DocSecurity>0</DocSecurity>
  <Lines>126</Lines>
  <Paragraphs>34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Valtiovarainministeriön Mahti-asiakirjamalli</vt:lpstr>
    </vt:vector>
  </TitlesOfParts>
  <Company>VIP</Company>
  <LinksUpToDate>false</LinksUpToDate>
  <CharactersWithSpaces>17035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Valtiovarainministeriön Mahti-asiakirjamalli</dc:title>
  <dc:subject>Tweb asiakirjamalli</dc:subject>
  <dc:creator>Pykäläinen Niina VM</dc:creator>
  <dc:description>Triplan Oy, mahti@triplan.fi, 1.6.2009</dc:description>
  <cp:lastModifiedBy>Innanen Heidi</cp:lastModifiedBy>
  <cp:revision>2</cp:revision>
  <dcterms:created xsi:type="dcterms:W3CDTF">2020-06-17T08:44:00Z</dcterms:created>
  <dcterms:modified xsi:type="dcterms:W3CDTF">2020-06-17T08:44:00Z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corporatename">
    <vt:lpwstr> 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 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personalname">
    <vt:lpwstr> </vt:lpwstr>
  </property>
  <property fmtid="{D5CDD505-2E9C-101B-9397-08002B2CF9AE}" pid="75" name="tweb_doc_meta_2700">
    <vt:lpwstr>Tarjousten määräaika</vt:lpwstr>
  </property>
  <property fmtid="{D5CDD505-2E9C-101B-9397-08002B2CF9AE}" pid="76" name="tweb_doc_meta_2701">
    <vt:lpwstr>Sopimuksen osapuolet</vt:lpwstr>
  </property>
  <property fmtid="{D5CDD505-2E9C-101B-9397-08002B2CF9AE}" pid="77" name="ContentTypeId">
    <vt:lpwstr>0x010100FC273FBDB1AAC448BDBB3CA1302F22C6</vt:lpwstr>
  </property>
</Properties>
</file>